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03" w:rsidRDefault="008E5A03" w:rsidP="008E5A03">
      <w:pPr>
        <w:widowControl w:val="0"/>
      </w:pPr>
    </w:p>
    <w:p w:rsidR="008E5A03" w:rsidRDefault="008E5A03" w:rsidP="008E5A03">
      <w:pPr>
        <w:widowControl w:val="0"/>
      </w:pPr>
    </w:p>
    <w:p w:rsidR="00073F45" w:rsidRDefault="00073F45" w:rsidP="008E5A03">
      <w:pPr>
        <w:widowControl w:val="0"/>
      </w:pPr>
    </w:p>
    <w:p w:rsidR="00073F45" w:rsidRDefault="00073F45" w:rsidP="008E5A03">
      <w:pPr>
        <w:widowControl w:val="0"/>
      </w:pPr>
    </w:p>
    <w:p w:rsidR="00073F45" w:rsidRDefault="00073F45" w:rsidP="008E5A03">
      <w:pPr>
        <w:widowControl w:val="0"/>
      </w:pPr>
    </w:p>
    <w:p w:rsidR="00073F45" w:rsidRDefault="00073F45" w:rsidP="008E5A03">
      <w:pPr>
        <w:widowControl w:val="0"/>
      </w:pPr>
    </w:p>
    <w:p w:rsidR="00073F45" w:rsidRDefault="00073F45" w:rsidP="008E5A03">
      <w:pPr>
        <w:widowControl w:val="0"/>
      </w:pPr>
    </w:p>
    <w:p w:rsidR="00073F45" w:rsidRDefault="00073F45" w:rsidP="008E5A03">
      <w:pPr>
        <w:widowControl w:val="0"/>
      </w:pPr>
    </w:p>
    <w:p w:rsidR="00073F45" w:rsidRDefault="00073F45" w:rsidP="008E5A03">
      <w:pPr>
        <w:widowControl w:val="0"/>
      </w:pPr>
    </w:p>
    <w:p w:rsidR="008E5A03" w:rsidRDefault="008E5A03" w:rsidP="008E5A03">
      <w:pPr>
        <w:widowControl w:val="0"/>
      </w:pPr>
    </w:p>
    <w:p w:rsidR="00073F45" w:rsidRPr="008E5A03" w:rsidRDefault="00073F45" w:rsidP="00073F45">
      <w:pPr>
        <w:widowControl w:val="0"/>
        <w:jc w:val="center"/>
        <w:rPr>
          <w:b/>
        </w:rPr>
      </w:pPr>
      <w:r>
        <w:rPr>
          <w:b/>
        </w:rPr>
        <w:t>ПРОЕКТ</w:t>
      </w:r>
    </w:p>
    <w:p w:rsidR="008E5A03" w:rsidRDefault="008E5A03" w:rsidP="008E5A03">
      <w:pPr>
        <w:widowControl w:val="0"/>
      </w:pPr>
    </w:p>
    <w:p w:rsidR="008E5A03" w:rsidRPr="008E5A03" w:rsidRDefault="008E5A03" w:rsidP="008E5A03">
      <w:pPr>
        <w:widowControl w:val="0"/>
      </w:pPr>
    </w:p>
    <w:p w:rsidR="007B27D8" w:rsidRPr="008E5A03" w:rsidRDefault="007B27D8" w:rsidP="008E5A03">
      <w:pPr>
        <w:widowControl w:val="0"/>
        <w:rPr>
          <w:b/>
        </w:rPr>
      </w:pPr>
    </w:p>
    <w:p w:rsidR="007B27D8" w:rsidRPr="008E5A03" w:rsidRDefault="007B27D8" w:rsidP="008E5A03">
      <w:pPr>
        <w:widowControl w:val="0"/>
        <w:jc w:val="center"/>
        <w:rPr>
          <w:b/>
        </w:rPr>
      </w:pPr>
      <w:r w:rsidRPr="008E5A03">
        <w:rPr>
          <w:b/>
        </w:rPr>
        <w:t>Адаптированная основная общеобразовательная программа</w:t>
      </w:r>
    </w:p>
    <w:p w:rsidR="007B27D8" w:rsidRPr="008E5A03" w:rsidRDefault="007B27D8" w:rsidP="008E5A03">
      <w:pPr>
        <w:jc w:val="center"/>
        <w:rPr>
          <w:b/>
        </w:rPr>
      </w:pPr>
      <w:r w:rsidRPr="008E5A03">
        <w:rPr>
          <w:b/>
        </w:rPr>
        <w:t>начального общего образования</w:t>
      </w:r>
    </w:p>
    <w:p w:rsidR="007B27D8" w:rsidRPr="008E5A03" w:rsidRDefault="007B27D8" w:rsidP="008E5A03">
      <w:pPr>
        <w:jc w:val="center"/>
      </w:pPr>
      <w:proofErr w:type="gramStart"/>
      <w:r w:rsidRPr="008E5A03">
        <w:rPr>
          <w:b/>
        </w:rPr>
        <w:t>обучающихся</w:t>
      </w:r>
      <w:proofErr w:type="gramEnd"/>
      <w:r w:rsidRPr="008E5A03">
        <w:rPr>
          <w:b/>
        </w:rPr>
        <w:t xml:space="preserve"> с задержкой психического развития</w:t>
      </w:r>
    </w:p>
    <w:p w:rsidR="007B27D8" w:rsidRPr="008E5A03" w:rsidRDefault="007B27D8" w:rsidP="008E5A03">
      <w:pPr>
        <w:widowControl w:val="0"/>
        <w:jc w:val="center"/>
        <w:rPr>
          <w:b/>
        </w:rPr>
      </w:pPr>
      <w:r w:rsidRPr="008E5A03">
        <w:rPr>
          <w:b/>
        </w:rPr>
        <w:t>государственного бюджетного</w:t>
      </w:r>
    </w:p>
    <w:p w:rsidR="007B27D8" w:rsidRPr="008E5A03" w:rsidRDefault="007B27D8" w:rsidP="008E5A03">
      <w:pPr>
        <w:widowControl w:val="0"/>
        <w:jc w:val="center"/>
        <w:rPr>
          <w:b/>
        </w:rPr>
      </w:pPr>
      <w:r w:rsidRPr="008E5A03">
        <w:rPr>
          <w:b/>
        </w:rPr>
        <w:t>общеобразовательного учреждения Самарской области</w:t>
      </w:r>
    </w:p>
    <w:p w:rsidR="007B27D8" w:rsidRPr="008E5A03" w:rsidRDefault="007B27D8" w:rsidP="008E5A03">
      <w:pPr>
        <w:widowControl w:val="0"/>
        <w:jc w:val="center"/>
        <w:rPr>
          <w:b/>
        </w:rPr>
      </w:pPr>
      <w:r w:rsidRPr="008E5A03">
        <w:rPr>
          <w:b/>
        </w:rPr>
        <w:t>средней общеобразовательной школы № 2</w:t>
      </w:r>
    </w:p>
    <w:p w:rsidR="007B27D8" w:rsidRPr="008E5A03" w:rsidRDefault="007B27D8" w:rsidP="008E5A03">
      <w:pPr>
        <w:widowControl w:val="0"/>
        <w:jc w:val="center"/>
        <w:rPr>
          <w:b/>
        </w:rPr>
      </w:pPr>
      <w:r w:rsidRPr="008E5A03">
        <w:rPr>
          <w:b/>
        </w:rPr>
        <w:t>«Образовательный центр»</w:t>
      </w:r>
    </w:p>
    <w:p w:rsidR="007B27D8" w:rsidRPr="008E5A03" w:rsidRDefault="007B27D8" w:rsidP="008E5A03">
      <w:pPr>
        <w:widowControl w:val="0"/>
        <w:jc w:val="center"/>
        <w:rPr>
          <w:b/>
        </w:rPr>
      </w:pPr>
      <w:r w:rsidRPr="008E5A03">
        <w:rPr>
          <w:b/>
        </w:rPr>
        <w:t>с. Кинель-Черкассы муниципального района</w:t>
      </w:r>
    </w:p>
    <w:p w:rsidR="007B27D8" w:rsidRPr="008E5A03" w:rsidRDefault="007B27D8" w:rsidP="008E5A03">
      <w:pPr>
        <w:widowControl w:val="0"/>
        <w:jc w:val="center"/>
        <w:rPr>
          <w:b/>
        </w:rPr>
      </w:pPr>
      <w:proofErr w:type="spellStart"/>
      <w:r w:rsidRPr="008E5A03">
        <w:rPr>
          <w:b/>
        </w:rPr>
        <w:t>Кинель</w:t>
      </w:r>
      <w:proofErr w:type="spellEnd"/>
      <w:r w:rsidRPr="008E5A03">
        <w:rPr>
          <w:b/>
        </w:rPr>
        <w:t>-Черкасский Самарской области</w:t>
      </w:r>
    </w:p>
    <w:p w:rsidR="0042310A" w:rsidRDefault="0042310A" w:rsidP="008E5A03">
      <w:pPr>
        <w:widowControl w:val="0"/>
        <w:jc w:val="center"/>
        <w:rPr>
          <w:b/>
        </w:rPr>
      </w:pPr>
    </w:p>
    <w:p w:rsidR="00073F45" w:rsidRDefault="00073F45" w:rsidP="008E5A03">
      <w:pPr>
        <w:widowControl w:val="0"/>
        <w:jc w:val="center"/>
        <w:rPr>
          <w:b/>
        </w:rPr>
      </w:pPr>
    </w:p>
    <w:p w:rsidR="0042310A" w:rsidRDefault="0042310A" w:rsidP="008E5A03">
      <w:pPr>
        <w:widowControl w:val="0"/>
        <w:jc w:val="right"/>
        <w:rPr>
          <w:b/>
        </w:rPr>
      </w:pPr>
    </w:p>
    <w:p w:rsidR="007B27D8" w:rsidRPr="008E5A03" w:rsidRDefault="007867E0" w:rsidP="008E5A03">
      <w:pPr>
        <w:widowControl w:val="0"/>
        <w:jc w:val="right"/>
        <w:rPr>
          <w:b/>
        </w:rPr>
      </w:pPr>
      <w:r w:rsidRPr="008E5A03">
        <w:rPr>
          <w:b/>
        </w:rPr>
        <w:t>Срок реализации 2016-2020</w:t>
      </w:r>
      <w:r w:rsidR="007B27D8" w:rsidRPr="008E5A03">
        <w:rPr>
          <w:b/>
        </w:rPr>
        <w:t xml:space="preserve"> гг.</w:t>
      </w:r>
    </w:p>
    <w:p w:rsidR="007B27D8" w:rsidRDefault="007B27D8" w:rsidP="008E5A03">
      <w:pPr>
        <w:widowControl w:val="0"/>
        <w:rPr>
          <w:b/>
        </w:rPr>
      </w:pPr>
    </w:p>
    <w:p w:rsidR="00073F45" w:rsidRDefault="00073F45" w:rsidP="008E5A03">
      <w:pPr>
        <w:widowControl w:val="0"/>
        <w:rPr>
          <w:b/>
        </w:rPr>
      </w:pPr>
    </w:p>
    <w:p w:rsidR="00073F45" w:rsidRPr="008E5A03" w:rsidRDefault="00073F45" w:rsidP="008E5A03">
      <w:pPr>
        <w:widowControl w:val="0"/>
        <w:rPr>
          <w:b/>
        </w:rPr>
      </w:pPr>
    </w:p>
    <w:p w:rsidR="007B27D8" w:rsidRPr="008E5A03" w:rsidRDefault="0042310A" w:rsidP="008E5A03">
      <w:pPr>
        <w:widowControl w:val="0"/>
      </w:pPr>
      <w:r>
        <w:t>Рассмотрен</w:t>
      </w:r>
    </w:p>
    <w:p w:rsidR="007B27D8" w:rsidRPr="008E5A03" w:rsidRDefault="007B27D8" w:rsidP="008E5A03">
      <w:pPr>
        <w:widowControl w:val="0"/>
      </w:pPr>
      <w:r w:rsidRPr="008E5A03">
        <w:t>на педагогическом совете</w:t>
      </w:r>
    </w:p>
    <w:p w:rsidR="007B27D8" w:rsidRPr="008E5A03" w:rsidRDefault="007B27D8" w:rsidP="008E5A03">
      <w:pPr>
        <w:widowControl w:val="0"/>
      </w:pPr>
      <w:r w:rsidRPr="008E5A03">
        <w:t>ГБОУ СОШ №2 «ОЦ»</w:t>
      </w:r>
    </w:p>
    <w:p w:rsidR="007B27D8" w:rsidRPr="008E5A03" w:rsidRDefault="007B27D8" w:rsidP="008E5A03">
      <w:pPr>
        <w:widowControl w:val="0"/>
      </w:pPr>
      <w:r w:rsidRPr="008E5A03">
        <w:t>с. Кинель-Черкассы</w:t>
      </w:r>
    </w:p>
    <w:p w:rsidR="007B27D8" w:rsidRPr="008E5A03" w:rsidRDefault="0042310A" w:rsidP="008E5A03">
      <w:pPr>
        <w:widowControl w:val="0"/>
      </w:pPr>
      <w:r>
        <w:t xml:space="preserve">Протокол №7   от «  21  » июня </w:t>
      </w:r>
      <w:r w:rsidR="007B27D8" w:rsidRPr="008E5A03">
        <w:t xml:space="preserve"> 20</w:t>
      </w:r>
      <w:r>
        <w:t>16</w:t>
      </w:r>
      <w:r w:rsidR="007B27D8" w:rsidRPr="008E5A03">
        <w:t xml:space="preserve"> </w:t>
      </w:r>
    </w:p>
    <w:p w:rsidR="007B27D8" w:rsidRPr="008E5A03" w:rsidRDefault="007B27D8" w:rsidP="008E5A03">
      <w:pPr>
        <w:widowControl w:val="0"/>
      </w:pPr>
    </w:p>
    <w:p w:rsidR="007B27D8" w:rsidRPr="008E5A03" w:rsidRDefault="007B27D8" w:rsidP="008E5A03">
      <w:pPr>
        <w:widowControl w:val="0"/>
      </w:pPr>
    </w:p>
    <w:p w:rsidR="007B27D8" w:rsidRDefault="007B27D8"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Default="008E5A03" w:rsidP="008E5A03">
      <w:pPr>
        <w:widowControl w:val="0"/>
      </w:pPr>
    </w:p>
    <w:p w:rsidR="008E5A03" w:rsidRPr="008E5A03" w:rsidRDefault="008E5A03" w:rsidP="008E5A03">
      <w:pPr>
        <w:widowControl w:val="0"/>
      </w:pPr>
    </w:p>
    <w:p w:rsidR="007532CE" w:rsidRPr="008E5A03" w:rsidRDefault="007532CE" w:rsidP="008E5A03">
      <w:pPr>
        <w:widowControl w:val="0"/>
        <w:jc w:val="center"/>
      </w:pPr>
    </w:p>
    <w:p w:rsidR="007B27D8" w:rsidRPr="008E5A03" w:rsidRDefault="007B27D8" w:rsidP="008E5A03">
      <w:pPr>
        <w:widowControl w:val="0"/>
        <w:jc w:val="center"/>
        <w:rPr>
          <w:b/>
        </w:rPr>
      </w:pPr>
      <w:r w:rsidRPr="008E5A03">
        <w:t>2016-2020</w:t>
      </w:r>
    </w:p>
    <w:p w:rsidR="007867E0" w:rsidRPr="008E5A03" w:rsidRDefault="007867E0" w:rsidP="008E5A03">
      <w:pPr>
        <w:pStyle w:val="11"/>
        <w:widowControl w:val="0"/>
        <w:ind w:firstLine="709"/>
        <w:rPr>
          <w:b w:val="0"/>
        </w:rPr>
      </w:pPr>
      <w:bookmarkStart w:id="0" w:name="_Toc288410650"/>
      <w:bookmarkStart w:id="1" w:name="_Toc288410714"/>
    </w:p>
    <w:p w:rsidR="007B27D8" w:rsidRPr="008E5A03" w:rsidRDefault="007B27D8" w:rsidP="008E5A03">
      <w:pPr>
        <w:pStyle w:val="11"/>
        <w:widowControl w:val="0"/>
        <w:ind w:firstLine="709"/>
        <w:rPr>
          <w:b w:val="0"/>
        </w:rPr>
      </w:pPr>
      <w:bookmarkStart w:id="2" w:name="_GoBack"/>
      <w:bookmarkEnd w:id="2"/>
      <w:r w:rsidRPr="008E5A03">
        <w:rPr>
          <w:b w:val="0"/>
        </w:rPr>
        <w:lastRenderedPageBreak/>
        <w:t>Содержание</w:t>
      </w:r>
    </w:p>
    <w:p w:rsidR="007B27D8" w:rsidRPr="008E5A03" w:rsidRDefault="007B27D8" w:rsidP="008E5A03">
      <w:pPr>
        <w:widowControl w:val="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597"/>
        <w:gridCol w:w="930"/>
      </w:tblGrid>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I</w:t>
            </w:r>
          </w:p>
        </w:tc>
        <w:tc>
          <w:tcPr>
            <w:tcW w:w="7597" w:type="dxa"/>
          </w:tcPr>
          <w:p w:rsidR="007B27D8" w:rsidRPr="008E5A03" w:rsidRDefault="007B27D8" w:rsidP="008E5A03">
            <w:pPr>
              <w:pStyle w:val="11"/>
              <w:widowControl w:val="0"/>
              <w:ind w:firstLine="0"/>
              <w:rPr>
                <w:b w:val="0"/>
              </w:rPr>
            </w:pPr>
            <w:r w:rsidRPr="008E5A03">
              <w:rPr>
                <w:b w:val="0"/>
              </w:rPr>
              <w:t>Целевой раздел</w:t>
            </w:r>
          </w:p>
        </w:tc>
        <w:tc>
          <w:tcPr>
            <w:tcW w:w="930" w:type="dxa"/>
          </w:tcPr>
          <w:p w:rsidR="007B27D8" w:rsidRPr="008E5A03" w:rsidRDefault="007B27D8" w:rsidP="00FF6418">
            <w:pPr>
              <w:pStyle w:val="11"/>
              <w:widowControl w:val="0"/>
              <w:ind w:firstLine="0"/>
              <w:rPr>
                <w:b w:val="0"/>
              </w:rPr>
            </w:pPr>
            <w:r w:rsidRPr="008E5A03">
              <w:rPr>
                <w:b w:val="0"/>
              </w:rPr>
              <w:t>4</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1.1.</w:t>
            </w:r>
          </w:p>
        </w:tc>
        <w:tc>
          <w:tcPr>
            <w:tcW w:w="7597" w:type="dxa"/>
          </w:tcPr>
          <w:p w:rsidR="007B27D8" w:rsidRPr="008E5A03" w:rsidRDefault="007B27D8" w:rsidP="008E5A03">
            <w:pPr>
              <w:pStyle w:val="11"/>
              <w:widowControl w:val="0"/>
              <w:ind w:firstLine="0"/>
              <w:rPr>
                <w:b w:val="0"/>
              </w:rPr>
            </w:pPr>
            <w:r w:rsidRPr="008E5A03">
              <w:rPr>
                <w:b w:val="0"/>
              </w:rPr>
              <w:t>Пояснительная записка</w:t>
            </w:r>
          </w:p>
        </w:tc>
        <w:tc>
          <w:tcPr>
            <w:tcW w:w="930" w:type="dxa"/>
          </w:tcPr>
          <w:p w:rsidR="007B27D8" w:rsidRPr="008E5A03" w:rsidRDefault="007B27D8" w:rsidP="00FF6418">
            <w:pPr>
              <w:pStyle w:val="11"/>
              <w:widowControl w:val="0"/>
              <w:ind w:firstLine="0"/>
              <w:rPr>
                <w:b w:val="0"/>
              </w:rPr>
            </w:pPr>
            <w:r w:rsidRPr="008E5A03">
              <w:rPr>
                <w:b w:val="0"/>
              </w:rPr>
              <w:t>4</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1.2.</w:t>
            </w:r>
          </w:p>
        </w:tc>
        <w:tc>
          <w:tcPr>
            <w:tcW w:w="7597" w:type="dxa"/>
          </w:tcPr>
          <w:p w:rsidR="007B27D8" w:rsidRPr="008E5A03" w:rsidRDefault="007B27D8" w:rsidP="008E5A03">
            <w:pPr>
              <w:pStyle w:val="11"/>
              <w:widowControl w:val="0"/>
              <w:ind w:firstLine="0"/>
              <w:rPr>
                <w:b w:val="0"/>
              </w:rPr>
            </w:pPr>
            <w:r w:rsidRPr="008E5A03">
              <w:rPr>
                <w:b w:val="0"/>
              </w:rPr>
              <w:t xml:space="preserve">Планируемые результаты освоения </w:t>
            </w:r>
            <w:proofErr w:type="gramStart"/>
            <w:r w:rsidRPr="008E5A03">
              <w:rPr>
                <w:b w:val="0"/>
              </w:rPr>
              <w:t>обучающимися</w:t>
            </w:r>
            <w:proofErr w:type="gramEnd"/>
            <w:r w:rsidRPr="008E5A03">
              <w:rPr>
                <w:b w:val="0"/>
              </w:rPr>
              <w:t xml:space="preserve"> с задержкой психического </w:t>
            </w:r>
            <w:r w:rsidR="007532CE" w:rsidRPr="008E5A03">
              <w:rPr>
                <w:b w:val="0"/>
              </w:rPr>
              <w:t>развития</w:t>
            </w:r>
            <w:r w:rsidRPr="008E5A03">
              <w:rPr>
                <w:b w:val="0"/>
              </w:rPr>
              <w:t xml:space="preserve"> </w:t>
            </w:r>
            <w:r w:rsidR="007532CE" w:rsidRPr="008E5A03">
              <w:rPr>
                <w:b w:val="0"/>
              </w:rPr>
              <w:t xml:space="preserve">адаптированной </w:t>
            </w:r>
            <w:r w:rsidRPr="008E5A03">
              <w:rPr>
                <w:b w:val="0"/>
              </w:rPr>
              <w:t xml:space="preserve">основной </w:t>
            </w:r>
            <w:r w:rsidR="007532CE" w:rsidRPr="008E5A03">
              <w:rPr>
                <w:b w:val="0"/>
              </w:rPr>
              <w:t>обще</w:t>
            </w:r>
            <w:r w:rsidRPr="008E5A03">
              <w:rPr>
                <w:b w:val="0"/>
              </w:rPr>
              <w:t>образовательной программы начального общего образования</w:t>
            </w:r>
          </w:p>
        </w:tc>
        <w:tc>
          <w:tcPr>
            <w:tcW w:w="930" w:type="dxa"/>
          </w:tcPr>
          <w:p w:rsidR="007B27D8" w:rsidRPr="008E5A03" w:rsidRDefault="007B27D8" w:rsidP="008E5A03">
            <w:pPr>
              <w:pStyle w:val="11"/>
              <w:widowControl w:val="0"/>
              <w:ind w:firstLine="0"/>
              <w:rPr>
                <w:b w:val="0"/>
              </w:rPr>
            </w:pPr>
            <w:r w:rsidRPr="008E5A03">
              <w:rPr>
                <w:b w:val="0"/>
              </w:rPr>
              <w:t>11</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1.3.</w:t>
            </w:r>
          </w:p>
        </w:tc>
        <w:tc>
          <w:tcPr>
            <w:tcW w:w="7597" w:type="dxa"/>
          </w:tcPr>
          <w:p w:rsidR="007B27D8" w:rsidRPr="008E5A03" w:rsidRDefault="007B27D8" w:rsidP="008E5A03">
            <w:pPr>
              <w:pStyle w:val="11"/>
              <w:widowControl w:val="0"/>
              <w:ind w:firstLine="0"/>
              <w:rPr>
                <w:b w:val="0"/>
              </w:rPr>
            </w:pPr>
            <w:r w:rsidRPr="008E5A03">
              <w:rPr>
                <w:b w:val="0"/>
              </w:rPr>
              <w:t xml:space="preserve">Система оценки достижения </w:t>
            </w:r>
            <w:r w:rsidR="007532CE" w:rsidRPr="008E5A03">
              <w:rPr>
                <w:b w:val="0"/>
              </w:rPr>
              <w:t xml:space="preserve">обучающимися с задержкой психического </w:t>
            </w:r>
            <w:proofErr w:type="gramStart"/>
            <w:r w:rsidR="007532CE" w:rsidRPr="008E5A03">
              <w:rPr>
                <w:b w:val="0"/>
              </w:rPr>
              <w:t xml:space="preserve">развития </w:t>
            </w:r>
            <w:r w:rsidRPr="008E5A03">
              <w:rPr>
                <w:b w:val="0"/>
              </w:rPr>
              <w:t xml:space="preserve">планируемых результатов освоения </w:t>
            </w:r>
            <w:r w:rsidR="007532CE" w:rsidRPr="008E5A03">
              <w:rPr>
                <w:b w:val="0"/>
              </w:rPr>
              <w:t xml:space="preserve">адаптированной </w:t>
            </w:r>
            <w:r w:rsidRPr="008E5A03">
              <w:rPr>
                <w:b w:val="0"/>
              </w:rPr>
              <w:t xml:space="preserve">основной </w:t>
            </w:r>
            <w:r w:rsidR="007532CE" w:rsidRPr="008E5A03">
              <w:rPr>
                <w:b w:val="0"/>
              </w:rPr>
              <w:t>обще</w:t>
            </w:r>
            <w:r w:rsidRPr="008E5A03">
              <w:rPr>
                <w:b w:val="0"/>
              </w:rPr>
              <w:t>образовательной программы начального общего образования</w:t>
            </w:r>
            <w:proofErr w:type="gramEnd"/>
          </w:p>
        </w:tc>
        <w:tc>
          <w:tcPr>
            <w:tcW w:w="930" w:type="dxa"/>
          </w:tcPr>
          <w:p w:rsidR="007B27D8" w:rsidRPr="008E5A03" w:rsidRDefault="007B27D8" w:rsidP="008E5A03">
            <w:pPr>
              <w:pStyle w:val="11"/>
              <w:widowControl w:val="0"/>
              <w:ind w:firstLine="0"/>
              <w:rPr>
                <w:b w:val="0"/>
              </w:rPr>
            </w:pPr>
            <w:r w:rsidRPr="008E5A03">
              <w:rPr>
                <w:b w:val="0"/>
              </w:rPr>
              <w:t>45</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1.3.1.</w:t>
            </w:r>
          </w:p>
        </w:tc>
        <w:tc>
          <w:tcPr>
            <w:tcW w:w="7597" w:type="dxa"/>
          </w:tcPr>
          <w:p w:rsidR="007B27D8" w:rsidRPr="008E5A03" w:rsidRDefault="007B27D8" w:rsidP="008E5A03">
            <w:pPr>
              <w:pStyle w:val="11"/>
              <w:widowControl w:val="0"/>
              <w:ind w:firstLine="0"/>
              <w:rPr>
                <w:b w:val="0"/>
              </w:rPr>
            </w:pPr>
            <w:r w:rsidRPr="008E5A03">
              <w:rPr>
                <w:b w:val="0"/>
              </w:rPr>
              <w:t>Основные направления и цели оценочной деятельности</w:t>
            </w:r>
          </w:p>
        </w:tc>
        <w:tc>
          <w:tcPr>
            <w:tcW w:w="930" w:type="dxa"/>
          </w:tcPr>
          <w:p w:rsidR="007B27D8" w:rsidRPr="008E5A03" w:rsidRDefault="007B27D8" w:rsidP="008E5A03">
            <w:pPr>
              <w:pStyle w:val="11"/>
              <w:widowControl w:val="0"/>
              <w:ind w:firstLine="0"/>
              <w:rPr>
                <w:b w:val="0"/>
              </w:rPr>
            </w:pPr>
            <w:r w:rsidRPr="008E5A03">
              <w:rPr>
                <w:b w:val="0"/>
              </w:rPr>
              <w:t>45</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1.3.2.</w:t>
            </w:r>
          </w:p>
        </w:tc>
        <w:tc>
          <w:tcPr>
            <w:tcW w:w="7597" w:type="dxa"/>
          </w:tcPr>
          <w:p w:rsidR="007B27D8" w:rsidRPr="008E5A03" w:rsidRDefault="007B27D8" w:rsidP="008E5A03">
            <w:pPr>
              <w:pStyle w:val="11"/>
              <w:widowControl w:val="0"/>
              <w:ind w:firstLine="482"/>
              <w:rPr>
                <w:b w:val="0"/>
              </w:rPr>
            </w:pPr>
            <w:r w:rsidRPr="008E5A03">
              <w:rPr>
                <w:b w:val="0"/>
              </w:rPr>
              <w:t>Формы контроля и учета достижений обучающихся, формы представления образовательных результатов</w:t>
            </w:r>
          </w:p>
        </w:tc>
        <w:tc>
          <w:tcPr>
            <w:tcW w:w="930" w:type="dxa"/>
          </w:tcPr>
          <w:p w:rsidR="007B27D8" w:rsidRPr="008E5A03" w:rsidRDefault="007B27D8" w:rsidP="008E5A03">
            <w:pPr>
              <w:pStyle w:val="11"/>
              <w:widowControl w:val="0"/>
              <w:ind w:firstLine="0"/>
              <w:rPr>
                <w:b w:val="0"/>
              </w:rPr>
            </w:pPr>
            <w:r w:rsidRPr="008E5A03">
              <w:rPr>
                <w:b w:val="0"/>
              </w:rPr>
              <w:t>46</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1.3.3.</w:t>
            </w:r>
          </w:p>
        </w:tc>
        <w:tc>
          <w:tcPr>
            <w:tcW w:w="7597" w:type="dxa"/>
          </w:tcPr>
          <w:p w:rsidR="007B27D8" w:rsidRPr="008E5A03" w:rsidRDefault="007B27D8" w:rsidP="008E5A03">
            <w:pPr>
              <w:pStyle w:val="11"/>
              <w:widowControl w:val="0"/>
              <w:ind w:firstLine="482"/>
              <w:rPr>
                <w:b w:val="0"/>
              </w:rPr>
            </w:pPr>
            <w:r w:rsidRPr="008E5A03">
              <w:rPr>
                <w:b w:val="0"/>
              </w:rPr>
              <w:t xml:space="preserve">Структура Портфолио </w:t>
            </w:r>
            <w:proofErr w:type="gramStart"/>
            <w:r w:rsidRPr="008E5A03">
              <w:rPr>
                <w:b w:val="0"/>
              </w:rPr>
              <w:t>обучающегося</w:t>
            </w:r>
            <w:proofErr w:type="gramEnd"/>
          </w:p>
        </w:tc>
        <w:tc>
          <w:tcPr>
            <w:tcW w:w="930" w:type="dxa"/>
          </w:tcPr>
          <w:p w:rsidR="007B27D8" w:rsidRPr="008E5A03" w:rsidRDefault="007B27D8" w:rsidP="008E5A03">
            <w:pPr>
              <w:pStyle w:val="11"/>
              <w:widowControl w:val="0"/>
              <w:ind w:firstLine="0"/>
              <w:rPr>
                <w:b w:val="0"/>
              </w:rPr>
            </w:pPr>
            <w:r w:rsidRPr="008E5A03">
              <w:rPr>
                <w:b w:val="0"/>
              </w:rPr>
              <w:t>49</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II</w:t>
            </w:r>
          </w:p>
        </w:tc>
        <w:tc>
          <w:tcPr>
            <w:tcW w:w="7597" w:type="dxa"/>
          </w:tcPr>
          <w:p w:rsidR="007B27D8" w:rsidRPr="008E5A03" w:rsidRDefault="007B27D8" w:rsidP="008E5A03">
            <w:pPr>
              <w:pStyle w:val="11"/>
              <w:widowControl w:val="0"/>
              <w:ind w:firstLine="0"/>
              <w:rPr>
                <w:b w:val="0"/>
              </w:rPr>
            </w:pPr>
            <w:r w:rsidRPr="008E5A03">
              <w:rPr>
                <w:b w:val="0"/>
              </w:rPr>
              <w:t>Содержательный раздел</w:t>
            </w:r>
          </w:p>
        </w:tc>
        <w:tc>
          <w:tcPr>
            <w:tcW w:w="930" w:type="dxa"/>
          </w:tcPr>
          <w:p w:rsidR="007B27D8" w:rsidRPr="008E5A03" w:rsidRDefault="007B27D8" w:rsidP="008E5A03">
            <w:pPr>
              <w:pStyle w:val="11"/>
              <w:widowControl w:val="0"/>
              <w:ind w:firstLine="0"/>
              <w:rPr>
                <w:b w:val="0"/>
              </w:rPr>
            </w:pPr>
            <w:r w:rsidRPr="008E5A03">
              <w:rPr>
                <w:b w:val="0"/>
              </w:rPr>
              <w:t>49</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2.1.</w:t>
            </w:r>
          </w:p>
        </w:tc>
        <w:tc>
          <w:tcPr>
            <w:tcW w:w="7597" w:type="dxa"/>
          </w:tcPr>
          <w:p w:rsidR="007B27D8" w:rsidRPr="008E5A03" w:rsidRDefault="007532CE" w:rsidP="008E5A03">
            <w:pPr>
              <w:pStyle w:val="11"/>
              <w:widowControl w:val="0"/>
              <w:ind w:firstLine="0"/>
              <w:rPr>
                <w:b w:val="0"/>
              </w:rPr>
            </w:pPr>
            <w:r w:rsidRPr="008E5A03">
              <w:rPr>
                <w:b w:val="0"/>
              </w:rPr>
              <w:t>Направления и содержание программы коррекционной работы</w:t>
            </w:r>
          </w:p>
        </w:tc>
        <w:tc>
          <w:tcPr>
            <w:tcW w:w="930" w:type="dxa"/>
          </w:tcPr>
          <w:p w:rsidR="007B27D8" w:rsidRPr="008E5A03" w:rsidRDefault="007B27D8" w:rsidP="008E5A03">
            <w:pPr>
              <w:pStyle w:val="11"/>
              <w:widowControl w:val="0"/>
              <w:ind w:firstLine="0"/>
              <w:rPr>
                <w:b w:val="0"/>
              </w:rPr>
            </w:pPr>
            <w:r w:rsidRPr="008E5A03">
              <w:rPr>
                <w:b w:val="0"/>
              </w:rPr>
              <w:t>49</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III</w:t>
            </w:r>
          </w:p>
        </w:tc>
        <w:tc>
          <w:tcPr>
            <w:tcW w:w="7597" w:type="dxa"/>
          </w:tcPr>
          <w:p w:rsidR="007B27D8" w:rsidRPr="008E5A03" w:rsidRDefault="007B27D8" w:rsidP="008E5A03">
            <w:pPr>
              <w:pStyle w:val="11"/>
              <w:widowControl w:val="0"/>
              <w:ind w:firstLine="0"/>
              <w:rPr>
                <w:b w:val="0"/>
              </w:rPr>
            </w:pPr>
            <w:r w:rsidRPr="008E5A03">
              <w:rPr>
                <w:b w:val="0"/>
              </w:rPr>
              <w:t>Организационный раздел</w:t>
            </w:r>
          </w:p>
        </w:tc>
        <w:tc>
          <w:tcPr>
            <w:tcW w:w="930" w:type="dxa"/>
          </w:tcPr>
          <w:p w:rsidR="007B27D8" w:rsidRPr="008E5A03" w:rsidRDefault="007B27D8" w:rsidP="008E5A03">
            <w:pPr>
              <w:pStyle w:val="11"/>
              <w:widowControl w:val="0"/>
              <w:ind w:firstLine="0"/>
              <w:rPr>
                <w:b w:val="0"/>
              </w:rPr>
            </w:pPr>
            <w:r w:rsidRPr="008E5A03">
              <w:rPr>
                <w:b w:val="0"/>
              </w:rPr>
              <w:t>88</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3.1.</w:t>
            </w:r>
          </w:p>
        </w:tc>
        <w:tc>
          <w:tcPr>
            <w:tcW w:w="7597" w:type="dxa"/>
          </w:tcPr>
          <w:p w:rsidR="007B27D8" w:rsidRPr="008E5A03" w:rsidRDefault="007B27D8" w:rsidP="008E5A03">
            <w:pPr>
              <w:widowControl w:val="0"/>
              <w:ind w:firstLine="0"/>
            </w:pPr>
            <w:r w:rsidRPr="008E5A03">
              <w:t>Учебный план начального общего образования</w:t>
            </w:r>
          </w:p>
        </w:tc>
        <w:tc>
          <w:tcPr>
            <w:tcW w:w="930" w:type="dxa"/>
          </w:tcPr>
          <w:p w:rsidR="007B27D8" w:rsidRPr="008E5A03" w:rsidRDefault="007B27D8" w:rsidP="008E5A03">
            <w:pPr>
              <w:pStyle w:val="11"/>
              <w:widowControl w:val="0"/>
              <w:ind w:firstLine="0"/>
              <w:rPr>
                <w:b w:val="0"/>
              </w:rPr>
            </w:pPr>
            <w:r w:rsidRPr="008E5A03">
              <w:rPr>
                <w:b w:val="0"/>
              </w:rPr>
              <w:t>88</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3.2.</w:t>
            </w:r>
          </w:p>
        </w:tc>
        <w:tc>
          <w:tcPr>
            <w:tcW w:w="7597" w:type="dxa"/>
          </w:tcPr>
          <w:p w:rsidR="007B27D8" w:rsidRPr="008E5A03" w:rsidRDefault="007B27D8" w:rsidP="008E5A03">
            <w:pPr>
              <w:pStyle w:val="11"/>
              <w:widowControl w:val="0"/>
              <w:ind w:firstLine="0"/>
              <w:rPr>
                <w:b w:val="0"/>
              </w:rPr>
            </w:pPr>
            <w:r w:rsidRPr="008E5A03">
              <w:rPr>
                <w:b w:val="0"/>
              </w:rPr>
              <w:t xml:space="preserve">План внеурочной деятельности, </w:t>
            </w:r>
            <w:r w:rsidR="0029218B" w:rsidRPr="008E5A03">
              <w:rPr>
                <w:b w:val="0"/>
              </w:rPr>
              <w:t xml:space="preserve">годовой </w:t>
            </w:r>
            <w:r w:rsidRPr="008E5A03">
              <w:rPr>
                <w:b w:val="0"/>
              </w:rPr>
              <w:t>календарный учебный график</w:t>
            </w:r>
          </w:p>
        </w:tc>
        <w:tc>
          <w:tcPr>
            <w:tcW w:w="930" w:type="dxa"/>
          </w:tcPr>
          <w:p w:rsidR="007B27D8" w:rsidRPr="008E5A03" w:rsidRDefault="007B27D8" w:rsidP="008E5A03">
            <w:pPr>
              <w:pStyle w:val="11"/>
              <w:widowControl w:val="0"/>
              <w:ind w:firstLine="0"/>
              <w:rPr>
                <w:b w:val="0"/>
              </w:rPr>
            </w:pPr>
            <w:r w:rsidRPr="008E5A03">
              <w:rPr>
                <w:b w:val="0"/>
              </w:rPr>
              <w:t>89</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3.3.</w:t>
            </w:r>
          </w:p>
        </w:tc>
        <w:tc>
          <w:tcPr>
            <w:tcW w:w="7597" w:type="dxa"/>
          </w:tcPr>
          <w:p w:rsidR="007B27D8" w:rsidRPr="008E5A03" w:rsidRDefault="007B27D8" w:rsidP="008E5A03">
            <w:pPr>
              <w:widowControl w:val="0"/>
              <w:ind w:firstLine="0"/>
            </w:pPr>
            <w:r w:rsidRPr="008E5A03">
              <w:t xml:space="preserve">Система условий реализации </w:t>
            </w:r>
            <w:r w:rsidR="007532CE" w:rsidRPr="008E5A03">
              <w:t xml:space="preserve">адаптированной </w:t>
            </w:r>
            <w:r w:rsidRPr="008E5A03">
              <w:t xml:space="preserve">основной </w:t>
            </w:r>
            <w:r w:rsidR="007532CE" w:rsidRPr="008E5A03">
              <w:t>обще</w:t>
            </w:r>
            <w:r w:rsidRPr="008E5A03">
              <w:t>образовательной программы начального общего образования</w:t>
            </w:r>
          </w:p>
        </w:tc>
        <w:tc>
          <w:tcPr>
            <w:tcW w:w="930" w:type="dxa"/>
          </w:tcPr>
          <w:p w:rsidR="007B27D8" w:rsidRPr="008E5A03" w:rsidRDefault="007B27D8" w:rsidP="008E5A03">
            <w:pPr>
              <w:pStyle w:val="11"/>
              <w:widowControl w:val="0"/>
              <w:ind w:firstLine="0"/>
              <w:rPr>
                <w:b w:val="0"/>
              </w:rPr>
            </w:pPr>
            <w:r w:rsidRPr="008E5A03">
              <w:rPr>
                <w:b w:val="0"/>
              </w:rPr>
              <w:t>95</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3.3.1</w:t>
            </w:r>
          </w:p>
        </w:tc>
        <w:tc>
          <w:tcPr>
            <w:tcW w:w="7597" w:type="dxa"/>
          </w:tcPr>
          <w:p w:rsidR="007B27D8" w:rsidRPr="008E5A03" w:rsidRDefault="007B27D8" w:rsidP="008E5A03">
            <w:pPr>
              <w:widowControl w:val="0"/>
              <w:ind w:firstLine="0"/>
            </w:pPr>
            <w:r w:rsidRPr="008E5A03">
              <w:t xml:space="preserve">Кадровые условия реализации </w:t>
            </w:r>
            <w:r w:rsidR="0029218B" w:rsidRPr="008E5A03">
              <w:t xml:space="preserve">адаптированной </w:t>
            </w:r>
            <w:r w:rsidRPr="008E5A03">
              <w:t xml:space="preserve">основной </w:t>
            </w:r>
            <w:r w:rsidR="0029218B" w:rsidRPr="008E5A03">
              <w:t>обще</w:t>
            </w:r>
            <w:r w:rsidRPr="008E5A03">
              <w:t>образовательной программы начального общего образования</w:t>
            </w:r>
          </w:p>
        </w:tc>
        <w:tc>
          <w:tcPr>
            <w:tcW w:w="930" w:type="dxa"/>
          </w:tcPr>
          <w:p w:rsidR="007B27D8" w:rsidRPr="008E5A03" w:rsidRDefault="007B27D8" w:rsidP="008E5A03">
            <w:pPr>
              <w:pStyle w:val="11"/>
              <w:widowControl w:val="0"/>
              <w:ind w:firstLine="0"/>
              <w:rPr>
                <w:b w:val="0"/>
              </w:rPr>
            </w:pPr>
            <w:r w:rsidRPr="008E5A03">
              <w:rPr>
                <w:b w:val="0"/>
              </w:rPr>
              <w:t>96</w:t>
            </w:r>
          </w:p>
        </w:tc>
      </w:tr>
      <w:tr w:rsidR="007B27D8" w:rsidRPr="008E5A03" w:rsidTr="008E5A03">
        <w:tc>
          <w:tcPr>
            <w:tcW w:w="987" w:type="dxa"/>
          </w:tcPr>
          <w:p w:rsidR="007B27D8" w:rsidRPr="008E5A03" w:rsidRDefault="008E5A03" w:rsidP="008E5A03">
            <w:pPr>
              <w:pStyle w:val="11"/>
              <w:widowControl w:val="0"/>
              <w:ind w:firstLine="0"/>
              <w:rPr>
                <w:b w:val="0"/>
              </w:rPr>
            </w:pPr>
            <w:r>
              <w:rPr>
                <w:b w:val="0"/>
              </w:rPr>
              <w:t>3.3.2</w:t>
            </w:r>
          </w:p>
        </w:tc>
        <w:tc>
          <w:tcPr>
            <w:tcW w:w="7597" w:type="dxa"/>
          </w:tcPr>
          <w:p w:rsidR="007B27D8" w:rsidRPr="008E5A03" w:rsidRDefault="007B27D8" w:rsidP="008E5A03">
            <w:pPr>
              <w:shd w:val="clear" w:color="auto" w:fill="FFFFFF"/>
              <w:autoSpaceDE w:val="0"/>
              <w:autoSpaceDN w:val="0"/>
              <w:adjustRightInd w:val="0"/>
              <w:ind w:firstLine="0"/>
              <w:rPr>
                <w:bCs/>
              </w:rPr>
            </w:pPr>
            <w:r w:rsidRPr="008E5A03">
              <w:rPr>
                <w:bCs/>
              </w:rPr>
              <w:t>Психолого-педаг</w:t>
            </w:r>
            <w:r w:rsidR="007532CE" w:rsidRPr="008E5A03">
              <w:rPr>
                <w:bCs/>
              </w:rPr>
              <w:t xml:space="preserve">огические условия реализации </w:t>
            </w:r>
          </w:p>
        </w:tc>
        <w:tc>
          <w:tcPr>
            <w:tcW w:w="930" w:type="dxa"/>
          </w:tcPr>
          <w:p w:rsidR="007B27D8" w:rsidRPr="008E5A03" w:rsidRDefault="007B27D8" w:rsidP="008E5A03">
            <w:pPr>
              <w:pStyle w:val="11"/>
              <w:widowControl w:val="0"/>
              <w:ind w:firstLine="0"/>
              <w:rPr>
                <w:b w:val="0"/>
              </w:rPr>
            </w:pPr>
            <w:r w:rsidRPr="008E5A03">
              <w:rPr>
                <w:b w:val="0"/>
              </w:rPr>
              <w:t>100</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3.3.3.</w:t>
            </w:r>
          </w:p>
        </w:tc>
        <w:tc>
          <w:tcPr>
            <w:tcW w:w="7597" w:type="dxa"/>
          </w:tcPr>
          <w:p w:rsidR="007B27D8" w:rsidRPr="008E5A03" w:rsidRDefault="007B27D8" w:rsidP="008E5A03">
            <w:pPr>
              <w:pStyle w:val="11"/>
              <w:widowControl w:val="0"/>
              <w:ind w:firstLine="0"/>
              <w:rPr>
                <w:b w:val="0"/>
              </w:rPr>
            </w:pPr>
            <w:r w:rsidRPr="008E5A03">
              <w:rPr>
                <w:b w:val="0"/>
              </w:rPr>
              <w:t xml:space="preserve">Финансовые условия реализации основной образовательной программы начального общего образования </w:t>
            </w:r>
          </w:p>
        </w:tc>
        <w:tc>
          <w:tcPr>
            <w:tcW w:w="930" w:type="dxa"/>
          </w:tcPr>
          <w:p w:rsidR="007B27D8" w:rsidRPr="008E5A03" w:rsidRDefault="007B27D8" w:rsidP="008E5A03">
            <w:pPr>
              <w:pStyle w:val="11"/>
              <w:widowControl w:val="0"/>
              <w:ind w:firstLine="0"/>
              <w:rPr>
                <w:b w:val="0"/>
              </w:rPr>
            </w:pPr>
            <w:r w:rsidRPr="008E5A03">
              <w:rPr>
                <w:b w:val="0"/>
              </w:rPr>
              <w:t>101</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3.3.4.</w:t>
            </w:r>
          </w:p>
        </w:tc>
        <w:tc>
          <w:tcPr>
            <w:tcW w:w="7597" w:type="dxa"/>
          </w:tcPr>
          <w:p w:rsidR="007B27D8" w:rsidRPr="008E5A03" w:rsidRDefault="007B27D8" w:rsidP="008E5A03">
            <w:pPr>
              <w:pStyle w:val="11"/>
              <w:widowControl w:val="0"/>
              <w:ind w:firstLine="0"/>
              <w:rPr>
                <w:b w:val="0"/>
              </w:rPr>
            </w:pPr>
            <w:r w:rsidRPr="008E5A03">
              <w:rPr>
                <w:b w:val="0"/>
              </w:rPr>
              <w:t xml:space="preserve">Материально-технические условия реализации </w:t>
            </w:r>
            <w:r w:rsidR="0029218B" w:rsidRPr="008E5A03">
              <w:rPr>
                <w:b w:val="0"/>
              </w:rPr>
              <w:t xml:space="preserve">адаптированной </w:t>
            </w:r>
            <w:r w:rsidRPr="008E5A03">
              <w:rPr>
                <w:b w:val="0"/>
              </w:rPr>
              <w:t xml:space="preserve">основной </w:t>
            </w:r>
            <w:proofErr w:type="spellStart"/>
            <w:r w:rsidR="0029218B" w:rsidRPr="008E5A03">
              <w:rPr>
                <w:b w:val="0"/>
              </w:rPr>
              <w:t>обще</w:t>
            </w:r>
            <w:r w:rsidRPr="008E5A03">
              <w:rPr>
                <w:b w:val="0"/>
              </w:rPr>
              <w:t>бразовательной</w:t>
            </w:r>
            <w:proofErr w:type="spellEnd"/>
            <w:r w:rsidRPr="008E5A03">
              <w:rPr>
                <w:b w:val="0"/>
              </w:rPr>
              <w:t xml:space="preserve"> программы начального общего образования</w:t>
            </w:r>
          </w:p>
        </w:tc>
        <w:tc>
          <w:tcPr>
            <w:tcW w:w="930" w:type="dxa"/>
          </w:tcPr>
          <w:p w:rsidR="007B27D8" w:rsidRPr="008E5A03" w:rsidRDefault="007B27D8" w:rsidP="008E5A03">
            <w:pPr>
              <w:pStyle w:val="11"/>
              <w:widowControl w:val="0"/>
              <w:ind w:firstLine="0"/>
              <w:rPr>
                <w:b w:val="0"/>
              </w:rPr>
            </w:pPr>
            <w:r w:rsidRPr="008E5A03">
              <w:rPr>
                <w:b w:val="0"/>
              </w:rPr>
              <w:t>102</w:t>
            </w:r>
          </w:p>
        </w:tc>
      </w:tr>
      <w:tr w:rsidR="007B27D8" w:rsidRPr="008E5A03" w:rsidTr="008E5A03">
        <w:tc>
          <w:tcPr>
            <w:tcW w:w="987" w:type="dxa"/>
          </w:tcPr>
          <w:p w:rsidR="007B27D8" w:rsidRPr="008E5A03" w:rsidRDefault="007B27D8" w:rsidP="008E5A03">
            <w:pPr>
              <w:pStyle w:val="11"/>
              <w:widowControl w:val="0"/>
              <w:ind w:firstLine="0"/>
              <w:rPr>
                <w:b w:val="0"/>
              </w:rPr>
            </w:pPr>
            <w:r w:rsidRPr="008E5A03">
              <w:rPr>
                <w:b w:val="0"/>
              </w:rPr>
              <w:t>3.3.5.</w:t>
            </w:r>
          </w:p>
        </w:tc>
        <w:tc>
          <w:tcPr>
            <w:tcW w:w="7597" w:type="dxa"/>
          </w:tcPr>
          <w:p w:rsidR="007B27D8" w:rsidRPr="008E5A03" w:rsidRDefault="007B27D8" w:rsidP="008E5A03">
            <w:pPr>
              <w:pStyle w:val="11"/>
              <w:widowControl w:val="0"/>
              <w:ind w:firstLine="0"/>
              <w:rPr>
                <w:b w:val="0"/>
              </w:rPr>
            </w:pPr>
            <w:proofErr w:type="spellStart"/>
            <w:r w:rsidRPr="008E5A03">
              <w:rPr>
                <w:b w:val="0"/>
              </w:rPr>
              <w:t>Информационно­методические</w:t>
            </w:r>
            <w:proofErr w:type="spellEnd"/>
            <w:r w:rsidRPr="008E5A03">
              <w:rPr>
                <w:b w:val="0"/>
              </w:rPr>
              <w:t xml:space="preserve"> условия реализации </w:t>
            </w:r>
            <w:r w:rsidR="0029218B" w:rsidRPr="008E5A03">
              <w:rPr>
                <w:b w:val="0"/>
              </w:rPr>
              <w:t xml:space="preserve">адаптированной </w:t>
            </w:r>
            <w:r w:rsidRPr="008E5A03">
              <w:rPr>
                <w:b w:val="0"/>
              </w:rPr>
              <w:t xml:space="preserve">основной </w:t>
            </w:r>
            <w:r w:rsidR="0029218B" w:rsidRPr="008E5A03">
              <w:rPr>
                <w:b w:val="0"/>
              </w:rPr>
              <w:t>обще</w:t>
            </w:r>
            <w:r w:rsidRPr="008E5A03">
              <w:rPr>
                <w:b w:val="0"/>
              </w:rPr>
              <w:t>образовательной программы</w:t>
            </w:r>
          </w:p>
        </w:tc>
        <w:tc>
          <w:tcPr>
            <w:tcW w:w="930" w:type="dxa"/>
          </w:tcPr>
          <w:p w:rsidR="007B27D8" w:rsidRPr="008E5A03" w:rsidRDefault="007B27D8" w:rsidP="008E5A03">
            <w:pPr>
              <w:pStyle w:val="11"/>
              <w:widowControl w:val="0"/>
              <w:ind w:firstLine="0"/>
              <w:rPr>
                <w:b w:val="0"/>
              </w:rPr>
            </w:pPr>
            <w:r w:rsidRPr="008E5A03">
              <w:rPr>
                <w:b w:val="0"/>
              </w:rPr>
              <w:t>104</w:t>
            </w:r>
          </w:p>
        </w:tc>
      </w:tr>
      <w:bookmarkEnd w:id="0"/>
      <w:bookmarkEnd w:id="1"/>
    </w:tbl>
    <w:p w:rsidR="007B27D8" w:rsidRPr="008E5A03" w:rsidRDefault="007B27D8" w:rsidP="008E5A03">
      <w:pPr>
        <w:widowControl w:val="0"/>
        <w:ind w:firstLine="482"/>
        <w:outlineLvl w:val="0"/>
        <w:rPr>
          <w:b/>
        </w:rPr>
      </w:pPr>
    </w:p>
    <w:p w:rsidR="007B27D8" w:rsidRPr="008E5A03" w:rsidRDefault="007B27D8" w:rsidP="008E5A03">
      <w:pPr>
        <w:widowControl w:val="0"/>
        <w:ind w:firstLine="482"/>
        <w:outlineLvl w:val="0"/>
        <w:rPr>
          <w:b/>
        </w:rPr>
      </w:pPr>
    </w:p>
    <w:p w:rsidR="00676589" w:rsidRPr="008E5A03" w:rsidRDefault="00676589" w:rsidP="008E5A03">
      <w:pPr>
        <w:ind w:firstLine="482"/>
      </w:pPr>
    </w:p>
    <w:p w:rsidR="007532CE" w:rsidRPr="008E5A03" w:rsidRDefault="007532CE" w:rsidP="008E5A03">
      <w:pPr>
        <w:ind w:firstLine="482"/>
      </w:pPr>
    </w:p>
    <w:p w:rsidR="008E5A03" w:rsidRDefault="008E5A03" w:rsidP="008E5A03">
      <w:pPr>
        <w:tabs>
          <w:tab w:val="left" w:pos="0"/>
          <w:tab w:val="right" w:leader="dot" w:pos="9639"/>
        </w:tabs>
        <w:outlineLvl w:val="1"/>
        <w:rPr>
          <w:b/>
        </w:rPr>
      </w:pPr>
      <w:bookmarkStart w:id="3" w:name="_Toc415833114"/>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8E5A03" w:rsidRDefault="008E5A03" w:rsidP="008E5A03">
      <w:pPr>
        <w:tabs>
          <w:tab w:val="left" w:pos="0"/>
          <w:tab w:val="right" w:leader="dot" w:pos="9639"/>
        </w:tabs>
        <w:outlineLvl w:val="1"/>
        <w:rPr>
          <w:b/>
        </w:rPr>
      </w:pPr>
    </w:p>
    <w:p w:rsidR="007532CE" w:rsidRPr="008E5A03" w:rsidRDefault="007532CE" w:rsidP="008E5A03">
      <w:pPr>
        <w:tabs>
          <w:tab w:val="left" w:pos="0"/>
          <w:tab w:val="right" w:leader="dot" w:pos="9639"/>
        </w:tabs>
        <w:outlineLvl w:val="1"/>
        <w:rPr>
          <w:b/>
        </w:rPr>
      </w:pPr>
      <w:r w:rsidRPr="008E5A03">
        <w:rPr>
          <w:b/>
        </w:rPr>
        <w:t xml:space="preserve"> Целевой раздел</w:t>
      </w:r>
      <w:bookmarkEnd w:id="3"/>
    </w:p>
    <w:p w:rsidR="007532CE" w:rsidRPr="008E5A03" w:rsidRDefault="007532CE" w:rsidP="008E5A03">
      <w:pPr>
        <w:tabs>
          <w:tab w:val="left" w:pos="0"/>
          <w:tab w:val="right" w:leader="dot" w:pos="9639"/>
        </w:tabs>
        <w:outlineLvl w:val="2"/>
        <w:rPr>
          <w:b/>
        </w:rPr>
      </w:pPr>
      <w:bookmarkStart w:id="4" w:name="_Toc415833115"/>
      <w:r w:rsidRPr="008E5A03">
        <w:rPr>
          <w:b/>
        </w:rPr>
        <w:lastRenderedPageBreak/>
        <w:t>1.1. Пояснительная записка</w:t>
      </w:r>
      <w:bookmarkEnd w:id="4"/>
    </w:p>
    <w:p w:rsidR="00116707" w:rsidRPr="008E5A03" w:rsidRDefault="007867E0" w:rsidP="008E5A03">
      <w:pPr>
        <w:pStyle w:val="a8"/>
        <w:spacing w:line="240" w:lineRule="auto"/>
        <w:ind w:firstLine="709"/>
        <w:rPr>
          <w:sz w:val="24"/>
          <w:szCs w:val="24"/>
        </w:rPr>
      </w:pPr>
      <w:proofErr w:type="gramStart"/>
      <w:r w:rsidRPr="008E5A03">
        <w:rPr>
          <w:caps w:val="0"/>
          <w:sz w:val="24"/>
          <w:szCs w:val="24"/>
        </w:rPr>
        <w:t>А</w:t>
      </w:r>
      <w:r w:rsidR="00116707" w:rsidRPr="008E5A03">
        <w:rPr>
          <w:caps w:val="0"/>
          <w:sz w:val="24"/>
          <w:szCs w:val="24"/>
        </w:rPr>
        <w:t xml:space="preserve">даптированная основная общеобразовательная программа начального общего образования </w:t>
      </w:r>
      <w:r w:rsidR="00116707" w:rsidRPr="008E5A03">
        <w:rPr>
          <w:caps w:val="0"/>
          <w:color w:val="auto"/>
          <w:sz w:val="24"/>
          <w:szCs w:val="24"/>
        </w:rPr>
        <w:t>обучающихся с задержкой психического развития</w:t>
      </w:r>
      <w:r w:rsidR="00116707" w:rsidRPr="008E5A03">
        <w:rPr>
          <w:caps w:val="0"/>
          <w:sz w:val="24"/>
          <w:szCs w:val="24"/>
        </w:rPr>
        <w:t xml:space="preserve"> государственного бюджетного общеобразовательного учреждения </w:t>
      </w:r>
      <w:r w:rsidR="001912CA">
        <w:rPr>
          <w:caps w:val="0"/>
          <w:sz w:val="24"/>
          <w:szCs w:val="24"/>
        </w:rPr>
        <w:t>С</w:t>
      </w:r>
      <w:r w:rsidR="00116707" w:rsidRPr="008E5A03">
        <w:rPr>
          <w:caps w:val="0"/>
          <w:sz w:val="24"/>
          <w:szCs w:val="24"/>
        </w:rPr>
        <w:t xml:space="preserve">амарской области средней </w:t>
      </w:r>
      <w:r w:rsidR="00F32E65">
        <w:rPr>
          <w:caps w:val="0"/>
          <w:sz w:val="24"/>
          <w:szCs w:val="24"/>
        </w:rPr>
        <w:t xml:space="preserve">общеобразовательной школы № 2 «Образовательный центр» с. </w:t>
      </w:r>
      <w:proofErr w:type="spellStart"/>
      <w:r w:rsidR="00F32E65">
        <w:rPr>
          <w:caps w:val="0"/>
          <w:sz w:val="24"/>
          <w:szCs w:val="24"/>
        </w:rPr>
        <w:t>Кинель</w:t>
      </w:r>
      <w:proofErr w:type="spellEnd"/>
      <w:r w:rsidR="00F32E65">
        <w:rPr>
          <w:caps w:val="0"/>
          <w:sz w:val="24"/>
          <w:szCs w:val="24"/>
        </w:rPr>
        <w:t xml:space="preserve">-Черкассы муниципального района </w:t>
      </w:r>
      <w:proofErr w:type="spellStart"/>
      <w:r w:rsidR="00F32E65">
        <w:rPr>
          <w:caps w:val="0"/>
          <w:sz w:val="24"/>
          <w:szCs w:val="24"/>
        </w:rPr>
        <w:t>Кинель</w:t>
      </w:r>
      <w:proofErr w:type="spellEnd"/>
      <w:r w:rsidR="00F32E65">
        <w:rPr>
          <w:caps w:val="0"/>
          <w:sz w:val="24"/>
          <w:szCs w:val="24"/>
        </w:rPr>
        <w:t>-Черкасский С</w:t>
      </w:r>
      <w:r w:rsidR="00116707" w:rsidRPr="008E5A03">
        <w:rPr>
          <w:caps w:val="0"/>
          <w:sz w:val="24"/>
          <w:szCs w:val="24"/>
        </w:rPr>
        <w:t>амарской области (далее по тексту</w:t>
      </w:r>
      <w:r w:rsidR="00C962F2" w:rsidRPr="008E5A03">
        <w:rPr>
          <w:caps w:val="0"/>
          <w:sz w:val="24"/>
          <w:szCs w:val="24"/>
        </w:rPr>
        <w:t xml:space="preserve"> АООП НОО</w:t>
      </w:r>
      <w:r w:rsidR="00F32E65">
        <w:rPr>
          <w:caps w:val="0"/>
          <w:sz w:val="24"/>
          <w:szCs w:val="24"/>
        </w:rPr>
        <w:t xml:space="preserve"> </w:t>
      </w:r>
      <w:r w:rsidR="005C0199">
        <w:rPr>
          <w:caps w:val="0"/>
          <w:sz w:val="24"/>
          <w:szCs w:val="24"/>
        </w:rPr>
        <w:t xml:space="preserve">обучающихся с </w:t>
      </w:r>
      <w:r w:rsidR="00F32E65">
        <w:rPr>
          <w:caps w:val="0"/>
          <w:sz w:val="24"/>
          <w:szCs w:val="24"/>
        </w:rPr>
        <w:t xml:space="preserve">ЗПР) </w:t>
      </w:r>
      <w:r w:rsidR="00116707" w:rsidRPr="008E5A03">
        <w:rPr>
          <w:caps w:val="0"/>
          <w:sz w:val="24"/>
          <w:szCs w:val="24"/>
        </w:rPr>
        <w:t xml:space="preserve"> разработана педагогическим коллективом и является локальным нормативным документом, представляющим комплекс основных характеристик образовательной деятельности, организационных и педагогических условий учреждения, направленных на</w:t>
      </w:r>
      <w:proofErr w:type="gramEnd"/>
      <w:r w:rsidR="00116707" w:rsidRPr="008E5A03">
        <w:rPr>
          <w:caps w:val="0"/>
          <w:sz w:val="24"/>
          <w:szCs w:val="24"/>
        </w:rPr>
        <w:t xml:space="preserve"> реализацию федерального государственного образовательного</w:t>
      </w:r>
      <w:hyperlink w:anchor="bookmark4" w:tooltip="Current Document">
        <w:r w:rsidR="00116707" w:rsidRPr="008E5A03">
          <w:rPr>
            <w:caps w:val="0"/>
            <w:sz w:val="24"/>
            <w:szCs w:val="24"/>
          </w:rPr>
          <w:t xml:space="preserve"> </w:t>
        </w:r>
        <w:r w:rsidR="00116707" w:rsidRPr="008E5A03">
          <w:rPr>
            <w:rStyle w:val="2"/>
            <w:rFonts w:ascii="Times New Roman" w:hAnsi="Times New Roman" w:cs="Times New Roman"/>
            <w:caps w:val="0"/>
            <w:color w:val="auto"/>
            <w:sz w:val="24"/>
            <w:szCs w:val="24"/>
          </w:rPr>
          <w:t>стандарта</w:t>
        </w:r>
        <w:r w:rsidR="00116707" w:rsidRPr="008E5A03">
          <w:rPr>
            <w:rStyle w:val="2"/>
            <w:rFonts w:ascii="Times New Roman" w:hAnsi="Times New Roman" w:cs="Times New Roman"/>
            <w:caps w:val="0"/>
            <w:sz w:val="24"/>
            <w:szCs w:val="24"/>
          </w:rPr>
          <w:t xml:space="preserve"> </w:t>
        </w:r>
      </w:hyperlink>
      <w:r w:rsidR="00116707" w:rsidRPr="008E5A03">
        <w:rPr>
          <w:caps w:val="0"/>
          <w:sz w:val="24"/>
          <w:szCs w:val="24"/>
        </w:rPr>
        <w:t xml:space="preserve">начального общего образования </w:t>
      </w:r>
      <w:proofErr w:type="gramStart"/>
      <w:r w:rsidR="00116707" w:rsidRPr="008E5A03">
        <w:rPr>
          <w:caps w:val="0"/>
          <w:sz w:val="24"/>
          <w:szCs w:val="24"/>
        </w:rPr>
        <w:t>обучающихся</w:t>
      </w:r>
      <w:proofErr w:type="gramEnd"/>
      <w:r w:rsidR="00116707" w:rsidRPr="008E5A03">
        <w:rPr>
          <w:caps w:val="0"/>
          <w:sz w:val="24"/>
          <w:szCs w:val="24"/>
        </w:rPr>
        <w:t xml:space="preserve"> с ограниченными возможностями здоровья (далее – стандарт). </w:t>
      </w:r>
    </w:p>
    <w:p w:rsidR="007D23A7" w:rsidRDefault="007867E0" w:rsidP="008E5A03">
      <w:pPr>
        <w:pStyle w:val="a8"/>
        <w:spacing w:line="240" w:lineRule="auto"/>
        <w:ind w:firstLine="709"/>
        <w:rPr>
          <w:caps w:val="0"/>
          <w:sz w:val="24"/>
          <w:szCs w:val="24"/>
        </w:rPr>
      </w:pPr>
      <w:r w:rsidRPr="008E5A03">
        <w:rPr>
          <w:caps w:val="0"/>
          <w:sz w:val="24"/>
          <w:szCs w:val="24"/>
        </w:rPr>
        <w:t>АООП НОО</w:t>
      </w:r>
      <w:r w:rsidR="00116707" w:rsidRPr="008E5A03">
        <w:rPr>
          <w:caps w:val="0"/>
          <w:sz w:val="24"/>
          <w:szCs w:val="24"/>
        </w:rPr>
        <w:t xml:space="preserve"> </w:t>
      </w:r>
      <w:proofErr w:type="gramStart"/>
      <w:r w:rsidR="00116707" w:rsidRPr="008E5A03">
        <w:rPr>
          <w:caps w:val="0"/>
          <w:sz w:val="24"/>
          <w:szCs w:val="24"/>
        </w:rPr>
        <w:t>разработана</w:t>
      </w:r>
      <w:proofErr w:type="gramEnd"/>
      <w:r w:rsidR="00116707" w:rsidRPr="008E5A03">
        <w:rPr>
          <w:caps w:val="0"/>
          <w:sz w:val="24"/>
          <w:szCs w:val="24"/>
        </w:rPr>
        <w:t xml:space="preserve"> </w:t>
      </w:r>
      <w:r w:rsidR="007D23A7" w:rsidRPr="008E5A03">
        <w:rPr>
          <w:caps w:val="0"/>
          <w:color w:val="auto"/>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7D23A7" w:rsidRPr="008E5A03">
        <w:rPr>
          <w:sz w:val="24"/>
          <w:szCs w:val="24"/>
        </w:rPr>
        <w:t xml:space="preserve">ФГОС НОО </w:t>
      </w:r>
      <w:r w:rsidR="007D23A7" w:rsidRPr="008E5A03">
        <w:rPr>
          <w:caps w:val="0"/>
          <w:sz w:val="24"/>
          <w:szCs w:val="24"/>
        </w:rPr>
        <w:t>обучающихся с</w:t>
      </w:r>
      <w:r w:rsidR="007D23A7" w:rsidRPr="008E5A03">
        <w:rPr>
          <w:sz w:val="24"/>
          <w:szCs w:val="24"/>
        </w:rPr>
        <w:t xml:space="preserve"> ОВЗ</w:t>
      </w:r>
      <w:r w:rsidR="007D23A7" w:rsidRPr="008E5A03">
        <w:rPr>
          <w:caps w:val="0"/>
          <w:color w:val="auto"/>
          <w:sz w:val="24"/>
          <w:szCs w:val="24"/>
        </w:rPr>
        <w:t xml:space="preserve">), </w:t>
      </w:r>
      <w:r w:rsidR="007D23A7" w:rsidRPr="008E5A03">
        <w:rPr>
          <w:caps w:val="0"/>
          <w:sz w:val="24"/>
          <w:szCs w:val="24"/>
        </w:rPr>
        <w:t xml:space="preserve">предъявляемыми к структуре, условиям реализации и планируемым результатам освоения </w:t>
      </w:r>
      <w:r w:rsidR="007D23A7" w:rsidRPr="008E5A03">
        <w:rPr>
          <w:sz w:val="24"/>
          <w:szCs w:val="24"/>
        </w:rPr>
        <w:t xml:space="preserve">АООП НОО </w:t>
      </w:r>
      <w:r w:rsidR="007D23A7" w:rsidRPr="008E5A03">
        <w:rPr>
          <w:caps w:val="0"/>
          <w:color w:val="auto"/>
          <w:sz w:val="24"/>
          <w:szCs w:val="24"/>
        </w:rPr>
        <w:t>обучающихся с</w:t>
      </w:r>
      <w:r w:rsidR="007D23A7" w:rsidRPr="008E5A03">
        <w:rPr>
          <w:color w:val="auto"/>
          <w:sz w:val="24"/>
          <w:szCs w:val="24"/>
        </w:rPr>
        <w:t xml:space="preserve"> ЗПР</w:t>
      </w:r>
      <w:r w:rsidR="007D23A7">
        <w:rPr>
          <w:color w:val="auto"/>
          <w:sz w:val="24"/>
          <w:szCs w:val="24"/>
        </w:rPr>
        <w:t xml:space="preserve"> </w:t>
      </w:r>
      <w:r w:rsidR="00116707" w:rsidRPr="008E5A03">
        <w:rPr>
          <w:caps w:val="0"/>
          <w:sz w:val="24"/>
          <w:szCs w:val="24"/>
        </w:rPr>
        <w:t xml:space="preserve">на основе </w:t>
      </w:r>
    </w:p>
    <w:p w:rsidR="007D23A7" w:rsidRDefault="007D23A7" w:rsidP="008E5A03">
      <w:pPr>
        <w:pStyle w:val="a8"/>
        <w:spacing w:line="240" w:lineRule="auto"/>
        <w:ind w:firstLine="709"/>
        <w:rPr>
          <w:caps w:val="0"/>
          <w:sz w:val="24"/>
          <w:szCs w:val="24"/>
        </w:rPr>
      </w:pPr>
      <w:r>
        <w:rPr>
          <w:caps w:val="0"/>
          <w:sz w:val="24"/>
          <w:szCs w:val="24"/>
        </w:rPr>
        <w:t xml:space="preserve">основной образовательной программы начального общего образования </w:t>
      </w:r>
      <w:r w:rsidRPr="008E5A03">
        <w:rPr>
          <w:caps w:val="0"/>
          <w:sz w:val="24"/>
          <w:szCs w:val="24"/>
        </w:rPr>
        <w:t xml:space="preserve">государственного бюджетного общеобразовательного учреждения </w:t>
      </w:r>
      <w:r>
        <w:rPr>
          <w:caps w:val="0"/>
          <w:sz w:val="24"/>
          <w:szCs w:val="24"/>
        </w:rPr>
        <w:t>С</w:t>
      </w:r>
      <w:r w:rsidRPr="008E5A03">
        <w:rPr>
          <w:caps w:val="0"/>
          <w:sz w:val="24"/>
          <w:szCs w:val="24"/>
        </w:rPr>
        <w:t xml:space="preserve">амарской области средней </w:t>
      </w:r>
      <w:r>
        <w:rPr>
          <w:caps w:val="0"/>
          <w:sz w:val="24"/>
          <w:szCs w:val="24"/>
        </w:rPr>
        <w:t xml:space="preserve">общеобразовательной школы № 2 «Образовательный центр» с. </w:t>
      </w:r>
      <w:proofErr w:type="spellStart"/>
      <w:r>
        <w:rPr>
          <w:caps w:val="0"/>
          <w:sz w:val="24"/>
          <w:szCs w:val="24"/>
        </w:rPr>
        <w:t>Кинель</w:t>
      </w:r>
      <w:proofErr w:type="spellEnd"/>
      <w:r>
        <w:rPr>
          <w:caps w:val="0"/>
          <w:sz w:val="24"/>
          <w:szCs w:val="24"/>
        </w:rPr>
        <w:t xml:space="preserve">-Черкассы муниципального района </w:t>
      </w:r>
      <w:proofErr w:type="spellStart"/>
      <w:r>
        <w:rPr>
          <w:caps w:val="0"/>
          <w:sz w:val="24"/>
          <w:szCs w:val="24"/>
        </w:rPr>
        <w:t>Кинель</w:t>
      </w:r>
      <w:proofErr w:type="spellEnd"/>
      <w:r>
        <w:rPr>
          <w:caps w:val="0"/>
          <w:sz w:val="24"/>
          <w:szCs w:val="24"/>
        </w:rPr>
        <w:t>-Черкасский С</w:t>
      </w:r>
      <w:r w:rsidRPr="008E5A03">
        <w:rPr>
          <w:caps w:val="0"/>
          <w:sz w:val="24"/>
          <w:szCs w:val="24"/>
        </w:rPr>
        <w:t>амарской области</w:t>
      </w:r>
      <w:r>
        <w:rPr>
          <w:caps w:val="0"/>
          <w:sz w:val="24"/>
          <w:szCs w:val="24"/>
        </w:rPr>
        <w:t xml:space="preserve"> ( далее по тексту ООП НОО ГБОУ СОШ №2 «ОЦ» с. Кинел</w:t>
      </w:r>
      <w:proofErr w:type="gramStart"/>
      <w:r>
        <w:rPr>
          <w:caps w:val="0"/>
          <w:sz w:val="24"/>
          <w:szCs w:val="24"/>
        </w:rPr>
        <w:t>ь-</w:t>
      </w:r>
      <w:proofErr w:type="gramEnd"/>
      <w:r>
        <w:rPr>
          <w:caps w:val="0"/>
          <w:sz w:val="24"/>
          <w:szCs w:val="24"/>
        </w:rPr>
        <w:t xml:space="preserve"> Черкассы)</w:t>
      </w:r>
    </w:p>
    <w:p w:rsidR="00116707" w:rsidRPr="008E5A03" w:rsidRDefault="00116707" w:rsidP="008E5A03">
      <w:pPr>
        <w:pStyle w:val="a8"/>
        <w:spacing w:line="240" w:lineRule="auto"/>
        <w:ind w:firstLine="709"/>
        <w:rPr>
          <w:caps w:val="0"/>
          <w:color w:val="auto"/>
          <w:sz w:val="24"/>
          <w:szCs w:val="24"/>
        </w:rPr>
      </w:pPr>
      <w:proofErr w:type="gramStart"/>
      <w:r w:rsidRPr="008E5A03">
        <w:rPr>
          <w:sz w:val="24"/>
          <w:szCs w:val="24"/>
        </w:rPr>
        <w:t>п</w:t>
      </w:r>
      <w:r w:rsidRPr="008E5A03">
        <w:rPr>
          <w:caps w:val="0"/>
          <w:color w:val="auto"/>
          <w:sz w:val="24"/>
          <w:szCs w:val="24"/>
        </w:rPr>
        <w:t>римерной</w:t>
      </w:r>
      <w:proofErr w:type="gramEnd"/>
      <w:r w:rsidRPr="008E5A03">
        <w:rPr>
          <w:caps w:val="0"/>
          <w:color w:val="auto"/>
          <w:sz w:val="24"/>
          <w:szCs w:val="24"/>
        </w:rPr>
        <w:t xml:space="preserve"> адаптированной основной общеобразовательной </w:t>
      </w:r>
      <w:proofErr w:type="spellStart"/>
      <w:r w:rsidRPr="008E5A03">
        <w:rPr>
          <w:caps w:val="0"/>
          <w:color w:val="auto"/>
          <w:sz w:val="24"/>
          <w:szCs w:val="24"/>
        </w:rPr>
        <w:t>програмыа</w:t>
      </w:r>
      <w:proofErr w:type="spellEnd"/>
      <w:r w:rsidRPr="008E5A03">
        <w:rPr>
          <w:caps w:val="0"/>
          <w:color w:val="auto"/>
          <w:sz w:val="24"/>
          <w:szCs w:val="24"/>
        </w:rPr>
        <w:t xml:space="preserve"> начального общего образования обучающихся с ЗПР (далее </w:t>
      </w:r>
      <w:r w:rsidRPr="008E5A03">
        <w:rPr>
          <w:sz w:val="24"/>
          <w:szCs w:val="24"/>
        </w:rPr>
        <w:t>–</w:t>
      </w:r>
      <w:r w:rsidRPr="008E5A03">
        <w:rPr>
          <w:color w:val="auto"/>
          <w:sz w:val="24"/>
          <w:szCs w:val="24"/>
        </w:rPr>
        <w:t xml:space="preserve"> </w:t>
      </w:r>
      <w:proofErr w:type="spellStart"/>
      <w:r w:rsidRPr="008E5A03">
        <w:rPr>
          <w:color w:val="auto"/>
          <w:sz w:val="24"/>
          <w:szCs w:val="24"/>
        </w:rPr>
        <w:t>П</w:t>
      </w:r>
      <w:r w:rsidRPr="008E5A03">
        <w:rPr>
          <w:caps w:val="0"/>
          <w:color w:val="auto"/>
          <w:sz w:val="24"/>
          <w:szCs w:val="24"/>
        </w:rPr>
        <w:t>р</w:t>
      </w:r>
      <w:r w:rsidRPr="008E5A03">
        <w:rPr>
          <w:color w:val="auto"/>
          <w:sz w:val="24"/>
          <w:szCs w:val="24"/>
        </w:rPr>
        <w:t>АООП</w:t>
      </w:r>
      <w:proofErr w:type="spellEnd"/>
      <w:r w:rsidRPr="008E5A03">
        <w:rPr>
          <w:color w:val="auto"/>
          <w:sz w:val="24"/>
          <w:szCs w:val="24"/>
        </w:rPr>
        <w:t xml:space="preserve"> НОО </w:t>
      </w:r>
      <w:r w:rsidRPr="008E5A03">
        <w:rPr>
          <w:caps w:val="0"/>
          <w:color w:val="auto"/>
          <w:sz w:val="24"/>
          <w:szCs w:val="24"/>
        </w:rPr>
        <w:t>обучающихся с</w:t>
      </w:r>
      <w:r w:rsidRPr="008E5A03">
        <w:rPr>
          <w:color w:val="auto"/>
          <w:sz w:val="24"/>
          <w:szCs w:val="24"/>
        </w:rPr>
        <w:t xml:space="preserve"> ЗПР</w:t>
      </w:r>
      <w:r w:rsidRPr="008E5A03">
        <w:rPr>
          <w:caps w:val="0"/>
          <w:color w:val="auto"/>
          <w:sz w:val="24"/>
          <w:szCs w:val="24"/>
        </w:rPr>
        <w:t xml:space="preserve">) </w:t>
      </w:r>
    </w:p>
    <w:p w:rsidR="00116707" w:rsidRPr="008E5A03" w:rsidRDefault="00E04CA1" w:rsidP="008E5A03">
      <w:pPr>
        <w:widowControl w:val="0"/>
      </w:pPr>
      <w:r w:rsidRPr="008E5A03">
        <w:rPr>
          <w:bCs/>
        </w:rPr>
        <w:t>П</w:t>
      </w:r>
      <w:r w:rsidR="00116707" w:rsidRPr="008E5A03">
        <w:rPr>
          <w:bCs/>
        </w:rPr>
        <w:t xml:space="preserve">рограмма </w:t>
      </w:r>
      <w:r w:rsidR="00116707" w:rsidRPr="008E5A03">
        <w:t>разработана в соответс</w:t>
      </w:r>
      <w:r w:rsidR="000F18AB">
        <w:t>твии с нормативными документами различного уровня:</w:t>
      </w:r>
    </w:p>
    <w:p w:rsidR="00E04CA1" w:rsidRPr="008E5A03" w:rsidRDefault="00E04CA1" w:rsidP="008E5A03">
      <w:pPr>
        <w:pStyle w:val="90"/>
        <w:shd w:val="clear" w:color="auto" w:fill="auto"/>
        <w:spacing w:line="240" w:lineRule="auto"/>
        <w:ind w:firstLine="709"/>
        <w:jc w:val="both"/>
        <w:rPr>
          <w:b/>
          <w:i w:val="0"/>
          <w:sz w:val="24"/>
          <w:szCs w:val="24"/>
        </w:rPr>
      </w:pPr>
      <w:r w:rsidRPr="008E5A03">
        <w:rPr>
          <w:b/>
          <w:i w:val="0"/>
          <w:sz w:val="24"/>
          <w:szCs w:val="24"/>
        </w:rPr>
        <w:t>Федеральные документы</w:t>
      </w:r>
      <w:r w:rsidR="000F18AB">
        <w:rPr>
          <w:b/>
          <w:i w:val="0"/>
          <w:sz w:val="24"/>
          <w:szCs w:val="24"/>
        </w:rPr>
        <w:t>:</w:t>
      </w:r>
    </w:p>
    <w:p w:rsidR="00E04CA1" w:rsidRPr="008E5A03" w:rsidRDefault="00E04CA1" w:rsidP="0099759F">
      <w:pPr>
        <w:pStyle w:val="aa"/>
        <w:numPr>
          <w:ilvl w:val="0"/>
          <w:numId w:val="38"/>
        </w:numPr>
      </w:pPr>
      <w:r w:rsidRPr="008E5A03">
        <w:t>Закон Российской Федерации от 29 декабря 2012 г. № 273-ФЗ «Об обра</w:t>
      </w:r>
      <w:r w:rsidR="000F18AB">
        <w:t>зовании в Российской Федерации»;</w:t>
      </w:r>
    </w:p>
    <w:p w:rsidR="00E04CA1" w:rsidRPr="008E5A03" w:rsidRDefault="00E04CA1" w:rsidP="0099759F">
      <w:pPr>
        <w:pStyle w:val="aa"/>
        <w:numPr>
          <w:ilvl w:val="0"/>
          <w:numId w:val="38"/>
        </w:numPr>
      </w:pPr>
      <w:r w:rsidRPr="008E5A03">
        <w:t>Национальная образовательна</w:t>
      </w:r>
      <w:r w:rsidR="000F18AB">
        <w:t>я инициатива «Наша новая школа»;</w:t>
      </w:r>
    </w:p>
    <w:p w:rsidR="00E04CA1" w:rsidRPr="008E5A03" w:rsidRDefault="00E04CA1" w:rsidP="0099759F">
      <w:pPr>
        <w:pStyle w:val="aa"/>
        <w:numPr>
          <w:ilvl w:val="0"/>
          <w:numId w:val="38"/>
        </w:numPr>
      </w:pPr>
      <w:r w:rsidRPr="008E5A03">
        <w:t>Федеральный закон Российской Федерации от 24 июля 1998 г. № 124-ФЗ «Об ос</w:t>
      </w:r>
      <w:r w:rsidRPr="008E5A03">
        <w:softHyphen/>
        <w:t xml:space="preserve">новных гарантиях прав </w:t>
      </w:r>
      <w:r w:rsidR="000F18AB">
        <w:t>ребенка в Российской Федерации»;</w:t>
      </w:r>
    </w:p>
    <w:p w:rsidR="00E04CA1" w:rsidRPr="008E5A03" w:rsidRDefault="00E04CA1" w:rsidP="0099759F">
      <w:pPr>
        <w:pStyle w:val="aa"/>
        <w:numPr>
          <w:ilvl w:val="0"/>
          <w:numId w:val="38"/>
        </w:numPr>
      </w:pPr>
      <w:proofErr w:type="gramStart"/>
      <w:r w:rsidRPr="008E5A03">
        <w:t>Санитарно-эпидемиологические правила и нормативы СанПиН 2.4.2.3286-15 «Са</w:t>
      </w:r>
      <w:r w:rsidRPr="008E5A03">
        <w:softHyphen/>
        <w:t>нитарно-эпидемиологические требования к условиям и организации обучения и воспита</w:t>
      </w:r>
      <w:r w:rsidRPr="008E5A03">
        <w:softHyphen/>
        <w:t>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w:t>
      </w:r>
      <w:r w:rsidRPr="008E5A03">
        <w:softHyphen/>
        <w:t>можностями здоровья» (утверждены постановлением Главного государственного сани</w:t>
      </w:r>
      <w:r w:rsidRPr="008E5A03">
        <w:softHyphen/>
        <w:t>тарного врача Российской Фед</w:t>
      </w:r>
      <w:r w:rsidR="000F18AB">
        <w:t>ерации от 10 июля 2015 г. № 26);</w:t>
      </w:r>
      <w:proofErr w:type="gramEnd"/>
    </w:p>
    <w:p w:rsidR="00E04CA1" w:rsidRPr="008E5A03" w:rsidRDefault="00E04CA1" w:rsidP="0099759F">
      <w:pPr>
        <w:pStyle w:val="aa"/>
        <w:numPr>
          <w:ilvl w:val="0"/>
          <w:numId w:val="38"/>
        </w:numPr>
      </w:pPr>
      <w:r w:rsidRPr="008E5A03">
        <w:t xml:space="preserve">Приказ </w:t>
      </w:r>
      <w:proofErr w:type="spellStart"/>
      <w:r w:rsidRPr="008E5A03">
        <w:t>Минобрнауки</w:t>
      </w:r>
      <w:proofErr w:type="spellEnd"/>
      <w:r w:rsidRPr="008E5A03">
        <w:t xml:space="preserve"> России от 30 августа 2013 г, № 1015 г. Москва «Об утвер</w:t>
      </w:r>
      <w:r w:rsidRPr="008E5A03">
        <w:softHyphen/>
        <w:t>ждении Порядка организации и осуществления образовательной деятельности по основ</w:t>
      </w:r>
      <w:r w:rsidRPr="008E5A03">
        <w:softHyphen/>
        <w:t>ным общеобразовательным программам - образовательным программам начального об</w:t>
      </w:r>
      <w:r w:rsidRPr="008E5A03">
        <w:softHyphen/>
        <w:t>щего, основного общего и среднего общего образован</w:t>
      </w:r>
      <w:r w:rsidR="000F18AB">
        <w:t>ия» (в ред. от 17 июля 2015 г.);</w:t>
      </w:r>
    </w:p>
    <w:p w:rsidR="00E04CA1" w:rsidRPr="008E5A03" w:rsidRDefault="00E04CA1" w:rsidP="0099759F">
      <w:pPr>
        <w:pStyle w:val="aa"/>
        <w:numPr>
          <w:ilvl w:val="0"/>
          <w:numId w:val="38"/>
        </w:numPr>
      </w:pPr>
      <w:r w:rsidRPr="008E5A03">
        <w:t xml:space="preserve">Федеральный перечень учебников, рекомендованных </w:t>
      </w:r>
      <w:proofErr w:type="spellStart"/>
      <w:r w:rsidRPr="008E5A03">
        <w:t>Минобрнауки</w:t>
      </w:r>
      <w:proofErr w:type="spellEnd"/>
      <w:r w:rsidRPr="008E5A03">
        <w:t xml:space="preserve"> России к ис</w:t>
      </w:r>
      <w:r w:rsidRPr="008E5A03">
        <w:softHyphen/>
        <w:t>пользованию в образовательном процессе в общеобразовательных учреж</w:t>
      </w:r>
      <w:r w:rsidR="000F18AB">
        <w:t>дениях, на теку</w:t>
      </w:r>
      <w:r w:rsidR="000F18AB">
        <w:softHyphen/>
        <w:t>щий учебный год;</w:t>
      </w:r>
    </w:p>
    <w:p w:rsidR="00E04CA1" w:rsidRPr="008E5A03" w:rsidRDefault="00E04CA1" w:rsidP="0099759F">
      <w:pPr>
        <w:pStyle w:val="aa"/>
        <w:numPr>
          <w:ilvl w:val="0"/>
          <w:numId w:val="38"/>
        </w:numPr>
      </w:pPr>
      <w:r w:rsidRPr="008E5A03">
        <w:t xml:space="preserve">Приказ </w:t>
      </w:r>
      <w:proofErr w:type="spellStart"/>
      <w:r w:rsidRPr="008E5A03">
        <w:t>Минобрнауки</w:t>
      </w:r>
      <w:proofErr w:type="spellEnd"/>
      <w:r w:rsidRPr="008E5A03">
        <w:t xml:space="preserve"> России от 4 октября 2010 г. № 986 «Об утверждении феде</w:t>
      </w:r>
      <w:r w:rsidRPr="008E5A03">
        <w:softHyphen/>
        <w:t>ральных требований к образовательным учреждениям в части минимальной оснащенно</w:t>
      </w:r>
      <w:r w:rsidRPr="008E5A03">
        <w:softHyphen/>
        <w:t xml:space="preserve">сти учебного процесса и </w:t>
      </w:r>
      <w:r w:rsidR="000F18AB">
        <w:t>оборудования учебных помещений»;</w:t>
      </w:r>
    </w:p>
    <w:p w:rsidR="00E04CA1" w:rsidRPr="008E5A03" w:rsidRDefault="00E04CA1" w:rsidP="0099759F">
      <w:pPr>
        <w:pStyle w:val="aa"/>
        <w:numPr>
          <w:ilvl w:val="0"/>
          <w:numId w:val="39"/>
        </w:numPr>
      </w:pPr>
      <w:r w:rsidRPr="008E5A03">
        <w:lastRenderedPageBreak/>
        <w:t>Приказ Министерства здравоохранения и социального развития Российской Феде</w:t>
      </w:r>
      <w:r w:rsidRPr="008E5A03">
        <w:softHyphen/>
        <w:t>рации от 26 августа 2010 г. № 761н «Об утверждении Единого квалификационного спра</w:t>
      </w:r>
      <w:r w:rsidRPr="008E5A03">
        <w:softHyphen/>
        <w:t>вочника должностей руководителей, специалистов</w:t>
      </w:r>
      <w:r w:rsidR="000F18AB">
        <w:t xml:space="preserve"> и служащих»;</w:t>
      </w:r>
    </w:p>
    <w:p w:rsidR="00E04CA1" w:rsidRPr="008E5A03" w:rsidRDefault="00E04CA1" w:rsidP="0099759F">
      <w:pPr>
        <w:pStyle w:val="aa"/>
        <w:numPr>
          <w:ilvl w:val="0"/>
          <w:numId w:val="39"/>
        </w:numPr>
      </w:pPr>
      <w:r w:rsidRPr="008E5A03">
        <w:t>Указ Президента Российской Федерации «О национальной стратегии действий в инт</w:t>
      </w:r>
      <w:r w:rsidR="000F18AB">
        <w:t>ересах детей на 2012-2017 годы»;</w:t>
      </w:r>
    </w:p>
    <w:p w:rsidR="00E04CA1" w:rsidRPr="008E5A03" w:rsidRDefault="00E04CA1" w:rsidP="0099759F">
      <w:pPr>
        <w:pStyle w:val="aa"/>
        <w:numPr>
          <w:ilvl w:val="0"/>
          <w:numId w:val="39"/>
        </w:numPr>
      </w:pPr>
      <w:r w:rsidRPr="008E5A03">
        <w:t xml:space="preserve">Приказ </w:t>
      </w:r>
      <w:proofErr w:type="spellStart"/>
      <w:r w:rsidRPr="008E5A03">
        <w:t>Минобрнауки</w:t>
      </w:r>
      <w:proofErr w:type="spellEnd"/>
      <w:r w:rsidRPr="008E5A03">
        <w:t xml:space="preserve"> России от 12 марта 2014 г. № 177 «Об утверждении порядка и условий осуществления </w:t>
      </w:r>
      <w:proofErr w:type="gramStart"/>
      <w:r w:rsidRPr="008E5A03">
        <w:t>перевода</w:t>
      </w:r>
      <w:proofErr w:type="gramEnd"/>
      <w:r w:rsidRPr="008E5A03">
        <w:t xml:space="preserve"> обучающихся из одной организации, осуществляющей образовательную деятельность по образовательным программам начального общего, ос</w:t>
      </w:r>
      <w:r w:rsidRPr="008E5A03">
        <w:softHyphen/>
        <w:t>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sidR="000F18AB">
        <w:t>вующих уровня и направленности»;</w:t>
      </w:r>
    </w:p>
    <w:p w:rsidR="00E04CA1" w:rsidRPr="008E5A03" w:rsidRDefault="00E04CA1" w:rsidP="0099759F">
      <w:pPr>
        <w:pStyle w:val="aa"/>
        <w:numPr>
          <w:ilvl w:val="0"/>
          <w:numId w:val="39"/>
        </w:numPr>
      </w:pPr>
      <w:r w:rsidRPr="008E5A03">
        <w:t xml:space="preserve">Приказ </w:t>
      </w:r>
      <w:proofErr w:type="spellStart"/>
      <w:r w:rsidRPr="008E5A03">
        <w:t>Минобрнауки</w:t>
      </w:r>
      <w:proofErr w:type="spellEnd"/>
      <w:r w:rsidRPr="008E5A03">
        <w:t xml:space="preserve"> России от 22 января 2014 г. № 32 «Об утверждении порядка приема граждан на </w:t>
      </w:r>
      <w:proofErr w:type="gramStart"/>
      <w:r w:rsidRPr="008E5A03">
        <w:t>обучение по</w:t>
      </w:r>
      <w:proofErr w:type="gramEnd"/>
      <w:r w:rsidRPr="008E5A03">
        <w:t xml:space="preserve"> образовательным программам начального общего, основ</w:t>
      </w:r>
      <w:r w:rsidRPr="008E5A03">
        <w:softHyphen/>
        <w:t>ного общего</w:t>
      </w:r>
      <w:r w:rsidR="000F18AB">
        <w:t xml:space="preserve"> и среднего общего образования»;</w:t>
      </w:r>
    </w:p>
    <w:p w:rsidR="00E04CA1" w:rsidRPr="008E5A03" w:rsidRDefault="00E04CA1" w:rsidP="0099759F">
      <w:pPr>
        <w:pStyle w:val="aa"/>
        <w:numPr>
          <w:ilvl w:val="0"/>
          <w:numId w:val="39"/>
        </w:numPr>
      </w:pPr>
      <w:r w:rsidRPr="008E5A03">
        <w:t xml:space="preserve">Положение о психолого-медико-педагогической комиссии (утверждено приказом </w:t>
      </w:r>
      <w:proofErr w:type="spellStart"/>
      <w:r w:rsidRPr="008E5A03">
        <w:t>Минобрнауки</w:t>
      </w:r>
      <w:proofErr w:type="spellEnd"/>
      <w:r w:rsidRPr="008E5A03">
        <w:t xml:space="preserve"> Рос</w:t>
      </w:r>
      <w:r w:rsidR="000F18AB">
        <w:t>сии 20 сентября 2013 г, № 1082);</w:t>
      </w:r>
    </w:p>
    <w:p w:rsidR="00E04CA1" w:rsidRPr="008E5A03" w:rsidRDefault="00E04CA1" w:rsidP="0099759F">
      <w:pPr>
        <w:pStyle w:val="aa"/>
        <w:numPr>
          <w:ilvl w:val="0"/>
          <w:numId w:val="39"/>
        </w:numPr>
      </w:pPr>
      <w:r w:rsidRPr="008E5A03">
        <w:t>Порядок организации и осуществления образовательной деятельности по дополни</w:t>
      </w:r>
      <w:r w:rsidRPr="008E5A03">
        <w:softHyphen/>
        <w:t xml:space="preserve">тельным образовательным программам (утвержден приказом </w:t>
      </w:r>
      <w:proofErr w:type="spellStart"/>
      <w:r w:rsidRPr="008E5A03">
        <w:t>Минобрнауки</w:t>
      </w:r>
      <w:proofErr w:type="spellEnd"/>
      <w:r w:rsidRPr="008E5A03">
        <w:t xml:space="preserve"> России 29 </w:t>
      </w:r>
      <w:r w:rsidR="000F18AB">
        <w:t>ав</w:t>
      </w:r>
      <w:r w:rsidR="000F18AB">
        <w:softHyphen/>
        <w:t>густа 2013 г. № 1008);</w:t>
      </w:r>
    </w:p>
    <w:p w:rsidR="00E04CA1" w:rsidRPr="008E5A03" w:rsidRDefault="00E04CA1" w:rsidP="0099759F">
      <w:pPr>
        <w:pStyle w:val="aa"/>
        <w:numPr>
          <w:ilvl w:val="0"/>
          <w:numId w:val="39"/>
        </w:numPr>
      </w:pPr>
      <w:r w:rsidRPr="008E5A03">
        <w:t>Приказ Минтруда России от 18 октября 2013 г. № 544н «Об утверждении профес</w:t>
      </w:r>
      <w:r w:rsidRPr="008E5A03">
        <w:softHyphen/>
        <w:t>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w:t>
      </w:r>
      <w:r w:rsidR="000F18AB">
        <w:t>тель, учи</w:t>
      </w:r>
      <w:r w:rsidR="000F18AB">
        <w:softHyphen/>
        <w:t>тель)»;</w:t>
      </w:r>
    </w:p>
    <w:p w:rsidR="00E04CA1" w:rsidRPr="008E5A03" w:rsidRDefault="00E04CA1" w:rsidP="0099759F">
      <w:pPr>
        <w:pStyle w:val="aa"/>
        <w:numPr>
          <w:ilvl w:val="0"/>
          <w:numId w:val="39"/>
        </w:numPr>
      </w:pPr>
      <w:r w:rsidRPr="008E5A03">
        <w:t xml:space="preserve">Приказ </w:t>
      </w:r>
      <w:proofErr w:type="spellStart"/>
      <w:r w:rsidRPr="008E5A03">
        <w:t>Минобрнауки</w:t>
      </w:r>
      <w:proofErr w:type="spellEnd"/>
      <w:r w:rsidRPr="008E5A03">
        <w:t xml:space="preserve"> России от 14 октября 2013 г. № 1145 «Об утверждении об</w:t>
      </w:r>
      <w:r w:rsidRPr="008E5A03">
        <w:softHyphen/>
        <w:t>разца свидетельства об обучении и порядка его выдачи лицам с ограниченными возмож</w:t>
      </w:r>
      <w:r w:rsidRPr="008E5A03">
        <w:softHyphen/>
        <w:t>ностями здоровья (с различными формами умственной отсталости), не имеющим основно</w:t>
      </w:r>
      <w:r w:rsidRPr="008E5A03">
        <w:softHyphen/>
        <w:t>го общего и среднего общего образования и обучавшимся по адаптированным основ</w:t>
      </w:r>
      <w:r w:rsidR="000F18AB">
        <w:t>ным образовательным программам»;</w:t>
      </w:r>
    </w:p>
    <w:p w:rsidR="00E04CA1" w:rsidRPr="008E5A03" w:rsidRDefault="00E04CA1" w:rsidP="0099759F">
      <w:pPr>
        <w:pStyle w:val="aa"/>
        <w:numPr>
          <w:ilvl w:val="0"/>
          <w:numId w:val="39"/>
        </w:numPr>
      </w:pPr>
      <w:r w:rsidRPr="008E5A03">
        <w:t xml:space="preserve">Приказ </w:t>
      </w:r>
      <w:proofErr w:type="spellStart"/>
      <w:r w:rsidRPr="008E5A03">
        <w:t>Минобрнауки</w:t>
      </w:r>
      <w:proofErr w:type="spellEnd"/>
      <w:r w:rsidRPr="008E5A03">
        <w:t xml:space="preserve"> России от 19 декабря 2014 г. № 1598 «Об утверждении феде</w:t>
      </w:r>
      <w:r w:rsidRPr="008E5A03">
        <w:softHyphen/>
        <w:t>рального государственного образовательного стандарта начального общего образования обучающихся с ограни</w:t>
      </w:r>
      <w:r w:rsidR="000F18AB">
        <w:t>ченными возможностями здоровья»;</w:t>
      </w:r>
    </w:p>
    <w:p w:rsidR="00E04CA1" w:rsidRPr="008E5A03" w:rsidRDefault="00E04CA1" w:rsidP="0099759F">
      <w:pPr>
        <w:pStyle w:val="aa"/>
        <w:numPr>
          <w:ilvl w:val="0"/>
          <w:numId w:val="39"/>
        </w:numPr>
      </w:pPr>
      <w:r w:rsidRPr="008E5A03">
        <w:t xml:space="preserve">Приказ </w:t>
      </w:r>
      <w:proofErr w:type="spellStart"/>
      <w:r w:rsidRPr="008E5A03">
        <w:t>Минобрнауки</w:t>
      </w:r>
      <w:proofErr w:type="spellEnd"/>
      <w:r w:rsidRPr="008E5A03">
        <w:t xml:space="preserve"> России от 19 декабря 2014 г. К» 1599 «Об утверждении феде</w:t>
      </w:r>
      <w:r w:rsidRPr="008E5A03">
        <w:softHyphen/>
        <w:t>рального государственного образовательного стандарта образования обучающихся с ум</w:t>
      </w:r>
      <w:r w:rsidRPr="008E5A03">
        <w:softHyphen/>
        <w:t>ственной отсталостью (интеллект</w:t>
      </w:r>
      <w:r w:rsidR="000F18AB">
        <w:t>уальными нарушениями)»;</w:t>
      </w:r>
    </w:p>
    <w:p w:rsidR="00E04CA1" w:rsidRPr="008E5A03" w:rsidRDefault="00E04CA1" w:rsidP="0099759F">
      <w:pPr>
        <w:pStyle w:val="aa"/>
        <w:numPr>
          <w:ilvl w:val="0"/>
          <w:numId w:val="39"/>
        </w:numPr>
      </w:pPr>
      <w:r w:rsidRPr="008E5A03">
        <w:t xml:space="preserve">Приказ </w:t>
      </w:r>
      <w:proofErr w:type="spellStart"/>
      <w:r w:rsidRPr="008E5A03">
        <w:t>Минобрнауки</w:t>
      </w:r>
      <w:proofErr w:type="spellEnd"/>
      <w:r w:rsidRPr="008E5A03">
        <w:t xml:space="preserve"> России от 9 января 2014 года № 2 «Об утверждении Порядка применения организациями, осуществляющими образовательную деятельность, электрон</w:t>
      </w:r>
      <w:r w:rsidRPr="008E5A03">
        <w:softHyphen/>
        <w:t>ного обучения, дистанционных образовательных технологий при реализации обра</w:t>
      </w:r>
      <w:r w:rsidR="000F18AB">
        <w:t>зова</w:t>
      </w:r>
      <w:r w:rsidR="000F18AB">
        <w:softHyphen/>
        <w:t>тельных программ»;</w:t>
      </w:r>
    </w:p>
    <w:p w:rsidR="00E04CA1" w:rsidRPr="008E5A03" w:rsidRDefault="00E04CA1" w:rsidP="0099759F">
      <w:pPr>
        <w:pStyle w:val="aa"/>
        <w:numPr>
          <w:ilvl w:val="0"/>
          <w:numId w:val="39"/>
        </w:numPr>
      </w:pPr>
      <w:proofErr w:type="gramStart"/>
      <w:r w:rsidRPr="008E5A03">
        <w:t xml:space="preserve">Приказ </w:t>
      </w:r>
      <w:proofErr w:type="spellStart"/>
      <w:r w:rsidRPr="008E5A03">
        <w:t>Минобрнауки</w:t>
      </w:r>
      <w:proofErr w:type="spellEnd"/>
      <w:r w:rsidRPr="008E5A03">
        <w:t xml:space="preserve"> России от 2 сентября 2013 г. № 1035 «О признании не дей</w:t>
      </w:r>
      <w:r w:rsidRPr="008E5A03">
        <w:softHyphen/>
        <w:t>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w:t>
      </w:r>
      <w:proofErr w:type="gramEnd"/>
      <w:r w:rsidRPr="008E5A03">
        <w:t xml:space="preserve"> </w:t>
      </w:r>
      <w:proofErr w:type="gramStart"/>
      <w:r w:rsidRPr="008E5A03">
        <w:t xml:space="preserve">Министерства образования и науки РФ от 5 сентября 2013 г. №07-1317 «Об индивидуальном </w:t>
      </w:r>
      <w:r w:rsidR="000F18AB">
        <w:t>обучении больных детей на дому);</w:t>
      </w:r>
      <w:proofErr w:type="gramEnd"/>
    </w:p>
    <w:p w:rsidR="00E04CA1" w:rsidRPr="008E5A03" w:rsidRDefault="00E04CA1" w:rsidP="0099759F">
      <w:pPr>
        <w:pStyle w:val="aa"/>
        <w:numPr>
          <w:ilvl w:val="0"/>
          <w:numId w:val="39"/>
        </w:numPr>
      </w:pPr>
      <w:r w:rsidRPr="008E5A03">
        <w:lastRenderedPageBreak/>
        <w:t xml:space="preserve">Приказ </w:t>
      </w:r>
      <w:proofErr w:type="spellStart"/>
      <w:r w:rsidRPr="008E5A03">
        <w:t>Минобрнауки</w:t>
      </w:r>
      <w:proofErr w:type="spellEnd"/>
      <w:r w:rsidRPr="008E5A03">
        <w:t xml:space="preserve"> России от 9 ноября 2015 г. № 1309 «Об утверждении Поряд</w:t>
      </w:r>
      <w:r w:rsidRPr="008E5A03">
        <w:softHyphen/>
        <w:t>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C75772" w:rsidRPr="008E5A03" w:rsidRDefault="00C75772" w:rsidP="008E5A03">
      <w:pPr>
        <w:pStyle w:val="90"/>
        <w:shd w:val="clear" w:color="auto" w:fill="auto"/>
        <w:spacing w:line="240" w:lineRule="auto"/>
        <w:ind w:firstLine="709"/>
        <w:jc w:val="both"/>
        <w:rPr>
          <w:b/>
          <w:i w:val="0"/>
          <w:sz w:val="24"/>
          <w:szCs w:val="24"/>
        </w:rPr>
      </w:pPr>
    </w:p>
    <w:p w:rsidR="00C75772" w:rsidRPr="008E5A03" w:rsidRDefault="00C75772" w:rsidP="008E5A03">
      <w:pPr>
        <w:pStyle w:val="90"/>
        <w:shd w:val="clear" w:color="auto" w:fill="auto"/>
        <w:spacing w:line="240" w:lineRule="auto"/>
        <w:ind w:firstLine="709"/>
        <w:jc w:val="both"/>
        <w:rPr>
          <w:b/>
          <w:i w:val="0"/>
          <w:sz w:val="24"/>
          <w:szCs w:val="24"/>
        </w:rPr>
      </w:pPr>
    </w:p>
    <w:p w:rsidR="00E04CA1" w:rsidRPr="008E5A03" w:rsidRDefault="00E04CA1" w:rsidP="008E5A03">
      <w:pPr>
        <w:pStyle w:val="90"/>
        <w:shd w:val="clear" w:color="auto" w:fill="auto"/>
        <w:spacing w:line="240" w:lineRule="auto"/>
        <w:ind w:firstLine="709"/>
        <w:jc w:val="both"/>
        <w:rPr>
          <w:b/>
          <w:i w:val="0"/>
          <w:sz w:val="24"/>
          <w:szCs w:val="24"/>
        </w:rPr>
      </w:pPr>
      <w:r w:rsidRPr="008E5A03">
        <w:rPr>
          <w:b/>
          <w:i w:val="0"/>
          <w:sz w:val="24"/>
          <w:szCs w:val="24"/>
        </w:rPr>
        <w:t>Региональные документы</w:t>
      </w:r>
      <w:r w:rsidR="000F18AB">
        <w:rPr>
          <w:b/>
          <w:i w:val="0"/>
          <w:sz w:val="24"/>
          <w:szCs w:val="24"/>
        </w:rPr>
        <w:t>:</w:t>
      </w:r>
    </w:p>
    <w:p w:rsidR="00E04CA1" w:rsidRPr="008E5A03" w:rsidRDefault="00E04CA1" w:rsidP="008E5A03">
      <w:pPr>
        <w:pStyle w:val="90"/>
        <w:shd w:val="clear" w:color="auto" w:fill="auto"/>
        <w:spacing w:line="240" w:lineRule="auto"/>
        <w:ind w:firstLine="709"/>
        <w:jc w:val="both"/>
        <w:rPr>
          <w:b/>
          <w:i w:val="0"/>
          <w:sz w:val="24"/>
          <w:szCs w:val="24"/>
        </w:rPr>
      </w:pPr>
    </w:p>
    <w:p w:rsidR="00E04CA1" w:rsidRPr="008E5A03" w:rsidRDefault="00E04CA1" w:rsidP="0099759F">
      <w:pPr>
        <w:pStyle w:val="90"/>
        <w:numPr>
          <w:ilvl w:val="0"/>
          <w:numId w:val="26"/>
        </w:numPr>
        <w:shd w:val="clear" w:color="auto" w:fill="auto"/>
        <w:spacing w:line="240" w:lineRule="auto"/>
        <w:ind w:left="0" w:firstLine="709"/>
        <w:jc w:val="both"/>
        <w:rPr>
          <w:i w:val="0"/>
          <w:sz w:val="24"/>
          <w:szCs w:val="24"/>
        </w:rPr>
      </w:pPr>
      <w:r w:rsidRPr="008E5A03">
        <w:rPr>
          <w:i w:val="0"/>
          <w:sz w:val="24"/>
          <w:szCs w:val="24"/>
        </w:rPr>
        <w:t>Распоряжение Министерства образования и науки Самарской области от 22.09.2015 № 69-р</w:t>
      </w:r>
      <w:r w:rsidR="00BD525C" w:rsidRPr="008E5A03">
        <w:rPr>
          <w:i w:val="0"/>
          <w:sz w:val="24"/>
          <w:szCs w:val="24"/>
        </w:rPr>
        <w:t xml:space="preserve"> </w:t>
      </w:r>
      <w:r w:rsidRPr="008E5A03">
        <w:rPr>
          <w:i w:val="0"/>
          <w:sz w:val="24"/>
          <w:szCs w:val="24"/>
        </w:rPr>
        <w:t>«Об утверждении плана мероприятий («дорожной карты») по</w:t>
      </w:r>
      <w:r w:rsidRPr="008E5A03">
        <w:rPr>
          <w:i w:val="0"/>
          <w:sz w:val="24"/>
          <w:szCs w:val="24"/>
        </w:rPr>
        <w:br/>
        <w:t>обеспечению введения федерального государственного стандарта</w:t>
      </w:r>
      <w:r w:rsidRPr="008E5A03">
        <w:rPr>
          <w:i w:val="0"/>
          <w:sz w:val="24"/>
          <w:szCs w:val="24"/>
        </w:rPr>
        <w:br/>
        <w:t>начального общего образования обучающихся с ограниченными</w:t>
      </w:r>
      <w:r w:rsidRPr="008E5A03">
        <w:rPr>
          <w:i w:val="0"/>
          <w:sz w:val="24"/>
          <w:szCs w:val="24"/>
        </w:rPr>
        <w:br/>
        <w:t>возможностями здоровья и федерального государственного стандарта</w:t>
      </w:r>
      <w:r w:rsidRPr="008E5A03">
        <w:rPr>
          <w:i w:val="0"/>
          <w:sz w:val="24"/>
          <w:szCs w:val="24"/>
        </w:rPr>
        <w:br/>
        <w:t>начального общего образования обучающихся с умственной</w:t>
      </w:r>
      <w:r w:rsidRPr="008E5A03">
        <w:rPr>
          <w:i w:val="0"/>
          <w:sz w:val="24"/>
          <w:szCs w:val="24"/>
        </w:rPr>
        <w:br/>
        <w:t>отсталостью</w:t>
      </w:r>
      <w:r w:rsidR="005C0199">
        <w:rPr>
          <w:i w:val="0"/>
          <w:sz w:val="24"/>
          <w:szCs w:val="24"/>
        </w:rPr>
        <w:t xml:space="preserve"> </w:t>
      </w:r>
      <w:r w:rsidRPr="008E5A03">
        <w:rPr>
          <w:i w:val="0"/>
          <w:sz w:val="24"/>
          <w:szCs w:val="24"/>
        </w:rPr>
        <w:t>(интеллектуальными нарушениями)</w:t>
      </w:r>
      <w:r w:rsidRPr="008E5A03">
        <w:rPr>
          <w:i w:val="0"/>
          <w:sz w:val="24"/>
          <w:szCs w:val="24"/>
        </w:rPr>
        <w:br/>
        <w:t>в Самарской области»</w:t>
      </w:r>
    </w:p>
    <w:p w:rsidR="00E04CA1" w:rsidRPr="008E5A03" w:rsidRDefault="00E04CA1" w:rsidP="008E5A03">
      <w:pPr>
        <w:pStyle w:val="90"/>
        <w:shd w:val="clear" w:color="auto" w:fill="auto"/>
        <w:spacing w:line="240" w:lineRule="auto"/>
        <w:ind w:firstLine="709"/>
        <w:jc w:val="both"/>
        <w:rPr>
          <w:b/>
          <w:i w:val="0"/>
          <w:sz w:val="24"/>
          <w:szCs w:val="24"/>
        </w:rPr>
      </w:pPr>
      <w:r w:rsidRPr="008E5A03">
        <w:rPr>
          <w:b/>
          <w:i w:val="0"/>
          <w:sz w:val="24"/>
          <w:szCs w:val="24"/>
        </w:rPr>
        <w:t>Документы окружного уровня</w:t>
      </w:r>
    </w:p>
    <w:p w:rsidR="00E04CA1" w:rsidRPr="008E5A03" w:rsidRDefault="00E04CA1" w:rsidP="0099759F">
      <w:pPr>
        <w:pStyle w:val="aa"/>
        <w:widowControl w:val="0"/>
        <w:numPr>
          <w:ilvl w:val="0"/>
          <w:numId w:val="26"/>
        </w:numPr>
        <w:tabs>
          <w:tab w:val="left" w:pos="1616"/>
        </w:tabs>
        <w:ind w:left="0" w:firstLine="709"/>
        <w:rPr>
          <w:color w:val="C00000"/>
        </w:rPr>
      </w:pPr>
      <w:proofErr w:type="gramStart"/>
      <w:r w:rsidRPr="008E5A03">
        <w:rPr>
          <w:color w:val="C00000"/>
        </w:rPr>
        <w:t>План-график мероприятий муниципального уровня по обеспечению введения ФГОС НОО ОВЗ и ФГОС О у/о в общеобразовательных учрежде</w:t>
      </w:r>
      <w:r w:rsidR="00C75772" w:rsidRPr="008E5A03">
        <w:rPr>
          <w:color w:val="C00000"/>
        </w:rPr>
        <w:t>ниях муниципального образования</w:t>
      </w:r>
      <w:r w:rsidR="000F18AB">
        <w:rPr>
          <w:color w:val="C00000"/>
        </w:rPr>
        <w:t>;</w:t>
      </w:r>
      <w:proofErr w:type="gramEnd"/>
    </w:p>
    <w:p w:rsidR="00E04CA1" w:rsidRPr="008E5A03" w:rsidRDefault="00E04CA1" w:rsidP="0099759F">
      <w:pPr>
        <w:pStyle w:val="aa"/>
        <w:widowControl w:val="0"/>
        <w:numPr>
          <w:ilvl w:val="0"/>
          <w:numId w:val="26"/>
        </w:numPr>
        <w:tabs>
          <w:tab w:val="left" w:pos="1616"/>
        </w:tabs>
        <w:ind w:left="0" w:firstLine="709"/>
        <w:rPr>
          <w:color w:val="C00000"/>
        </w:rPr>
      </w:pPr>
      <w:r w:rsidRPr="008E5A03">
        <w:rPr>
          <w:color w:val="C00000"/>
        </w:rPr>
        <w:t>Приказ об организации мониторинга по оценке готовности муниципальных об</w:t>
      </w:r>
      <w:r w:rsidRPr="008E5A03">
        <w:rPr>
          <w:color w:val="C00000"/>
        </w:rPr>
        <w:softHyphen/>
        <w:t xml:space="preserve">разовательных систем к введению ФГОС НОО ОВЗ и ФГОС  </w:t>
      </w:r>
      <w:proofErr w:type="gramStart"/>
      <w:r w:rsidRPr="008E5A03">
        <w:rPr>
          <w:color w:val="C00000"/>
        </w:rPr>
        <w:t>у</w:t>
      </w:r>
      <w:proofErr w:type="gramEnd"/>
      <w:r w:rsidRPr="008E5A03">
        <w:rPr>
          <w:color w:val="C00000"/>
        </w:rPr>
        <w:t>/о.</w:t>
      </w:r>
    </w:p>
    <w:p w:rsidR="00F32E65" w:rsidRDefault="00E04CA1" w:rsidP="008E5A03">
      <w:pPr>
        <w:widowControl w:val="0"/>
        <w:rPr>
          <w:b/>
        </w:rPr>
      </w:pPr>
      <w:r w:rsidRPr="008E5A03">
        <w:rPr>
          <w:b/>
        </w:rPr>
        <w:t xml:space="preserve">Локальные акты </w:t>
      </w:r>
      <w:r w:rsidR="00F32E65" w:rsidRPr="008E5A03">
        <w:t xml:space="preserve">государственного бюджетного общеобразовательного учреждения самарской области средней </w:t>
      </w:r>
      <w:r w:rsidR="00F32E65">
        <w:t xml:space="preserve">общеобразовательной школы № 2 «Образовательный центр» с. </w:t>
      </w:r>
      <w:proofErr w:type="spellStart"/>
      <w:r w:rsidR="00F32E65">
        <w:t>Кинель</w:t>
      </w:r>
      <w:proofErr w:type="spellEnd"/>
      <w:r w:rsidR="00F32E65">
        <w:t xml:space="preserve">-Черкассы муниципального района </w:t>
      </w:r>
      <w:proofErr w:type="spellStart"/>
      <w:r w:rsidR="00F32E65">
        <w:t>Кинель</w:t>
      </w:r>
      <w:proofErr w:type="spellEnd"/>
      <w:r w:rsidR="00F32E65">
        <w:t>-Черкасский Самарской области</w:t>
      </w:r>
      <w:r w:rsidR="00F32E65" w:rsidRPr="008E5A03">
        <w:t xml:space="preserve"> </w:t>
      </w:r>
      <w:r w:rsidR="005C0199">
        <w:t>(</w:t>
      </w:r>
      <w:r w:rsidR="00F32E65">
        <w:t>далее по тексту У</w:t>
      </w:r>
      <w:r w:rsidR="005C0199">
        <w:t>чреждения):</w:t>
      </w:r>
      <w:r w:rsidR="00F32E65">
        <w:t xml:space="preserve">                                       </w:t>
      </w:r>
    </w:p>
    <w:p w:rsidR="001B080D" w:rsidRPr="000F18AB" w:rsidRDefault="00C75772" w:rsidP="0099759F">
      <w:pPr>
        <w:pStyle w:val="aa"/>
        <w:numPr>
          <w:ilvl w:val="0"/>
          <w:numId w:val="25"/>
        </w:numPr>
        <w:tabs>
          <w:tab w:val="left" w:pos="142"/>
        </w:tabs>
        <w:ind w:left="0" w:firstLine="709"/>
        <w:rPr>
          <w:rStyle w:val="dash041e005f0431005f044b005f0447005f043d005f044b005f0439005f005fchar1char1"/>
        </w:rPr>
      </w:pPr>
      <w:r w:rsidRPr="000F18AB">
        <w:rPr>
          <w:rStyle w:val="dash041e005f0431005f044b005f0447005f043d005f044b005f0439005f005fchar1char1"/>
        </w:rPr>
        <w:t xml:space="preserve"> </w:t>
      </w:r>
      <w:r w:rsidR="00E04CA1" w:rsidRPr="000F18AB">
        <w:rPr>
          <w:rStyle w:val="dash041e005f0431005f044b005f0447005f043d005f044b005f0439005f005fchar1char1"/>
        </w:rPr>
        <w:t xml:space="preserve">Приказ  от </w:t>
      </w:r>
      <w:r w:rsidR="00E04CA1" w:rsidRPr="000F18AB">
        <w:t xml:space="preserve">25.02.2016 г. № 01-16/1  - од  « Об утверждении </w:t>
      </w:r>
      <w:r w:rsidR="001B080D" w:rsidRPr="000F18AB">
        <w:rPr>
          <w:rStyle w:val="dash041e005f0431005f044b005f0447005f043d005f044b005f0439005f005fchar1char1"/>
        </w:rPr>
        <w:t xml:space="preserve">Плана </w:t>
      </w:r>
      <w:r w:rsidR="00BD525C" w:rsidRPr="000F18AB">
        <w:rPr>
          <w:rStyle w:val="dash041e005f0431005f044b005f0447005f043d005f044b005f0439005f005fchar1char1"/>
        </w:rPr>
        <w:t xml:space="preserve"> мероприятий</w:t>
      </w:r>
      <w:r w:rsidR="001B080D" w:rsidRPr="000F18AB">
        <w:rPr>
          <w:rStyle w:val="dash041e005f0431005f044b005f0447005f043d005f044b005f0439005f005fchar1char1"/>
        </w:rPr>
        <w:t xml:space="preserve"> </w:t>
      </w:r>
      <w:r w:rsidR="00BD525C" w:rsidRPr="000F18AB">
        <w:rPr>
          <w:rStyle w:val="dash041e005f0431005f044b005f0447005f043d005f044b005f0439005f005fchar1char1"/>
        </w:rPr>
        <w:t>по  введению</w:t>
      </w:r>
      <w:r w:rsidR="001B080D" w:rsidRPr="000F18AB">
        <w:rPr>
          <w:rStyle w:val="dash041e005f0431005f044b005f0447005f043d005f044b005f0439005f005fchar1char1"/>
        </w:rPr>
        <w:t xml:space="preserve"> федерального государственного образовательного стандарта начального общего образовании  обучающихся с ограниченными возможностями здоровья и  федерального государственного образовательного стандарта</w:t>
      </w:r>
      <w:r w:rsidR="001B080D" w:rsidRPr="000F18AB">
        <w:t xml:space="preserve"> образования обучающихся с умственной отсталостью (интеллектуальными нарушениями)</w:t>
      </w:r>
      <w:proofErr w:type="gramStart"/>
      <w:r w:rsidR="001B080D" w:rsidRPr="000F18AB">
        <w:rPr>
          <w:rStyle w:val="dash041e005f0431005f044b005f0447005f043d005f044b005f0439005f005fchar1char1"/>
        </w:rPr>
        <w:t xml:space="preserve"> </w:t>
      </w:r>
      <w:r w:rsidR="000F18AB" w:rsidRPr="000F18AB">
        <w:rPr>
          <w:rStyle w:val="dash041e005f0431005f044b005f0447005f043d005f044b005f0439005f005fchar1char1"/>
        </w:rPr>
        <w:t>;</w:t>
      </w:r>
      <w:proofErr w:type="gramEnd"/>
    </w:p>
    <w:p w:rsidR="001B080D" w:rsidRPr="000F18AB" w:rsidRDefault="00C75772" w:rsidP="0099759F">
      <w:pPr>
        <w:pStyle w:val="aa"/>
        <w:numPr>
          <w:ilvl w:val="0"/>
          <w:numId w:val="25"/>
        </w:numPr>
        <w:tabs>
          <w:tab w:val="left" w:pos="142"/>
        </w:tabs>
        <w:ind w:left="0" w:firstLine="709"/>
      </w:pPr>
      <w:r w:rsidRPr="000F18AB">
        <w:rPr>
          <w:bCs/>
          <w:spacing w:val="58"/>
        </w:rPr>
        <w:t xml:space="preserve"> </w:t>
      </w:r>
      <w:r w:rsidR="001B080D" w:rsidRPr="000F18AB">
        <w:rPr>
          <w:bCs/>
        </w:rPr>
        <w:t xml:space="preserve">Приказ от </w:t>
      </w:r>
      <w:r w:rsidR="00BD525C" w:rsidRPr="000F18AB">
        <w:rPr>
          <w:bCs/>
        </w:rPr>
        <w:t>15.01.2016 №01-3/3- од</w:t>
      </w:r>
      <w:r w:rsidRPr="000F18AB">
        <w:rPr>
          <w:bCs/>
          <w:spacing w:val="58"/>
        </w:rPr>
        <w:t xml:space="preserve"> </w:t>
      </w:r>
      <w:r w:rsidR="001B080D" w:rsidRPr="000F18AB">
        <w:rPr>
          <w:b/>
          <w:bCs/>
          <w:spacing w:val="58"/>
        </w:rPr>
        <w:t>«</w:t>
      </w:r>
      <w:r w:rsidR="001B080D" w:rsidRPr="000F18AB">
        <w:t xml:space="preserve">О  создании и полномочиях Совета по сопровождению введения  федерального государственного образовательного стандарта  </w:t>
      </w:r>
      <w:proofErr w:type="gramStart"/>
      <w:r w:rsidR="001B080D" w:rsidRPr="000F18AB">
        <w:t>для</w:t>
      </w:r>
      <w:proofErr w:type="gramEnd"/>
      <w:r w:rsidR="001B080D" w:rsidRPr="000F18AB">
        <w:t xml:space="preserve"> обучающихся с ОВЗ»</w:t>
      </w:r>
      <w:r w:rsidR="000F18AB" w:rsidRPr="000F18AB">
        <w:t>;</w:t>
      </w:r>
    </w:p>
    <w:p w:rsidR="001B080D" w:rsidRPr="000F18AB" w:rsidRDefault="001B080D" w:rsidP="000F18AB">
      <w:pPr>
        <w:pStyle w:val="aa"/>
        <w:tabs>
          <w:tab w:val="left" w:pos="142"/>
        </w:tabs>
        <w:ind w:left="0"/>
      </w:pPr>
    </w:p>
    <w:p w:rsidR="001B080D" w:rsidRPr="000F18AB" w:rsidRDefault="00C75772" w:rsidP="0099759F">
      <w:pPr>
        <w:pStyle w:val="aa"/>
        <w:numPr>
          <w:ilvl w:val="0"/>
          <w:numId w:val="25"/>
        </w:numPr>
        <w:tabs>
          <w:tab w:val="left" w:pos="142"/>
        </w:tabs>
        <w:ind w:left="0" w:firstLine="709"/>
        <w:rPr>
          <w:b/>
          <w:bCs/>
        </w:rPr>
      </w:pPr>
      <w:r w:rsidRPr="000F18AB">
        <w:t xml:space="preserve"> </w:t>
      </w:r>
      <w:r w:rsidR="001B080D" w:rsidRPr="000F18AB">
        <w:t xml:space="preserve">Приказ от </w:t>
      </w:r>
      <w:r w:rsidR="00BD525C" w:rsidRPr="000F18AB">
        <w:t>17.05.2016 г. № 01-47/2-од</w:t>
      </w:r>
      <w:r w:rsidR="001B080D" w:rsidRPr="000F18AB">
        <w:t xml:space="preserve"> – од «О разработке адаптированной основной образовательной программы начального общего образования</w:t>
      </w:r>
      <w:r w:rsidR="001B080D" w:rsidRPr="000F18AB">
        <w:rPr>
          <w:rStyle w:val="dash041e005f0431005f044b005f0447005f043d005f044b005f0439005f005fchar1char1"/>
        </w:rPr>
        <w:t xml:space="preserve">  в ГБОУ СОШ №2 « ОЦ» с. Кинель – Черкассы</w:t>
      </w:r>
      <w:r w:rsidR="001B080D" w:rsidRPr="000F18AB">
        <w:rPr>
          <w:b/>
          <w:bCs/>
        </w:rPr>
        <w:t>»</w:t>
      </w:r>
      <w:r w:rsidR="000F18AB" w:rsidRPr="000F18AB">
        <w:rPr>
          <w:b/>
          <w:bCs/>
        </w:rPr>
        <w:t>;</w:t>
      </w:r>
    </w:p>
    <w:p w:rsidR="001B080D" w:rsidRPr="000F18AB" w:rsidRDefault="001B080D" w:rsidP="000F18AB">
      <w:pPr>
        <w:pStyle w:val="aa"/>
        <w:tabs>
          <w:tab w:val="left" w:pos="142"/>
        </w:tabs>
        <w:ind w:left="0"/>
        <w:rPr>
          <w:b/>
          <w:bCs/>
        </w:rPr>
      </w:pPr>
    </w:p>
    <w:p w:rsidR="001B080D" w:rsidRPr="000F18AB" w:rsidRDefault="00C75772" w:rsidP="0099759F">
      <w:pPr>
        <w:pStyle w:val="aa"/>
        <w:numPr>
          <w:ilvl w:val="0"/>
          <w:numId w:val="25"/>
        </w:numPr>
        <w:tabs>
          <w:tab w:val="left" w:pos="142"/>
        </w:tabs>
        <w:ind w:left="0" w:firstLine="709"/>
      </w:pPr>
      <w:r w:rsidRPr="000F18AB">
        <w:rPr>
          <w:bCs/>
        </w:rPr>
        <w:t xml:space="preserve"> </w:t>
      </w:r>
      <w:r w:rsidR="001B080D" w:rsidRPr="000F18AB">
        <w:rPr>
          <w:bCs/>
        </w:rPr>
        <w:t>Приказ</w:t>
      </w:r>
      <w:r w:rsidR="00BD525C" w:rsidRPr="000F18AB">
        <w:rPr>
          <w:bCs/>
        </w:rPr>
        <w:t xml:space="preserve"> от 17.05.2016 №01-47/3-од</w:t>
      </w:r>
      <w:r w:rsidR="000F18AB">
        <w:rPr>
          <w:b/>
          <w:bCs/>
          <w:spacing w:val="58"/>
        </w:rPr>
        <w:t xml:space="preserve"> </w:t>
      </w:r>
      <w:r w:rsidR="001B080D" w:rsidRPr="000F18AB">
        <w:t>«О создании рабочей группы по разработке АООП НОО»</w:t>
      </w:r>
    </w:p>
    <w:p w:rsidR="00E04CA1" w:rsidRPr="008E5A03" w:rsidRDefault="00E04CA1" w:rsidP="008E5A03">
      <w:pPr>
        <w:widowControl w:val="0"/>
      </w:pPr>
    </w:p>
    <w:p w:rsidR="007532CE" w:rsidRPr="008E5A03" w:rsidRDefault="007532CE" w:rsidP="008E5A03">
      <w:pPr>
        <w:pStyle w:val="14TexstOSNOVA1012"/>
        <w:spacing w:line="240" w:lineRule="auto"/>
        <w:ind w:firstLine="709"/>
        <w:rPr>
          <w:rFonts w:ascii="Times New Roman" w:hAnsi="Times New Roman" w:cs="Times New Roman"/>
          <w:iCs/>
          <w:kern w:val="1"/>
          <w:sz w:val="24"/>
          <w:szCs w:val="24"/>
        </w:rPr>
      </w:pPr>
      <w:r w:rsidRPr="008E5A03">
        <w:rPr>
          <w:rFonts w:ascii="Times New Roman" w:hAnsi="Times New Roman" w:cs="Times New Roman"/>
          <w:b/>
          <w:sz w:val="24"/>
          <w:szCs w:val="24"/>
        </w:rPr>
        <w:t>Цель реализации АООП НОО обучающихся с ЗПР</w:t>
      </w:r>
      <w:r w:rsidR="000F18AB">
        <w:rPr>
          <w:rFonts w:ascii="Times New Roman" w:hAnsi="Times New Roman" w:cs="Times New Roman"/>
          <w:b/>
          <w:sz w:val="24"/>
          <w:szCs w:val="24"/>
        </w:rPr>
        <w:t xml:space="preserve"> </w:t>
      </w:r>
      <w:r w:rsidRPr="008E5A03">
        <w:rPr>
          <w:rStyle w:val="a9"/>
          <w:sz w:val="24"/>
          <w:szCs w:val="24"/>
        </w:rPr>
        <w:t xml:space="preserve">- </w:t>
      </w:r>
      <w:r w:rsidRPr="008E5A03">
        <w:rPr>
          <w:rStyle w:val="a9"/>
          <w:caps w:val="0"/>
          <w:sz w:val="24"/>
          <w:szCs w:val="24"/>
        </w:rPr>
        <w:t xml:space="preserve">обеспечение выполнения требований </w:t>
      </w:r>
      <w:r w:rsidRPr="008E5A03">
        <w:rPr>
          <w:rFonts w:ascii="Times New Roman" w:hAnsi="Times New Roman" w:cs="Times New Roman"/>
          <w:sz w:val="24"/>
          <w:szCs w:val="24"/>
        </w:rPr>
        <w:t>ФГОС обучающихся с ОВЗ</w:t>
      </w:r>
      <w:r w:rsidRPr="008E5A03">
        <w:rPr>
          <w:rStyle w:val="a9"/>
          <w:iCs/>
          <w:sz w:val="24"/>
          <w:szCs w:val="24"/>
          <w:lang w:eastAsia="ar-SA"/>
        </w:rPr>
        <w:t xml:space="preserve"> </w:t>
      </w:r>
      <w:r w:rsidRPr="008E5A03">
        <w:rPr>
          <w:rStyle w:val="a9"/>
          <w:iCs/>
          <w:caps w:val="0"/>
          <w:sz w:val="24"/>
          <w:szCs w:val="24"/>
          <w:lang w:eastAsia="ar-SA"/>
        </w:rPr>
        <w:t>посредством создания условий для ма</w:t>
      </w:r>
      <w:r w:rsidRPr="008E5A03">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532CE" w:rsidRPr="008E5A03" w:rsidRDefault="007532CE" w:rsidP="008E5A03">
      <w:pPr>
        <w:pStyle w:val="a6"/>
        <w:spacing w:after="0" w:line="240" w:lineRule="auto"/>
        <w:ind w:firstLine="709"/>
        <w:jc w:val="both"/>
        <w:rPr>
          <w:rFonts w:ascii="Times New Roman" w:hAnsi="Times New Roman"/>
          <w:sz w:val="24"/>
          <w:szCs w:val="24"/>
        </w:rPr>
      </w:pPr>
      <w:r w:rsidRPr="008E5A03">
        <w:rPr>
          <w:rFonts w:ascii="Times New Roman" w:hAnsi="Times New Roman"/>
          <w:sz w:val="24"/>
          <w:szCs w:val="24"/>
        </w:rPr>
        <w:t>Достижение поставленной цели предусматривает решение следующих основных задач:</w:t>
      </w:r>
    </w:p>
    <w:p w:rsidR="007532CE" w:rsidRPr="008E5A03" w:rsidRDefault="007532CE" w:rsidP="008E5A03">
      <w:pPr>
        <w:pStyle w:val="a8"/>
        <w:spacing w:line="240" w:lineRule="auto"/>
        <w:ind w:firstLine="709"/>
        <w:rPr>
          <w:caps w:val="0"/>
          <w:color w:val="auto"/>
          <w:sz w:val="24"/>
          <w:szCs w:val="24"/>
        </w:rPr>
      </w:pPr>
      <w:r w:rsidRPr="008E5A03">
        <w:rPr>
          <w:color w:val="auto"/>
          <w:sz w:val="24"/>
          <w:szCs w:val="24"/>
        </w:rPr>
        <w:t>• </w:t>
      </w:r>
      <w:r w:rsidRPr="008E5A03">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8E5A03">
        <w:rPr>
          <w:caps w:val="0"/>
          <w:color w:val="auto"/>
          <w:sz w:val="24"/>
          <w:szCs w:val="24"/>
        </w:rPr>
        <w:t xml:space="preserve"> обучающихся с ЗПР;</w:t>
      </w:r>
    </w:p>
    <w:p w:rsidR="007532CE" w:rsidRPr="008E5A03" w:rsidRDefault="007532CE" w:rsidP="008E5A03">
      <w:pPr>
        <w:pStyle w:val="a8"/>
        <w:spacing w:line="240" w:lineRule="auto"/>
        <w:ind w:firstLine="709"/>
        <w:rPr>
          <w:sz w:val="24"/>
          <w:szCs w:val="24"/>
        </w:rPr>
      </w:pPr>
      <w:r w:rsidRPr="008E5A03">
        <w:rPr>
          <w:sz w:val="24"/>
          <w:szCs w:val="24"/>
        </w:rPr>
        <w:lastRenderedPageBreak/>
        <w:t>• </w:t>
      </w:r>
      <w:r w:rsidRPr="008E5A03">
        <w:rPr>
          <w:caps w:val="0"/>
          <w:sz w:val="24"/>
          <w:szCs w:val="24"/>
        </w:rPr>
        <w:t>достижение планируемых результатов освоения АООП НОО</w:t>
      </w:r>
      <w:r w:rsidR="005C0199">
        <w:rPr>
          <w:caps w:val="0"/>
          <w:sz w:val="24"/>
          <w:szCs w:val="24"/>
        </w:rPr>
        <w:t xml:space="preserve"> ЗПР</w:t>
      </w:r>
      <w:r w:rsidRPr="008E5A03">
        <w:rPr>
          <w:caps w:val="0"/>
          <w:sz w:val="24"/>
          <w:szCs w:val="24"/>
        </w:rPr>
        <w:t>,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8E5A03">
        <w:rPr>
          <w:sz w:val="24"/>
          <w:szCs w:val="24"/>
        </w:rPr>
        <w:t>;</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8E5A03">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8E5A03">
        <w:rPr>
          <w:sz w:val="24"/>
          <w:szCs w:val="24"/>
        </w:rPr>
        <w:t>;</w:t>
      </w:r>
    </w:p>
    <w:p w:rsidR="007532CE" w:rsidRPr="008E5A03" w:rsidRDefault="007532CE" w:rsidP="008E5A03">
      <w:pPr>
        <w:pStyle w:val="a8"/>
        <w:spacing w:line="240" w:lineRule="auto"/>
        <w:ind w:firstLine="709"/>
        <w:rPr>
          <w:caps w:val="0"/>
          <w:color w:val="auto"/>
          <w:sz w:val="24"/>
          <w:szCs w:val="24"/>
        </w:rPr>
      </w:pPr>
      <w:r w:rsidRPr="008E5A03">
        <w:rPr>
          <w:color w:val="auto"/>
          <w:sz w:val="24"/>
          <w:szCs w:val="24"/>
        </w:rPr>
        <w:t>• </w:t>
      </w:r>
      <w:r w:rsidRPr="008E5A03">
        <w:rPr>
          <w:caps w:val="0"/>
          <w:color w:val="auto"/>
          <w:sz w:val="24"/>
          <w:szCs w:val="24"/>
        </w:rPr>
        <w:t>со</w:t>
      </w:r>
      <w:r w:rsidRPr="008E5A03">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8E5A03">
        <w:rPr>
          <w:color w:val="auto"/>
          <w:sz w:val="24"/>
          <w:szCs w:val="24"/>
          <w:u w:color="000000"/>
        </w:rPr>
        <w:t>;</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sz w:val="24"/>
          <w:szCs w:val="24"/>
        </w:rPr>
        <w:t>обеспечение доступности получения качественного начального общего образования</w:t>
      </w:r>
      <w:r w:rsidRPr="008E5A03">
        <w:rPr>
          <w:sz w:val="24"/>
          <w:szCs w:val="24"/>
        </w:rPr>
        <w:t>;</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sz w:val="24"/>
          <w:szCs w:val="24"/>
        </w:rPr>
        <w:t>обеспечение преемственности начального общего и основного общего образования</w:t>
      </w:r>
      <w:r w:rsidRPr="008E5A03">
        <w:rPr>
          <w:sz w:val="24"/>
          <w:szCs w:val="24"/>
        </w:rPr>
        <w:t>;</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color w:val="auto"/>
          <w:sz w:val="24"/>
          <w:szCs w:val="24"/>
        </w:rPr>
        <w:t xml:space="preserve">выявление и развитие возможностей и </w:t>
      </w:r>
      <w:proofErr w:type="gramStart"/>
      <w:r w:rsidRPr="008E5A03">
        <w:rPr>
          <w:caps w:val="0"/>
          <w:color w:val="auto"/>
          <w:sz w:val="24"/>
          <w:szCs w:val="24"/>
        </w:rPr>
        <w:t>способностей</w:t>
      </w:r>
      <w:proofErr w:type="gramEnd"/>
      <w:r w:rsidRPr="008E5A03">
        <w:rPr>
          <w:caps w:val="0"/>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sz w:val="24"/>
          <w:szCs w:val="24"/>
        </w:rPr>
        <w:t xml:space="preserve">использование в образовательном процессе современных образовательных технологий </w:t>
      </w:r>
      <w:proofErr w:type="spellStart"/>
      <w:r w:rsidRPr="008E5A03">
        <w:rPr>
          <w:caps w:val="0"/>
          <w:sz w:val="24"/>
          <w:szCs w:val="24"/>
        </w:rPr>
        <w:t>деятельностного</w:t>
      </w:r>
      <w:proofErr w:type="spellEnd"/>
      <w:r w:rsidRPr="008E5A03">
        <w:rPr>
          <w:caps w:val="0"/>
          <w:sz w:val="24"/>
          <w:szCs w:val="24"/>
        </w:rPr>
        <w:t xml:space="preserve"> типа</w:t>
      </w:r>
      <w:r w:rsidRPr="008E5A03">
        <w:rPr>
          <w:sz w:val="24"/>
          <w:szCs w:val="24"/>
        </w:rPr>
        <w:t>;</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sz w:val="24"/>
          <w:szCs w:val="24"/>
        </w:rPr>
        <w:t xml:space="preserve">предоставление </w:t>
      </w:r>
      <w:proofErr w:type="gramStart"/>
      <w:r w:rsidRPr="008E5A03">
        <w:rPr>
          <w:caps w:val="0"/>
          <w:sz w:val="24"/>
          <w:szCs w:val="24"/>
        </w:rPr>
        <w:t>обучающимся</w:t>
      </w:r>
      <w:proofErr w:type="gramEnd"/>
      <w:r w:rsidRPr="008E5A03">
        <w:rPr>
          <w:caps w:val="0"/>
          <w:sz w:val="24"/>
          <w:szCs w:val="24"/>
        </w:rPr>
        <w:t xml:space="preserve"> возможности для эффективной самостоятельной работы</w:t>
      </w:r>
      <w:r w:rsidRPr="008E5A03">
        <w:rPr>
          <w:sz w:val="24"/>
          <w:szCs w:val="24"/>
        </w:rPr>
        <w:t>;</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E5A03">
        <w:rPr>
          <w:caps w:val="0"/>
          <w:sz w:val="24"/>
          <w:szCs w:val="24"/>
        </w:rPr>
        <w:t>внутришкольной</w:t>
      </w:r>
      <w:proofErr w:type="spellEnd"/>
      <w:r w:rsidRPr="008E5A03">
        <w:rPr>
          <w:caps w:val="0"/>
          <w:sz w:val="24"/>
          <w:szCs w:val="24"/>
        </w:rPr>
        <w:t xml:space="preserve"> социальной среды;</w:t>
      </w:r>
    </w:p>
    <w:p w:rsidR="007532CE" w:rsidRPr="008E5A03" w:rsidRDefault="007532CE" w:rsidP="008E5A03">
      <w:pPr>
        <w:pStyle w:val="a8"/>
        <w:spacing w:line="240" w:lineRule="auto"/>
        <w:ind w:firstLine="709"/>
        <w:rPr>
          <w:sz w:val="24"/>
          <w:szCs w:val="24"/>
        </w:rPr>
      </w:pPr>
      <w:r w:rsidRPr="008E5A03">
        <w:rPr>
          <w:sz w:val="24"/>
          <w:szCs w:val="24"/>
        </w:rPr>
        <w:t>• </w:t>
      </w:r>
      <w:r w:rsidRPr="008E5A03">
        <w:rPr>
          <w:caps w:val="0"/>
          <w:sz w:val="24"/>
          <w:szCs w:val="24"/>
        </w:rPr>
        <w:t xml:space="preserve">включение </w:t>
      </w:r>
      <w:proofErr w:type="gramStart"/>
      <w:r w:rsidRPr="008E5A03">
        <w:rPr>
          <w:caps w:val="0"/>
          <w:sz w:val="24"/>
          <w:szCs w:val="24"/>
        </w:rPr>
        <w:t>обучающихся</w:t>
      </w:r>
      <w:proofErr w:type="gramEnd"/>
      <w:r w:rsidRPr="008E5A03">
        <w:rPr>
          <w:caps w:val="0"/>
          <w:sz w:val="24"/>
          <w:szCs w:val="24"/>
        </w:rPr>
        <w:t xml:space="preserve"> в процессы познания и преобразования в</w:t>
      </w:r>
      <w:r w:rsidR="00116707" w:rsidRPr="008E5A03">
        <w:rPr>
          <w:caps w:val="0"/>
          <w:sz w:val="24"/>
          <w:szCs w:val="24"/>
        </w:rPr>
        <w:t>нешкольной социальной среды с. Кинель</w:t>
      </w:r>
      <w:r w:rsidR="00676589" w:rsidRPr="008E5A03">
        <w:rPr>
          <w:caps w:val="0"/>
          <w:sz w:val="24"/>
          <w:szCs w:val="24"/>
        </w:rPr>
        <w:t xml:space="preserve"> </w:t>
      </w:r>
      <w:r w:rsidR="00116707" w:rsidRPr="008E5A03">
        <w:rPr>
          <w:caps w:val="0"/>
          <w:sz w:val="24"/>
          <w:szCs w:val="24"/>
        </w:rPr>
        <w:t>- Черкассы</w:t>
      </w:r>
      <w:r w:rsidRPr="008E5A03">
        <w:rPr>
          <w:caps w:val="0"/>
          <w:sz w:val="24"/>
          <w:szCs w:val="24"/>
        </w:rPr>
        <w:t>.</w:t>
      </w:r>
    </w:p>
    <w:p w:rsidR="005C0199" w:rsidRDefault="007532CE" w:rsidP="005C0199">
      <w:pPr>
        <w:pStyle w:val="14TexstOSNOVA1012"/>
        <w:spacing w:line="240" w:lineRule="auto"/>
        <w:ind w:firstLine="709"/>
        <w:rPr>
          <w:rFonts w:ascii="Times New Roman" w:hAnsi="Times New Roman" w:cs="Times New Roman"/>
          <w:color w:val="auto"/>
          <w:kern w:val="28"/>
          <w:sz w:val="24"/>
          <w:szCs w:val="24"/>
        </w:rPr>
      </w:pPr>
      <w:r w:rsidRPr="008E5A03">
        <w:rPr>
          <w:rFonts w:ascii="Times New Roman" w:hAnsi="Times New Roman" w:cs="Times New Roman"/>
          <w:b/>
          <w:color w:val="auto"/>
          <w:sz w:val="24"/>
          <w:szCs w:val="24"/>
        </w:rPr>
        <w:t xml:space="preserve">Принципы и подходы к формированию </w:t>
      </w:r>
      <w:r w:rsidR="007867E0" w:rsidRPr="008E5A03">
        <w:rPr>
          <w:rFonts w:ascii="Times New Roman" w:hAnsi="Times New Roman" w:cs="Times New Roman"/>
          <w:b/>
          <w:color w:val="auto"/>
          <w:kern w:val="28"/>
          <w:sz w:val="24"/>
          <w:szCs w:val="24"/>
        </w:rPr>
        <w:t>АООП</w:t>
      </w:r>
      <w:r w:rsidR="007867E0" w:rsidRPr="008E5A03">
        <w:rPr>
          <w:rFonts w:ascii="Times New Roman" w:hAnsi="Times New Roman" w:cs="Times New Roman"/>
          <w:b/>
          <w:bCs/>
          <w:iCs/>
          <w:color w:val="auto"/>
          <w:kern w:val="28"/>
          <w:sz w:val="24"/>
          <w:szCs w:val="24"/>
        </w:rPr>
        <w:t xml:space="preserve"> НОО</w:t>
      </w:r>
      <w:r w:rsidR="005C0199">
        <w:rPr>
          <w:rFonts w:ascii="Times New Roman" w:hAnsi="Times New Roman" w:cs="Times New Roman"/>
          <w:b/>
          <w:bCs/>
          <w:iCs/>
          <w:color w:val="auto"/>
          <w:kern w:val="28"/>
          <w:sz w:val="24"/>
          <w:szCs w:val="24"/>
        </w:rPr>
        <w:t xml:space="preserve"> </w:t>
      </w:r>
      <w:r w:rsidR="005C0199" w:rsidRPr="005C0199">
        <w:rPr>
          <w:kern w:val="28"/>
        </w:rPr>
        <w:t xml:space="preserve"> </w:t>
      </w:r>
      <w:proofErr w:type="gramStart"/>
      <w:r w:rsidR="005C0199" w:rsidRPr="005C0199">
        <w:rPr>
          <w:rFonts w:ascii="Times New Roman" w:hAnsi="Times New Roman" w:cs="Times New Roman"/>
          <w:b/>
          <w:kern w:val="28"/>
          <w:sz w:val="24"/>
          <w:szCs w:val="24"/>
        </w:rPr>
        <w:t>обучающихся</w:t>
      </w:r>
      <w:proofErr w:type="gramEnd"/>
      <w:r w:rsidR="005C0199" w:rsidRPr="005C0199">
        <w:rPr>
          <w:rFonts w:ascii="Times New Roman" w:hAnsi="Times New Roman" w:cs="Times New Roman"/>
          <w:b/>
          <w:kern w:val="28"/>
          <w:sz w:val="24"/>
          <w:szCs w:val="24"/>
        </w:rPr>
        <w:t xml:space="preserve"> с ЗПР</w:t>
      </w:r>
      <w:r w:rsidR="005C0199" w:rsidRPr="008E5A03">
        <w:rPr>
          <w:kern w:val="28"/>
        </w:rPr>
        <w:t xml:space="preserve"> </w:t>
      </w:r>
    </w:p>
    <w:p w:rsidR="00116707" w:rsidRPr="005C0199" w:rsidRDefault="005C0199" w:rsidP="005C0199">
      <w:pPr>
        <w:pStyle w:val="14TexstOSNOVA1012"/>
        <w:spacing w:line="240" w:lineRule="auto"/>
        <w:ind w:firstLine="709"/>
        <w:rPr>
          <w:rFonts w:ascii="Times New Roman" w:hAnsi="Times New Roman" w:cs="Times New Roman"/>
          <w:b/>
          <w:sz w:val="24"/>
          <w:szCs w:val="24"/>
        </w:rPr>
      </w:pPr>
      <w:r>
        <w:rPr>
          <w:rFonts w:ascii="Times New Roman" w:hAnsi="Times New Roman" w:cs="Times New Roman"/>
          <w:color w:val="auto"/>
          <w:kern w:val="28"/>
          <w:sz w:val="24"/>
          <w:szCs w:val="24"/>
        </w:rPr>
        <w:t>В</w:t>
      </w:r>
      <w:r w:rsidRPr="005C0199">
        <w:rPr>
          <w:rFonts w:ascii="Times New Roman" w:hAnsi="Times New Roman" w:cs="Times New Roman"/>
          <w:color w:val="auto"/>
          <w:kern w:val="28"/>
          <w:sz w:val="24"/>
          <w:szCs w:val="24"/>
        </w:rPr>
        <w:t xml:space="preserve"> основу разра</w:t>
      </w:r>
      <w:r>
        <w:rPr>
          <w:rFonts w:ascii="Times New Roman" w:hAnsi="Times New Roman" w:cs="Times New Roman"/>
          <w:color w:val="auto"/>
          <w:kern w:val="28"/>
          <w:sz w:val="24"/>
          <w:szCs w:val="24"/>
        </w:rPr>
        <w:t>ботки и реализации программы</w:t>
      </w:r>
      <w:r w:rsidRPr="005C0199">
        <w:rPr>
          <w:rFonts w:ascii="Times New Roman" w:hAnsi="Times New Roman" w:cs="Times New Roman"/>
          <w:color w:val="auto"/>
          <w:kern w:val="28"/>
          <w:sz w:val="24"/>
          <w:szCs w:val="24"/>
        </w:rPr>
        <w:t xml:space="preserve"> заложены </w:t>
      </w:r>
      <w:proofErr w:type="gramStart"/>
      <w:r w:rsidRPr="005C0199">
        <w:rPr>
          <w:rFonts w:ascii="Times New Roman" w:hAnsi="Times New Roman" w:cs="Times New Roman"/>
          <w:i/>
          <w:color w:val="auto"/>
          <w:kern w:val="28"/>
          <w:sz w:val="24"/>
          <w:szCs w:val="24"/>
        </w:rPr>
        <w:t>дифференцированный</w:t>
      </w:r>
      <w:proofErr w:type="gramEnd"/>
      <w:r w:rsidRPr="005C0199">
        <w:rPr>
          <w:rFonts w:ascii="Times New Roman" w:hAnsi="Times New Roman" w:cs="Times New Roman"/>
          <w:i/>
          <w:color w:val="auto"/>
          <w:kern w:val="28"/>
          <w:sz w:val="24"/>
          <w:szCs w:val="24"/>
        </w:rPr>
        <w:t xml:space="preserve"> </w:t>
      </w:r>
      <w:r w:rsidRPr="005C0199">
        <w:rPr>
          <w:rFonts w:ascii="Times New Roman" w:hAnsi="Times New Roman" w:cs="Times New Roman"/>
          <w:color w:val="auto"/>
          <w:kern w:val="28"/>
          <w:sz w:val="24"/>
          <w:szCs w:val="24"/>
        </w:rPr>
        <w:t>и</w:t>
      </w:r>
      <w:r w:rsidRPr="005C0199">
        <w:rPr>
          <w:rFonts w:ascii="Times New Roman" w:hAnsi="Times New Roman" w:cs="Times New Roman"/>
          <w:i/>
          <w:color w:val="auto"/>
          <w:kern w:val="28"/>
          <w:sz w:val="24"/>
          <w:szCs w:val="24"/>
        </w:rPr>
        <w:t xml:space="preserve"> </w:t>
      </w:r>
      <w:proofErr w:type="spellStart"/>
      <w:r w:rsidRPr="005C0199">
        <w:rPr>
          <w:rFonts w:ascii="Times New Roman" w:hAnsi="Times New Roman" w:cs="Times New Roman"/>
          <w:i/>
          <w:color w:val="auto"/>
          <w:kern w:val="28"/>
          <w:sz w:val="24"/>
          <w:szCs w:val="24"/>
        </w:rPr>
        <w:t>деятельностный</w:t>
      </w:r>
      <w:proofErr w:type="spellEnd"/>
      <w:r w:rsidRPr="005C0199">
        <w:rPr>
          <w:rFonts w:ascii="Times New Roman" w:hAnsi="Times New Roman" w:cs="Times New Roman"/>
          <w:i/>
          <w:color w:val="auto"/>
          <w:kern w:val="28"/>
          <w:sz w:val="24"/>
          <w:szCs w:val="24"/>
        </w:rPr>
        <w:t xml:space="preserve"> подходы</w:t>
      </w:r>
      <w:r w:rsidRPr="005C0199">
        <w:rPr>
          <w:rFonts w:ascii="Times New Roman" w:hAnsi="Times New Roman" w:cs="Times New Roman"/>
          <w:color w:val="auto"/>
          <w:kern w:val="28"/>
          <w:sz w:val="24"/>
          <w:szCs w:val="24"/>
        </w:rPr>
        <w:t>.</w:t>
      </w:r>
    </w:p>
    <w:p w:rsidR="00116707" w:rsidRPr="008E5A03" w:rsidRDefault="00116707" w:rsidP="008E5A03">
      <w:pPr>
        <w:rPr>
          <w:bCs/>
          <w:iCs/>
          <w:kern w:val="28"/>
        </w:rPr>
      </w:pPr>
      <w:r w:rsidRPr="008E5A03">
        <w:rPr>
          <w:bCs/>
          <w:i/>
          <w:iCs/>
          <w:kern w:val="28"/>
        </w:rPr>
        <w:t>Дифференцированный подход</w:t>
      </w:r>
      <w:r w:rsidRPr="008E5A03">
        <w:rPr>
          <w:bCs/>
          <w:iCs/>
          <w:kern w:val="28"/>
        </w:rPr>
        <w:t xml:space="preserve"> к разработке и реализации АООП НОО </w:t>
      </w:r>
      <w:r w:rsidRPr="008E5A03">
        <w:rPr>
          <w:kern w:val="28"/>
        </w:rPr>
        <w:t>обучающихся</w:t>
      </w:r>
      <w:r w:rsidRPr="008E5A03">
        <w:rPr>
          <w:bCs/>
          <w:iCs/>
          <w:kern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116707" w:rsidRPr="008E5A03" w:rsidRDefault="00116707" w:rsidP="008E5A03">
      <w:pPr>
        <w:autoSpaceDE w:val="0"/>
        <w:autoSpaceDN w:val="0"/>
        <w:adjustRightInd w:val="0"/>
        <w:rPr>
          <w:kern w:val="28"/>
        </w:rPr>
      </w:pPr>
      <w:r w:rsidRPr="008E5A03">
        <w:rPr>
          <w:bCs/>
          <w:iCs/>
          <w:kern w:val="28"/>
        </w:rPr>
        <w:t xml:space="preserve">Применение дифференцированного подхода к созданию и реализации АООП НОО обеспечивает </w:t>
      </w:r>
      <w:r w:rsidRPr="008E5A03">
        <w:rPr>
          <w:kern w:val="28"/>
        </w:rPr>
        <w:t xml:space="preserve">разнообразие содержания, предоставляя </w:t>
      </w:r>
      <w:proofErr w:type="gramStart"/>
      <w:r w:rsidRPr="008E5A03">
        <w:rPr>
          <w:kern w:val="28"/>
        </w:rPr>
        <w:t>обучающимся</w:t>
      </w:r>
      <w:proofErr w:type="gramEnd"/>
      <w:r w:rsidRPr="008E5A03">
        <w:rPr>
          <w:bCs/>
          <w:iCs/>
          <w:kern w:val="28"/>
        </w:rPr>
        <w:t xml:space="preserve"> с ЗПР </w:t>
      </w:r>
      <w:r w:rsidRPr="008E5A03">
        <w:rPr>
          <w:kern w:val="28"/>
        </w:rPr>
        <w:t xml:space="preserve">возможность реализовать индивидуальный потенциал развития. </w:t>
      </w:r>
    </w:p>
    <w:p w:rsidR="00116707" w:rsidRPr="008E5A03" w:rsidRDefault="00116707" w:rsidP="008E5A03">
      <w:pPr>
        <w:rPr>
          <w:kern w:val="28"/>
        </w:rPr>
      </w:pPr>
      <w:r w:rsidRPr="008E5A03">
        <w:rPr>
          <w:bCs/>
          <w:i/>
          <w:iCs/>
          <w:kern w:val="28"/>
        </w:rPr>
        <w:t>Деятельностный</w:t>
      </w:r>
      <w:r w:rsidRPr="008E5A03">
        <w:rPr>
          <w:i/>
          <w:kern w:val="28"/>
        </w:rPr>
        <w:t xml:space="preserve"> подход</w:t>
      </w:r>
      <w:r w:rsidRPr="008E5A03">
        <w:rPr>
          <w:kern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116707" w:rsidRPr="008E5A03" w:rsidRDefault="00116707" w:rsidP="008E5A03">
      <w:pPr>
        <w:rPr>
          <w:kern w:val="28"/>
        </w:rPr>
      </w:pPr>
      <w:r w:rsidRPr="00F32E65">
        <w:rPr>
          <w:i/>
          <w:kern w:val="28"/>
        </w:rPr>
        <w:t>Деятельностный подход</w:t>
      </w:r>
      <w:r w:rsidRPr="008E5A03">
        <w:rPr>
          <w:kern w:val="28"/>
        </w:rPr>
        <w:t xml:space="preserve"> в образовании строится на признании того, что развитие личности </w:t>
      </w:r>
      <w:proofErr w:type="gramStart"/>
      <w:r w:rsidRPr="008E5A03">
        <w:rPr>
          <w:kern w:val="28"/>
        </w:rPr>
        <w:t>обучающихся</w:t>
      </w:r>
      <w:proofErr w:type="gramEnd"/>
      <w:r w:rsidRPr="008E5A03">
        <w:rPr>
          <w:kern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116707" w:rsidRPr="008E5A03" w:rsidRDefault="00116707" w:rsidP="008E5A03">
      <w:pPr>
        <w:rPr>
          <w:kern w:val="28"/>
        </w:rPr>
      </w:pPr>
      <w:r w:rsidRPr="008E5A03">
        <w:rPr>
          <w:kern w:val="28"/>
        </w:rPr>
        <w:t xml:space="preserve">Основным средством реализации </w:t>
      </w:r>
      <w:proofErr w:type="spellStart"/>
      <w:r w:rsidRPr="008E5A03">
        <w:rPr>
          <w:kern w:val="28"/>
        </w:rPr>
        <w:t>деятельностного</w:t>
      </w:r>
      <w:proofErr w:type="spellEnd"/>
      <w:r w:rsidRPr="008E5A03">
        <w:rPr>
          <w:kern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8E5A03">
        <w:rPr>
          <w:kern w:val="28"/>
        </w:rPr>
        <w:t>обучающихся</w:t>
      </w:r>
      <w:proofErr w:type="gramEnd"/>
      <w:r w:rsidRPr="008E5A03">
        <w:rPr>
          <w:kern w:val="28"/>
        </w:rPr>
        <w:t>, обеспечивающий овладение ими содержанием образования.</w:t>
      </w:r>
    </w:p>
    <w:p w:rsidR="00116707" w:rsidRPr="008E5A03" w:rsidRDefault="00116707" w:rsidP="008E5A03">
      <w:pPr>
        <w:rPr>
          <w:kern w:val="28"/>
        </w:rPr>
      </w:pPr>
      <w:r w:rsidRPr="008E5A03">
        <w:rPr>
          <w:kern w:val="28"/>
        </w:rPr>
        <w:t xml:space="preserve">В контексте разработки АООП НОО </w:t>
      </w:r>
      <w:proofErr w:type="gramStart"/>
      <w:r w:rsidRPr="008E5A03">
        <w:rPr>
          <w:kern w:val="28"/>
        </w:rPr>
        <w:t>обучающихся</w:t>
      </w:r>
      <w:proofErr w:type="gramEnd"/>
      <w:r w:rsidRPr="008E5A03">
        <w:rPr>
          <w:kern w:val="28"/>
        </w:rPr>
        <w:t xml:space="preserve"> с ЗПР реализация </w:t>
      </w:r>
      <w:proofErr w:type="spellStart"/>
      <w:r w:rsidRPr="008E5A03">
        <w:rPr>
          <w:kern w:val="28"/>
        </w:rPr>
        <w:t>деятельностного</w:t>
      </w:r>
      <w:proofErr w:type="spellEnd"/>
      <w:r w:rsidRPr="008E5A03">
        <w:rPr>
          <w:kern w:val="28"/>
        </w:rPr>
        <w:t xml:space="preserve"> подхода обеспечивает:</w:t>
      </w:r>
    </w:p>
    <w:p w:rsidR="00116707" w:rsidRPr="008E5A03" w:rsidRDefault="00116707" w:rsidP="0099759F">
      <w:pPr>
        <w:numPr>
          <w:ilvl w:val="0"/>
          <w:numId w:val="1"/>
        </w:numPr>
        <w:ind w:left="0" w:firstLine="709"/>
        <w:rPr>
          <w:kern w:val="28"/>
        </w:rPr>
      </w:pPr>
      <w:r w:rsidRPr="008E5A03">
        <w:rPr>
          <w:kern w:val="28"/>
        </w:rPr>
        <w:t>придание результатам образования социально и личностно значимого характера;</w:t>
      </w:r>
    </w:p>
    <w:p w:rsidR="00116707" w:rsidRPr="008E5A03" w:rsidRDefault="00116707" w:rsidP="0099759F">
      <w:pPr>
        <w:numPr>
          <w:ilvl w:val="0"/>
          <w:numId w:val="1"/>
        </w:numPr>
        <w:ind w:left="0" w:firstLine="709"/>
        <w:rPr>
          <w:kern w:val="28"/>
        </w:rPr>
      </w:pPr>
      <w:r w:rsidRPr="008E5A03">
        <w:rPr>
          <w:kern w:val="28"/>
        </w:rPr>
        <w:lastRenderedPageBreak/>
        <w:t xml:space="preserve">прочное усвоение </w:t>
      </w:r>
      <w:proofErr w:type="gramStart"/>
      <w:r w:rsidRPr="008E5A03">
        <w:rPr>
          <w:kern w:val="28"/>
        </w:rPr>
        <w:t>обучающимися</w:t>
      </w:r>
      <w:proofErr w:type="gramEnd"/>
      <w:r w:rsidRPr="008E5A03">
        <w:rPr>
          <w:kern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116707" w:rsidRPr="008E5A03" w:rsidRDefault="00116707" w:rsidP="0099759F">
      <w:pPr>
        <w:numPr>
          <w:ilvl w:val="0"/>
          <w:numId w:val="1"/>
        </w:numPr>
        <w:ind w:left="0" w:firstLine="709"/>
        <w:rPr>
          <w:kern w:val="28"/>
        </w:rPr>
      </w:pPr>
      <w:r w:rsidRPr="008E5A03">
        <w:rPr>
          <w:kern w:val="28"/>
        </w:rPr>
        <w:t>существенное повышение мотивации и интереса к учению, приобретению нового опыта деятельности и поведения;</w:t>
      </w:r>
    </w:p>
    <w:p w:rsidR="00116707" w:rsidRPr="008E5A03" w:rsidRDefault="00116707" w:rsidP="0099759F">
      <w:pPr>
        <w:numPr>
          <w:ilvl w:val="0"/>
          <w:numId w:val="1"/>
        </w:numPr>
        <w:tabs>
          <w:tab w:val="clear" w:pos="720"/>
        </w:tabs>
        <w:ind w:left="0" w:firstLine="709"/>
        <w:rPr>
          <w:kern w:val="28"/>
        </w:rPr>
      </w:pPr>
      <w:r w:rsidRPr="008E5A03">
        <w:rPr>
          <w:kern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116707" w:rsidRPr="008E5A03" w:rsidRDefault="00116707" w:rsidP="008E5A03">
      <w:pPr>
        <w:rPr>
          <w:kern w:val="28"/>
        </w:rPr>
      </w:pPr>
      <w:r w:rsidRPr="008E5A03">
        <w:rPr>
          <w:kern w:val="28"/>
        </w:rPr>
        <w:t xml:space="preserve">В основу </w:t>
      </w:r>
      <w:r w:rsidRPr="008E5A03">
        <w:rPr>
          <w:spacing w:val="2"/>
          <w:kern w:val="28"/>
        </w:rPr>
        <w:t>формирования АООП НОО</w:t>
      </w:r>
      <w:r w:rsidR="005C0199">
        <w:rPr>
          <w:spacing w:val="2"/>
          <w:kern w:val="28"/>
        </w:rPr>
        <w:t xml:space="preserve"> </w:t>
      </w:r>
      <w:proofErr w:type="gramStart"/>
      <w:r w:rsidR="005C0199">
        <w:rPr>
          <w:spacing w:val="2"/>
          <w:kern w:val="28"/>
        </w:rPr>
        <w:t>обучающихся</w:t>
      </w:r>
      <w:proofErr w:type="gramEnd"/>
      <w:r w:rsidR="005C0199">
        <w:rPr>
          <w:spacing w:val="2"/>
          <w:kern w:val="28"/>
        </w:rPr>
        <w:t xml:space="preserve"> с</w:t>
      </w:r>
      <w:r w:rsidRPr="008E5A03">
        <w:rPr>
          <w:kern w:val="28"/>
        </w:rPr>
        <w:t xml:space="preserve"> ЗПР положены следующие </w:t>
      </w:r>
      <w:r w:rsidRPr="008E5A03">
        <w:rPr>
          <w:b/>
          <w:kern w:val="28"/>
        </w:rPr>
        <w:t>принципы</w:t>
      </w:r>
      <w:r w:rsidRPr="008E5A03">
        <w:rPr>
          <w:kern w:val="28"/>
        </w:rPr>
        <w:t>:</w:t>
      </w:r>
    </w:p>
    <w:p w:rsidR="00116707" w:rsidRPr="008E5A03" w:rsidRDefault="00116707" w:rsidP="008E5A03">
      <w:pPr>
        <w:rPr>
          <w:kern w:val="28"/>
        </w:rPr>
      </w:pPr>
      <w:r w:rsidRPr="008E5A03">
        <w:t>• </w:t>
      </w:r>
      <w:r w:rsidRPr="008E5A03">
        <w:rPr>
          <w:kern w:val="28"/>
        </w:rPr>
        <w:t>принципы государственной политики РФ в области образования</w:t>
      </w:r>
      <w:r w:rsidRPr="008E5A03">
        <w:rPr>
          <w:rStyle w:val="12"/>
          <w:kern w:val="28"/>
        </w:rPr>
        <w:footnoteReference w:id="1"/>
      </w:r>
      <w:r w:rsidRPr="008E5A03">
        <w:rPr>
          <w:kern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16707" w:rsidRPr="008E5A03" w:rsidRDefault="00116707" w:rsidP="008E5A03">
      <w:pPr>
        <w:rPr>
          <w:kern w:val="28"/>
        </w:rPr>
      </w:pPr>
      <w:r w:rsidRPr="008E5A03">
        <w:t>• </w:t>
      </w:r>
      <w:r w:rsidRPr="008E5A03">
        <w:rPr>
          <w:kern w:val="28"/>
        </w:rPr>
        <w:t>принцип учета типологических и индивидуальных образовательных потребностей обучающихся;</w:t>
      </w:r>
    </w:p>
    <w:p w:rsidR="00116707" w:rsidRPr="008E5A03" w:rsidRDefault="00116707" w:rsidP="008E5A03">
      <w:pPr>
        <w:rPr>
          <w:kern w:val="28"/>
        </w:rPr>
      </w:pPr>
      <w:r w:rsidRPr="008E5A03">
        <w:t>• </w:t>
      </w:r>
      <w:r w:rsidRPr="008E5A03">
        <w:rPr>
          <w:kern w:val="28"/>
        </w:rPr>
        <w:t>принцип коррекционной направленности образовательного процесса;</w:t>
      </w:r>
    </w:p>
    <w:p w:rsidR="00116707" w:rsidRPr="008E5A03" w:rsidRDefault="00116707" w:rsidP="008E5A03">
      <w:pPr>
        <w:rPr>
          <w:kern w:val="28"/>
        </w:rPr>
      </w:pPr>
      <w:r w:rsidRPr="008E5A03">
        <w:t>• </w:t>
      </w:r>
      <w:r w:rsidRPr="008E5A03">
        <w:rPr>
          <w:kern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16707" w:rsidRPr="008E5A03" w:rsidRDefault="00116707" w:rsidP="008E5A03">
      <w:pPr>
        <w:rPr>
          <w:kern w:val="28"/>
        </w:rPr>
      </w:pPr>
      <w:r w:rsidRPr="008E5A03">
        <w:t>• </w:t>
      </w:r>
      <w:r w:rsidRPr="008E5A03">
        <w:rPr>
          <w:kern w:val="28"/>
        </w:rPr>
        <w:t xml:space="preserve">онтогенетический принцип; </w:t>
      </w:r>
    </w:p>
    <w:p w:rsidR="00116707" w:rsidRPr="008E5A03" w:rsidRDefault="00116707" w:rsidP="008E5A03">
      <w:pPr>
        <w:rPr>
          <w:kern w:val="28"/>
        </w:rPr>
      </w:pPr>
      <w:r w:rsidRPr="008E5A03">
        <w:t>• </w:t>
      </w:r>
      <w:r w:rsidRPr="008E5A03">
        <w:rPr>
          <w:kern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8E5A03">
        <w:rPr>
          <w:kern w:val="28"/>
        </w:rPr>
        <w:t>обучающихся</w:t>
      </w:r>
      <w:proofErr w:type="gramEnd"/>
      <w:r w:rsidRPr="008E5A03">
        <w:rPr>
          <w:kern w:val="28"/>
        </w:rPr>
        <w:t xml:space="preserve"> с задержкой психического развития;</w:t>
      </w:r>
    </w:p>
    <w:p w:rsidR="00116707" w:rsidRPr="008E5A03" w:rsidRDefault="00116707" w:rsidP="008E5A03">
      <w:pPr>
        <w:rPr>
          <w:kern w:val="28"/>
        </w:rPr>
      </w:pPr>
      <w:r w:rsidRPr="008E5A03">
        <w:t>• </w:t>
      </w:r>
      <w:r w:rsidRPr="008E5A03">
        <w:rPr>
          <w:kern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116707" w:rsidRPr="008E5A03" w:rsidRDefault="00116707" w:rsidP="008E5A03">
      <w:pPr>
        <w:rPr>
          <w:kern w:val="28"/>
        </w:rPr>
      </w:pPr>
      <w:r w:rsidRPr="008E5A03">
        <w:t>• </w:t>
      </w:r>
      <w:r w:rsidRPr="008E5A03">
        <w:rPr>
          <w:kern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16707" w:rsidRPr="008E5A03" w:rsidRDefault="00116707" w:rsidP="008E5A03">
      <w:pPr>
        <w:rPr>
          <w:kern w:val="28"/>
        </w:rPr>
      </w:pPr>
      <w:r w:rsidRPr="008E5A03">
        <w:t>• </w:t>
      </w:r>
      <w:r w:rsidRPr="008E5A03">
        <w:rPr>
          <w:kern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16707" w:rsidRPr="008E5A03" w:rsidRDefault="00116707" w:rsidP="008E5A03">
      <w:pPr>
        <w:rPr>
          <w:kern w:val="28"/>
        </w:rPr>
      </w:pPr>
      <w:r w:rsidRPr="008E5A03">
        <w:t>• </w:t>
      </w:r>
      <w:r w:rsidRPr="008E5A03">
        <w:rPr>
          <w:kern w:val="28"/>
        </w:rPr>
        <w:t>принцип сотрудничества с семьей.</w:t>
      </w:r>
    </w:p>
    <w:p w:rsidR="007532CE" w:rsidRPr="008E5A03" w:rsidRDefault="007532CE" w:rsidP="008E5A03">
      <w:r w:rsidRPr="008E5A03">
        <w:rPr>
          <w:u w:color="000000"/>
        </w:rPr>
        <w:t xml:space="preserve"> </w:t>
      </w:r>
      <w:r w:rsidR="007867E0" w:rsidRPr="008E5A03">
        <w:rPr>
          <w:u w:color="000000"/>
        </w:rPr>
        <w:t xml:space="preserve">АООП НОО </w:t>
      </w:r>
      <w:r w:rsidR="005C0199">
        <w:rPr>
          <w:u w:color="000000"/>
        </w:rPr>
        <w:t>обучающихся с ЗПР в</w:t>
      </w:r>
      <w:r w:rsidRPr="008E5A03">
        <w:t xml:space="preserve">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7532CE" w:rsidRPr="008E5A03" w:rsidRDefault="007532CE" w:rsidP="008E5A03">
      <w:r w:rsidRPr="008E5A03">
        <w:t>АООП НОО</w:t>
      </w:r>
      <w:r w:rsidR="005C0199" w:rsidRPr="005C0199">
        <w:rPr>
          <w:u w:color="000000"/>
        </w:rPr>
        <w:t xml:space="preserve"> </w:t>
      </w:r>
      <w:r w:rsidR="005C0199">
        <w:rPr>
          <w:u w:color="000000"/>
        </w:rPr>
        <w:t>обучающихся с ЗПР</w:t>
      </w:r>
      <w:r w:rsidR="005C0199">
        <w:t xml:space="preserve"> в</w:t>
      </w:r>
      <w:r w:rsidR="007867E0" w:rsidRPr="008E5A03">
        <w:t xml:space="preserve">ариант 7.1. </w:t>
      </w:r>
      <w:r w:rsidRPr="008E5A03">
        <w:t xml:space="preserve">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w:t>
      </w:r>
      <w:r w:rsidR="005C0199">
        <w:rPr>
          <w:u w:color="000000"/>
        </w:rPr>
        <w:t xml:space="preserve">обучающихся с ЗПР </w:t>
      </w:r>
      <w:r w:rsidRPr="008E5A03">
        <w:t xml:space="preserve">(в том числе соотношению обязательной части и части, формируемой участниками образовательных </w:t>
      </w:r>
      <w:r w:rsidRPr="008E5A03">
        <w:lastRenderedPageBreak/>
        <w:t>отношений и их объему) и результатам ее освоения соответствуют федеральному государственному стандарту начального общего образования</w:t>
      </w:r>
      <w:r w:rsidRPr="008E5A03">
        <w:rPr>
          <w:rStyle w:val="a3"/>
        </w:rPr>
        <w:footnoteReference w:id="2"/>
      </w:r>
      <w:r w:rsidRPr="008E5A03">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w:t>
      </w:r>
      <w:r w:rsidR="005C0199" w:rsidRPr="005C0199">
        <w:rPr>
          <w:u w:color="000000"/>
        </w:rPr>
        <w:t xml:space="preserve"> </w:t>
      </w:r>
      <w:r w:rsidR="005C0199">
        <w:rPr>
          <w:u w:color="000000"/>
        </w:rPr>
        <w:t>обучающихся с ЗПР</w:t>
      </w:r>
      <w:r w:rsidRPr="008E5A03">
        <w:t xml:space="preserve">,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8E5A03">
        <w:rPr>
          <w:u w:color="000000"/>
        </w:rPr>
        <w:t>для каждого обучающегося определяется с учетом его особых образовательных потребностей на основе рекомендаций ПМПК, ИПР.</w:t>
      </w:r>
    </w:p>
    <w:p w:rsidR="007532CE" w:rsidRPr="008E5A03" w:rsidRDefault="007532CE" w:rsidP="008E5A03">
      <w:r w:rsidRPr="008E5A03">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867E0" w:rsidRPr="008E5A03" w:rsidRDefault="007867E0" w:rsidP="008E5A03">
      <w:pPr>
        <w:widowControl w:val="0"/>
      </w:pPr>
      <w:r w:rsidRPr="008E5A03">
        <w:t xml:space="preserve">Нормативный срок освоения программы - 4 </w:t>
      </w:r>
      <w:proofErr w:type="gramStart"/>
      <w:r w:rsidRPr="008E5A03">
        <w:t>учебных</w:t>
      </w:r>
      <w:proofErr w:type="gramEnd"/>
      <w:r w:rsidRPr="008E5A03">
        <w:t xml:space="preserve"> года (в соответствии с п. 17 ФГОС).</w:t>
      </w:r>
    </w:p>
    <w:p w:rsidR="007867E0" w:rsidRPr="008E5A03" w:rsidRDefault="007867E0" w:rsidP="008E5A03">
      <w:pPr>
        <w:widowControl w:val="0"/>
        <w:outlineLvl w:val="0"/>
        <w:rPr>
          <w:bCs/>
        </w:rPr>
      </w:pPr>
      <w:r w:rsidRPr="008E5A03">
        <w:rPr>
          <w:b/>
          <w:bCs/>
        </w:rPr>
        <w:t>Краткая характеристика Учреждения</w:t>
      </w:r>
    </w:p>
    <w:p w:rsidR="007867E0" w:rsidRPr="008E5A03" w:rsidRDefault="007867E0" w:rsidP="008E5A03">
      <w:pPr>
        <w:widowControl w:val="0"/>
        <w:outlineLvl w:val="0"/>
        <w:rPr>
          <w:b/>
        </w:rPr>
      </w:pPr>
      <w:r w:rsidRPr="008E5A03">
        <w:rPr>
          <w:b/>
        </w:rPr>
        <w:t xml:space="preserve">Тип Учреждения – </w:t>
      </w:r>
      <w:r w:rsidRPr="008E5A03">
        <w:t>общеобразовательная организация.</w:t>
      </w:r>
    </w:p>
    <w:p w:rsidR="007867E0" w:rsidRPr="008E5A03" w:rsidRDefault="007867E0" w:rsidP="008E5A03">
      <w:pPr>
        <w:widowControl w:val="0"/>
        <w:outlineLvl w:val="0"/>
      </w:pPr>
      <w:r w:rsidRPr="008E5A03">
        <w:rPr>
          <w:b/>
        </w:rPr>
        <w:t>Вид Учреждения</w:t>
      </w:r>
      <w:r w:rsidRPr="008E5A03">
        <w:t xml:space="preserve"> – средняя общеобразовательная школа.</w:t>
      </w:r>
    </w:p>
    <w:p w:rsidR="007867E0" w:rsidRPr="008E5A03" w:rsidRDefault="007867E0" w:rsidP="008E5A03">
      <w:pPr>
        <w:widowControl w:val="0"/>
        <w:outlineLvl w:val="0"/>
        <w:rPr>
          <w:b/>
          <w:i/>
        </w:rPr>
      </w:pPr>
      <w:r w:rsidRPr="008E5A03">
        <w:rPr>
          <w:b/>
          <w:i/>
        </w:rPr>
        <w:t>Учреждение:</w:t>
      </w:r>
    </w:p>
    <w:p w:rsidR="007867E0" w:rsidRPr="008E5A03" w:rsidRDefault="007867E0" w:rsidP="008E5A03">
      <w:pPr>
        <w:widowControl w:val="0"/>
        <w:outlineLvl w:val="0"/>
      </w:pPr>
      <w:r w:rsidRPr="008E5A03">
        <w:t>2007г. - победитель конкурса в рамках приоритетного национального проекта «Образование».</w:t>
      </w:r>
    </w:p>
    <w:p w:rsidR="007867E0" w:rsidRPr="008E5A03" w:rsidRDefault="007867E0" w:rsidP="008E5A03">
      <w:pPr>
        <w:widowControl w:val="0"/>
        <w:outlineLvl w:val="0"/>
      </w:pPr>
      <w:r w:rsidRPr="008E5A03">
        <w:t>с 2010 г. - участник Проекта Ассоциированные школы ЮНЕСКО.</w:t>
      </w:r>
    </w:p>
    <w:p w:rsidR="007867E0" w:rsidRPr="008E5A03" w:rsidRDefault="007867E0" w:rsidP="008E5A03">
      <w:pPr>
        <w:widowControl w:val="0"/>
        <w:outlineLvl w:val="0"/>
      </w:pPr>
      <w:r w:rsidRPr="008E5A03">
        <w:t>с 2010 г. – участник областной программы «Шахматный всеобуч».</w:t>
      </w:r>
    </w:p>
    <w:p w:rsidR="007867E0" w:rsidRPr="008E5A03" w:rsidRDefault="007867E0" w:rsidP="008E5A03">
      <w:pPr>
        <w:widowControl w:val="0"/>
        <w:outlineLvl w:val="0"/>
      </w:pPr>
      <w:r w:rsidRPr="008E5A03">
        <w:t>с 2011 г. - информационно-консультационный центр «Перспективная начальная школа». Цель работы ИКЦ – создание необходимых условий по использованию и информационно-консультационному сопровождению в образовательной деятельности учебно-методического комплекта «Перспективная начальная школа» и «</w:t>
      </w:r>
      <w:proofErr w:type="spellStart"/>
      <w:r w:rsidRPr="008E5A03">
        <w:t>Предшкола</w:t>
      </w:r>
      <w:proofErr w:type="spellEnd"/>
      <w:r w:rsidRPr="008E5A03">
        <w:t xml:space="preserve"> нового поколения».</w:t>
      </w:r>
    </w:p>
    <w:p w:rsidR="007867E0" w:rsidRPr="008E5A03" w:rsidRDefault="007867E0" w:rsidP="008E5A03">
      <w:pPr>
        <w:widowControl w:val="0"/>
        <w:outlineLvl w:val="0"/>
      </w:pPr>
      <w:r w:rsidRPr="008E5A03">
        <w:t>с 2012 г. - окружной Центр научно-методического сопровождения педагогов курса ОРКСЭ.</w:t>
      </w:r>
    </w:p>
    <w:p w:rsidR="007867E0" w:rsidRPr="008E5A03" w:rsidRDefault="007867E0" w:rsidP="008E5A03">
      <w:pPr>
        <w:widowControl w:val="0"/>
        <w:outlineLvl w:val="0"/>
      </w:pPr>
      <w:r w:rsidRPr="008E5A03">
        <w:t xml:space="preserve">с 2013 г. - информационно-консультационный центр методического сопровождения педагогов курса «Основы православной культуры», который действует на базе </w:t>
      </w:r>
      <w:proofErr w:type="spellStart"/>
      <w:r w:rsidRPr="008E5A03">
        <w:t>Тоузаковского</w:t>
      </w:r>
      <w:proofErr w:type="spellEnd"/>
      <w:r w:rsidRPr="008E5A03">
        <w:t xml:space="preserve"> филиала».</w:t>
      </w:r>
    </w:p>
    <w:p w:rsidR="007867E0" w:rsidRPr="008E5A03" w:rsidRDefault="007867E0" w:rsidP="008E5A03">
      <w:pPr>
        <w:widowControl w:val="0"/>
        <w:rPr>
          <w:b/>
          <w:i/>
        </w:rPr>
      </w:pPr>
      <w:r w:rsidRPr="008E5A03">
        <w:rPr>
          <w:b/>
          <w:i/>
        </w:rPr>
        <w:t>Структура Учреждения</w:t>
      </w:r>
    </w:p>
    <w:p w:rsidR="007867E0" w:rsidRPr="008E5A03" w:rsidRDefault="007867E0" w:rsidP="008E5A03">
      <w:pPr>
        <w:widowControl w:val="0"/>
        <w:rPr>
          <w:b/>
        </w:rPr>
      </w:pPr>
    </w:p>
    <w:p w:rsidR="007867E0" w:rsidRPr="008E5A03" w:rsidRDefault="007867E0" w:rsidP="000F18AB">
      <w:pPr>
        <w:widowControl w:val="0"/>
        <w:ind w:hanging="567"/>
      </w:pPr>
      <w:r w:rsidRPr="008E5A03">
        <w:rPr>
          <w:noProof/>
        </w:rPr>
        <w:lastRenderedPageBreak/>
        <w:drawing>
          <wp:inline distT="0" distB="0" distL="0" distR="0">
            <wp:extent cx="6511092" cy="3288643"/>
            <wp:effectExtent l="19050" t="0" r="4008"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11092" cy="3288643"/>
                    </a:xfrm>
                    <a:prstGeom prst="rect">
                      <a:avLst/>
                    </a:prstGeom>
                    <a:noFill/>
                  </pic:spPr>
                </pic:pic>
              </a:graphicData>
            </a:graphic>
          </wp:inline>
        </w:drawing>
      </w:r>
    </w:p>
    <w:p w:rsidR="007867E0" w:rsidRPr="008E5A03" w:rsidRDefault="007867E0" w:rsidP="008E5A03">
      <w:pPr>
        <w:widowControl w:val="0"/>
      </w:pPr>
    </w:p>
    <w:p w:rsidR="007A6A9E" w:rsidRDefault="007A6A9E" w:rsidP="008E5A03">
      <w:pPr>
        <w:widowControl w:val="0"/>
        <w:tabs>
          <w:tab w:val="left" w:pos="-2268"/>
          <w:tab w:val="left" w:pos="-1560"/>
        </w:tabs>
        <w:overflowPunct w:val="0"/>
        <w:autoSpaceDE w:val="0"/>
        <w:autoSpaceDN w:val="0"/>
        <w:adjustRightInd w:val="0"/>
        <w:textAlignment w:val="baseline"/>
      </w:pPr>
    </w:p>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Базовая школа (</w:t>
      </w:r>
      <w:proofErr w:type="spellStart"/>
      <w:proofErr w:type="gramStart"/>
      <w:r w:rsidRPr="008E5A03">
        <w:t>Кинель</w:t>
      </w:r>
      <w:proofErr w:type="spellEnd"/>
      <w:r w:rsidRPr="008E5A03">
        <w:t>-Черкасская</w:t>
      </w:r>
      <w:proofErr w:type="gramEnd"/>
      <w:r w:rsidRPr="008E5A03">
        <w:t xml:space="preserve"> СОШ №2) и все структурные подразделения располагаются в наиболее урбанизированной части районного центра - с. Кинель-Черкассы, которое является самым крупным селом Самарской области. Филиалы находятся в селах района:</w:t>
      </w:r>
    </w:p>
    <w:tbl>
      <w:tblPr>
        <w:tblW w:w="80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2126"/>
        <w:gridCol w:w="2870"/>
      </w:tblGrid>
      <w:tr w:rsidR="007867E0" w:rsidRPr="008E5A03" w:rsidTr="00676589">
        <w:trPr>
          <w:jc w:val="center"/>
        </w:trPr>
        <w:tc>
          <w:tcPr>
            <w:tcW w:w="3014"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rPr>
                <w:b/>
              </w:rPr>
            </w:pPr>
            <w:r w:rsidRPr="008E5A03">
              <w:rPr>
                <w:b/>
              </w:rPr>
              <w:t>Название филиала</w:t>
            </w:r>
          </w:p>
        </w:tc>
        <w:tc>
          <w:tcPr>
            <w:tcW w:w="2126"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rPr>
                <w:b/>
              </w:rPr>
            </w:pPr>
            <w:r w:rsidRPr="008E5A03">
              <w:rPr>
                <w:b/>
              </w:rPr>
              <w:t>Удаленность от базовой школы</w:t>
            </w:r>
          </w:p>
        </w:tc>
        <w:tc>
          <w:tcPr>
            <w:tcW w:w="2870"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rPr>
                <w:b/>
              </w:rPr>
            </w:pPr>
            <w:r w:rsidRPr="008E5A03">
              <w:rPr>
                <w:b/>
              </w:rPr>
              <w:t>Реализуемые уровни общего образования</w:t>
            </w:r>
          </w:p>
        </w:tc>
      </w:tr>
      <w:tr w:rsidR="007867E0" w:rsidRPr="008E5A03" w:rsidTr="00676589">
        <w:trPr>
          <w:jc w:val="center"/>
        </w:trPr>
        <w:tc>
          <w:tcPr>
            <w:tcW w:w="3014"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proofErr w:type="spellStart"/>
            <w:r w:rsidRPr="008E5A03">
              <w:t>Ерзовский</w:t>
            </w:r>
            <w:proofErr w:type="spellEnd"/>
            <w:r w:rsidRPr="008E5A03">
              <w:t xml:space="preserve"> филиал </w:t>
            </w:r>
          </w:p>
        </w:tc>
        <w:tc>
          <w:tcPr>
            <w:tcW w:w="2126"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25 км</w:t>
            </w:r>
          </w:p>
        </w:tc>
        <w:tc>
          <w:tcPr>
            <w:tcW w:w="2870"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дошкольное</w:t>
            </w:r>
          </w:p>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начальное</w:t>
            </w:r>
          </w:p>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основное</w:t>
            </w:r>
          </w:p>
        </w:tc>
      </w:tr>
      <w:tr w:rsidR="007867E0" w:rsidRPr="008E5A03" w:rsidTr="00676589">
        <w:trPr>
          <w:jc w:val="center"/>
        </w:trPr>
        <w:tc>
          <w:tcPr>
            <w:tcW w:w="3014"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proofErr w:type="gramStart"/>
            <w:r w:rsidRPr="008E5A03">
              <w:t>Ново-Ключевский</w:t>
            </w:r>
            <w:proofErr w:type="gramEnd"/>
            <w:r w:rsidRPr="008E5A03">
              <w:t xml:space="preserve"> филиал </w:t>
            </w:r>
          </w:p>
        </w:tc>
        <w:tc>
          <w:tcPr>
            <w:tcW w:w="2126"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55 км</w:t>
            </w:r>
          </w:p>
        </w:tc>
        <w:tc>
          <w:tcPr>
            <w:tcW w:w="2870"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начальное</w:t>
            </w:r>
          </w:p>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основное</w:t>
            </w:r>
          </w:p>
        </w:tc>
      </w:tr>
      <w:tr w:rsidR="007867E0" w:rsidRPr="008E5A03" w:rsidTr="00676589">
        <w:trPr>
          <w:jc w:val="center"/>
        </w:trPr>
        <w:tc>
          <w:tcPr>
            <w:tcW w:w="3014"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proofErr w:type="spellStart"/>
            <w:r w:rsidRPr="008E5A03">
              <w:t>Полудневский</w:t>
            </w:r>
            <w:proofErr w:type="spellEnd"/>
            <w:r w:rsidRPr="008E5A03">
              <w:t xml:space="preserve"> филиал </w:t>
            </w:r>
          </w:p>
        </w:tc>
        <w:tc>
          <w:tcPr>
            <w:tcW w:w="2126"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30 км</w:t>
            </w:r>
          </w:p>
        </w:tc>
        <w:tc>
          <w:tcPr>
            <w:tcW w:w="2870"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начальное</w:t>
            </w:r>
          </w:p>
        </w:tc>
      </w:tr>
      <w:tr w:rsidR="007867E0" w:rsidRPr="008E5A03" w:rsidTr="00676589">
        <w:trPr>
          <w:jc w:val="center"/>
        </w:trPr>
        <w:tc>
          <w:tcPr>
            <w:tcW w:w="3014"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proofErr w:type="spellStart"/>
            <w:r w:rsidRPr="008E5A03">
              <w:t>Тоузаковский</w:t>
            </w:r>
            <w:proofErr w:type="spellEnd"/>
            <w:r w:rsidRPr="008E5A03">
              <w:t xml:space="preserve"> филиал </w:t>
            </w:r>
          </w:p>
        </w:tc>
        <w:tc>
          <w:tcPr>
            <w:tcW w:w="2126"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5 км</w:t>
            </w:r>
          </w:p>
        </w:tc>
        <w:tc>
          <w:tcPr>
            <w:tcW w:w="2870" w:type="dxa"/>
            <w:shd w:val="clear" w:color="auto" w:fill="auto"/>
          </w:tcPr>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начальное</w:t>
            </w:r>
          </w:p>
          <w:p w:rsidR="007867E0" w:rsidRPr="008E5A03" w:rsidRDefault="007867E0" w:rsidP="008E5A03">
            <w:pPr>
              <w:widowControl w:val="0"/>
              <w:tabs>
                <w:tab w:val="left" w:pos="-2268"/>
                <w:tab w:val="left" w:pos="-1560"/>
              </w:tabs>
              <w:overflowPunct w:val="0"/>
              <w:autoSpaceDE w:val="0"/>
              <w:autoSpaceDN w:val="0"/>
              <w:adjustRightInd w:val="0"/>
              <w:textAlignment w:val="baseline"/>
            </w:pPr>
            <w:r w:rsidRPr="008E5A03">
              <w:t>основное</w:t>
            </w:r>
          </w:p>
        </w:tc>
      </w:tr>
    </w:tbl>
    <w:p w:rsidR="007867E0" w:rsidRPr="008E5A03" w:rsidRDefault="007867E0" w:rsidP="008E5A03">
      <w:pPr>
        <w:widowControl w:val="0"/>
      </w:pPr>
      <w:r w:rsidRPr="008E5A03">
        <w:rPr>
          <w:b/>
          <w:i/>
        </w:rPr>
        <w:t xml:space="preserve">Особенности контингента </w:t>
      </w:r>
      <w:proofErr w:type="gramStart"/>
      <w:r w:rsidRPr="008E5A03">
        <w:rPr>
          <w:b/>
          <w:i/>
        </w:rPr>
        <w:t>обучающихся</w:t>
      </w:r>
      <w:proofErr w:type="gramEnd"/>
      <w:r w:rsidRPr="008E5A03">
        <w:rPr>
          <w:b/>
          <w:i/>
        </w:rPr>
        <w:t xml:space="preserve"> начальной школы</w:t>
      </w:r>
      <w:r w:rsidRPr="008E5A03">
        <w:t>. В микрорайоне села Кинель-Черкассы, закрепленном за Учреждением, проживает более 10 000 человек. Основная масса детей - жители микрорайона «Городок» - проживает в благоустроенных квартирах и частных домах, родители которых имеют достаточно высокий уровень образования, большинство из которых служащие, предприниматели.</w:t>
      </w:r>
    </w:p>
    <w:p w:rsidR="007867E0" w:rsidRPr="008E5A03" w:rsidRDefault="007867E0" w:rsidP="008E5A03">
      <w:pPr>
        <w:widowControl w:val="0"/>
      </w:pPr>
      <w:r w:rsidRPr="008E5A03">
        <w:t xml:space="preserve">По национальному составу среди жителей микрорайона преобладают русские, кроме них есть представители татар, чувашей, мордвы и других национальностей. Поэтому данная программа ориентируется на </w:t>
      </w:r>
      <w:r w:rsidRPr="008E5A03">
        <w:rPr>
          <w:i/>
        </w:rPr>
        <w:t>поликультурный контингент</w:t>
      </w:r>
      <w:r w:rsidRPr="008E5A03">
        <w:t xml:space="preserve"> учащихся и родителей, который осуществляется через </w:t>
      </w:r>
      <w:r w:rsidRPr="008E5A03">
        <w:rPr>
          <w:i/>
        </w:rPr>
        <w:t>диалог культур</w:t>
      </w:r>
      <w:r w:rsidRPr="008E5A03">
        <w:t xml:space="preserve">, реализуемый через содержание воспитательных мероприятий, деятельность музеев («Мордовская изба» в </w:t>
      </w:r>
      <w:proofErr w:type="spellStart"/>
      <w:r w:rsidRPr="008E5A03">
        <w:t>Ерзовском</w:t>
      </w:r>
      <w:proofErr w:type="spellEnd"/>
      <w:r w:rsidRPr="008E5A03">
        <w:t xml:space="preserve"> филиале, «Русская игрушка» - в </w:t>
      </w:r>
      <w:proofErr w:type="gramStart"/>
      <w:r w:rsidRPr="008E5A03">
        <w:t>Ново-Ключевском</w:t>
      </w:r>
      <w:proofErr w:type="gramEnd"/>
      <w:r w:rsidRPr="008E5A03">
        <w:t>).</w:t>
      </w:r>
    </w:p>
    <w:p w:rsidR="007867E0" w:rsidRPr="008E5A03" w:rsidRDefault="007867E0" w:rsidP="008E5A03">
      <w:pPr>
        <w:widowControl w:val="0"/>
      </w:pPr>
      <w:r w:rsidRPr="008E5A03">
        <w:t xml:space="preserve">Специфика контингента обучающихся определяется тем, что почти все они являлись воспитанниками детских садов, входящих в состав Учреждения, и посещали «Школу дошкольника». При комплектовании классов возможно разновозрастное зачисление детей в первый класс (дети шести, семи, восьми лет); разного уровня </w:t>
      </w:r>
      <w:r w:rsidRPr="008E5A03">
        <w:lastRenderedPageBreak/>
        <w:t>дошкольной подготовки (дети, посещающие и не посещающие детский сад); разной степени логопедических проблем; кроме этого учитывается выбор родителями УМК.</w:t>
      </w:r>
    </w:p>
    <w:p w:rsidR="007867E0" w:rsidRPr="008E5A03" w:rsidRDefault="007867E0" w:rsidP="008E5A03">
      <w:pPr>
        <w:widowControl w:val="0"/>
      </w:pPr>
      <w:r w:rsidRPr="008E5A03">
        <w:rPr>
          <w:rFonts w:eastAsia="TimesNewRomanPSMT"/>
          <w:b/>
          <w:bCs/>
          <w:i/>
          <w:iCs/>
        </w:rPr>
        <w:t>Кадровый состав.</w:t>
      </w:r>
      <w:r w:rsidRPr="008E5A03">
        <w:rPr>
          <w:rFonts w:eastAsia="TimesNewRomanPSMT"/>
        </w:rPr>
        <w:t xml:space="preserve"> </w:t>
      </w:r>
      <w:r w:rsidRPr="008E5A03">
        <w:t>В данной программе учтены школьные традиции воспитательной работы, возможности инфраструктуры села и самого Учреждения, личностный и профессиональный потенциал учителей начальных классов (39% которых имеет высшую категорию, 17% - первую).</w:t>
      </w:r>
    </w:p>
    <w:p w:rsidR="007867E0" w:rsidRPr="008E5A03" w:rsidRDefault="007867E0" w:rsidP="008E5A03">
      <w:pPr>
        <w:widowControl w:val="0"/>
      </w:pPr>
      <w:proofErr w:type="gramStart"/>
      <w:r w:rsidRPr="008E5A03">
        <w:t>А</w:t>
      </w:r>
      <w:r w:rsidR="00C962F2" w:rsidRPr="008E5A03">
        <w:t xml:space="preserve">ООП НОО </w:t>
      </w:r>
      <w:r w:rsidRPr="008E5A03">
        <w:t xml:space="preserve"> </w:t>
      </w:r>
      <w:r w:rsidR="005C0199">
        <w:rPr>
          <w:u w:color="000000"/>
        </w:rPr>
        <w:t xml:space="preserve">обучающихся с ЗПР </w:t>
      </w:r>
      <w:r w:rsidRPr="008E5A03">
        <w:t>составлена с учетом культурно-исторических, этнических, социально-экономических, демографических особенностей Самарской области, реализуется через учебный план, внеурочную, внеклассную деятельность.</w:t>
      </w:r>
      <w:proofErr w:type="gramEnd"/>
      <w:r w:rsidRPr="008E5A03">
        <w:t xml:space="preserve"> Учебная нагрузка и режим занятий обучающихся определяются в соответствии с действующими санитарными нормами.</w:t>
      </w:r>
    </w:p>
    <w:p w:rsidR="007867E0" w:rsidRPr="008E5A03" w:rsidRDefault="007867E0" w:rsidP="008E5A03">
      <w:pPr>
        <w:widowControl w:val="0"/>
        <w:rPr>
          <w:bCs/>
        </w:rPr>
      </w:pPr>
      <w:r w:rsidRPr="008E5A03">
        <w:rPr>
          <w:bCs/>
        </w:rPr>
        <w:t>Таким образом, в нашем Учреждении созданы условия, позволяющие на современном этапе развития решать проблемы обеспечения качеств</w:t>
      </w:r>
      <w:r w:rsidR="007A6A9E">
        <w:rPr>
          <w:bCs/>
        </w:rPr>
        <w:t>а образования и его доступности для всех категорий обучающихся.</w:t>
      </w:r>
    </w:p>
    <w:p w:rsidR="007867E0" w:rsidRPr="008E5A03" w:rsidRDefault="007867E0" w:rsidP="008E5A03">
      <w:pPr>
        <w:widowControl w:val="0"/>
        <w:rPr>
          <w:b/>
          <w:i/>
        </w:rPr>
      </w:pPr>
      <w:r w:rsidRPr="008E5A03">
        <w:rPr>
          <w:bCs/>
        </w:rPr>
        <w:t xml:space="preserve">Учитывая требования ФГОС, приоритетные направления развития региона, определенные в послании Губернатора области, и специфику села, мы определили </w:t>
      </w:r>
      <w:r w:rsidRPr="008E5A03">
        <w:rPr>
          <w:b/>
          <w:bCs/>
        </w:rPr>
        <w:t>цель</w:t>
      </w:r>
      <w:r w:rsidRPr="008E5A03">
        <w:rPr>
          <w:bCs/>
        </w:rPr>
        <w:t xml:space="preserve"> нашего Учреждения: </w:t>
      </w:r>
      <w:r w:rsidRPr="008E5A03">
        <w:rPr>
          <w:b/>
          <w:bCs/>
          <w:i/>
        </w:rPr>
        <w:t>социализация личности обучающегося</w:t>
      </w:r>
      <w:r w:rsidRPr="008E5A03">
        <w:rPr>
          <w:b/>
          <w:bCs/>
          <w:i/>
          <w:color w:val="FF0000"/>
        </w:rPr>
        <w:t xml:space="preserve"> </w:t>
      </w:r>
      <w:r w:rsidRPr="008E5A03">
        <w:rPr>
          <w:b/>
          <w:bCs/>
          <w:i/>
        </w:rPr>
        <w:t>с активной гражданско-патриотической позицией в условиях «Образовательного центра» самого большого села Самарской области.</w:t>
      </w:r>
    </w:p>
    <w:p w:rsidR="00C962F2" w:rsidRPr="008E5A03" w:rsidRDefault="00C962F2" w:rsidP="008E5A03">
      <w:pPr>
        <w:pStyle w:val="14TexstOSNOVA1012"/>
        <w:spacing w:line="240" w:lineRule="auto"/>
        <w:ind w:firstLine="709"/>
        <w:rPr>
          <w:rFonts w:ascii="Times New Roman" w:hAnsi="Times New Roman" w:cs="Times New Roman"/>
          <w:color w:val="auto"/>
          <w:sz w:val="24"/>
          <w:szCs w:val="24"/>
        </w:rPr>
      </w:pPr>
      <w:r w:rsidRPr="008E5A03">
        <w:rPr>
          <w:rFonts w:ascii="Times New Roman" w:hAnsi="Times New Roman" w:cs="Times New Roman"/>
          <w:color w:val="auto"/>
          <w:sz w:val="24"/>
          <w:szCs w:val="24"/>
        </w:rPr>
        <w:t>Среди контингента обучающихся с ОВЗ в ГБОУ СОШ №2 «ОЦ» с. Кинел</w:t>
      </w:r>
      <w:proofErr w:type="gramStart"/>
      <w:r w:rsidRPr="008E5A03">
        <w:rPr>
          <w:rFonts w:ascii="Times New Roman" w:hAnsi="Times New Roman" w:cs="Times New Roman"/>
          <w:color w:val="auto"/>
          <w:sz w:val="24"/>
          <w:szCs w:val="24"/>
        </w:rPr>
        <w:t>ь-</w:t>
      </w:r>
      <w:proofErr w:type="gramEnd"/>
      <w:r w:rsidRPr="008E5A03">
        <w:rPr>
          <w:rFonts w:ascii="Times New Roman" w:hAnsi="Times New Roman" w:cs="Times New Roman"/>
          <w:color w:val="auto"/>
          <w:sz w:val="24"/>
          <w:szCs w:val="24"/>
        </w:rPr>
        <w:t xml:space="preserve"> Черкассы  обучающиеся с ЗПР составляют наибольшую группу, есть обучающиеся с расстройством аутистического спектра и дети с нарушениями интеллекта.</w:t>
      </w:r>
    </w:p>
    <w:p w:rsidR="00C962F2" w:rsidRPr="008E5A03" w:rsidRDefault="00C962F2" w:rsidP="008E5A03">
      <w:pPr>
        <w:pStyle w:val="14TexstOSNOVA1012"/>
        <w:spacing w:line="240" w:lineRule="auto"/>
        <w:ind w:firstLine="709"/>
        <w:rPr>
          <w:rFonts w:ascii="Times New Roman" w:hAnsi="Times New Roman" w:cs="Times New Roman"/>
          <w:b/>
          <w:caps/>
          <w:color w:val="auto"/>
          <w:sz w:val="24"/>
          <w:szCs w:val="24"/>
          <w:shd w:val="clear" w:color="auto" w:fill="FFFFFF"/>
        </w:rPr>
      </w:pPr>
      <w:r w:rsidRPr="008E5A03">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8E5A03">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8E5A03">
        <w:rPr>
          <w:rStyle w:val="a3"/>
          <w:rFonts w:ascii="Times New Roman" w:hAnsi="Times New Roman" w:cs="Times New Roman"/>
          <w:color w:val="auto"/>
          <w:sz w:val="24"/>
          <w:szCs w:val="24"/>
          <w:shd w:val="clear" w:color="auto" w:fill="FFFFFF"/>
        </w:rPr>
        <w:footnoteReference w:id="3"/>
      </w:r>
      <w:r w:rsidRPr="008E5A03">
        <w:rPr>
          <w:rFonts w:ascii="Times New Roman" w:hAnsi="Times New Roman" w:cs="Times New Roman"/>
          <w:color w:val="auto"/>
          <w:sz w:val="24"/>
          <w:szCs w:val="24"/>
          <w:shd w:val="clear" w:color="auto" w:fill="FFFFFF"/>
        </w:rPr>
        <w:t xml:space="preserve">, так и специфические. </w:t>
      </w:r>
    </w:p>
    <w:p w:rsidR="00C962F2" w:rsidRPr="008E5A03" w:rsidRDefault="00C962F2" w:rsidP="008E5A03">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8E5A03">
        <w:rPr>
          <w:rFonts w:ascii="Times New Roman" w:hAnsi="Times New Roman" w:cs="Times New Roman"/>
          <w:b w:val="0"/>
          <w:caps w:val="0"/>
          <w:color w:val="auto"/>
          <w:sz w:val="24"/>
          <w:szCs w:val="24"/>
          <w:shd w:val="clear" w:color="auto" w:fill="FFFFFF"/>
        </w:rPr>
        <w:t xml:space="preserve">К общим потребностям относятся: </w:t>
      </w:r>
    </w:p>
    <w:p w:rsidR="00C962F2" w:rsidRPr="008E5A03" w:rsidRDefault="00C962F2" w:rsidP="0099759F">
      <w:pPr>
        <w:pStyle w:val="p4"/>
        <w:numPr>
          <w:ilvl w:val="0"/>
          <w:numId w:val="2"/>
        </w:numPr>
        <w:spacing w:before="0" w:beforeAutospacing="0" w:after="0" w:afterAutospacing="0"/>
        <w:ind w:left="0" w:firstLine="709"/>
        <w:jc w:val="both"/>
      </w:pPr>
      <w:r w:rsidRPr="008E5A03">
        <w:t>получение специальной помощи средствами образования сразу же после выявления первичного нарушения развития;</w:t>
      </w:r>
    </w:p>
    <w:p w:rsidR="00C962F2" w:rsidRPr="008E5A03" w:rsidRDefault="00C962F2" w:rsidP="0099759F">
      <w:pPr>
        <w:pStyle w:val="p4"/>
        <w:numPr>
          <w:ilvl w:val="0"/>
          <w:numId w:val="2"/>
        </w:numPr>
        <w:tabs>
          <w:tab w:val="left" w:pos="1021"/>
        </w:tabs>
        <w:spacing w:before="0" w:beforeAutospacing="0" w:after="0" w:afterAutospacing="0"/>
        <w:ind w:left="0" w:firstLine="709"/>
        <w:jc w:val="both"/>
      </w:pPr>
      <w:r w:rsidRPr="008E5A03">
        <w:t>выделение пропедевтического периода в образовании, обеспечивающего преемственность между дошкольным и школьным этапами;</w:t>
      </w:r>
    </w:p>
    <w:p w:rsidR="00C962F2" w:rsidRPr="008E5A03" w:rsidRDefault="00C962F2" w:rsidP="0099759F">
      <w:pPr>
        <w:pStyle w:val="p4"/>
        <w:numPr>
          <w:ilvl w:val="0"/>
          <w:numId w:val="2"/>
        </w:numPr>
        <w:tabs>
          <w:tab w:val="left" w:pos="1021"/>
        </w:tabs>
        <w:spacing w:before="0" w:beforeAutospacing="0" w:after="0" w:afterAutospacing="0"/>
        <w:ind w:left="0" w:firstLine="709"/>
        <w:jc w:val="both"/>
      </w:pPr>
      <w:r w:rsidRPr="008E5A03">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C962F2" w:rsidRPr="008E5A03" w:rsidRDefault="00C962F2" w:rsidP="0099759F">
      <w:pPr>
        <w:pStyle w:val="p4"/>
        <w:numPr>
          <w:ilvl w:val="0"/>
          <w:numId w:val="2"/>
        </w:numPr>
        <w:tabs>
          <w:tab w:val="left" w:pos="1021"/>
        </w:tabs>
        <w:spacing w:before="0" w:beforeAutospacing="0" w:after="0" w:afterAutospacing="0"/>
        <w:ind w:left="0" w:firstLine="709"/>
        <w:jc w:val="both"/>
      </w:pPr>
      <w:r w:rsidRPr="008E5A03">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962F2" w:rsidRPr="008E5A03" w:rsidRDefault="00C962F2" w:rsidP="008E5A03">
      <w:pPr>
        <w:pStyle w:val="p4"/>
        <w:spacing w:before="0" w:beforeAutospacing="0" w:after="0" w:afterAutospacing="0"/>
        <w:ind w:firstLine="709"/>
        <w:jc w:val="both"/>
      </w:pPr>
      <w:r w:rsidRPr="008E5A03">
        <w:rPr>
          <w:rStyle w:val="s1"/>
        </w:rPr>
        <w:sym w:font="Symbol" w:char="F0B7"/>
      </w:r>
      <w:r w:rsidRPr="008E5A03">
        <w:rPr>
          <w:rStyle w:val="s1"/>
        </w:rPr>
        <w:t> </w:t>
      </w:r>
      <w:r w:rsidRPr="008E5A03">
        <w:t>психологическое сопровождение, оптимизирующее взаимодействие ребенка с педагогами и соучениками; </w:t>
      </w:r>
    </w:p>
    <w:p w:rsidR="00C962F2" w:rsidRPr="008E5A03" w:rsidRDefault="00C962F2" w:rsidP="008E5A03">
      <w:pPr>
        <w:pStyle w:val="p4"/>
        <w:spacing w:before="0" w:beforeAutospacing="0" w:after="0" w:afterAutospacing="0"/>
        <w:ind w:firstLine="709"/>
        <w:jc w:val="both"/>
      </w:pPr>
      <w:r w:rsidRPr="008E5A03">
        <w:rPr>
          <w:rStyle w:val="s1"/>
        </w:rPr>
        <w:sym w:font="Symbol" w:char="F0B7"/>
      </w:r>
      <w:r w:rsidRPr="008E5A03">
        <w:rPr>
          <w:rStyle w:val="s1"/>
        </w:rPr>
        <w:t> </w:t>
      </w:r>
      <w:r w:rsidRPr="008E5A03">
        <w:t>психологическое сопровождение, направленное на установление взаимодействия семьи и образовательной организации;</w:t>
      </w:r>
    </w:p>
    <w:p w:rsidR="00C962F2" w:rsidRPr="008E5A03" w:rsidRDefault="00C962F2" w:rsidP="008E5A03">
      <w:pPr>
        <w:pStyle w:val="p4"/>
        <w:spacing w:before="0" w:beforeAutospacing="0" w:after="0" w:afterAutospacing="0"/>
        <w:ind w:firstLine="709"/>
        <w:jc w:val="both"/>
      </w:pPr>
      <w:r w:rsidRPr="008E5A03">
        <w:rPr>
          <w:rStyle w:val="s1"/>
        </w:rPr>
        <w:sym w:font="Symbol" w:char="F0B7"/>
      </w:r>
      <w:r w:rsidRPr="008E5A03">
        <w:rPr>
          <w:rStyle w:val="s1"/>
        </w:rPr>
        <w:t> </w:t>
      </w:r>
      <w:r w:rsidRPr="008E5A03">
        <w:t>постепенное расширение образовательного пространства, выходящего за пределы образовательной организации.</w:t>
      </w:r>
    </w:p>
    <w:p w:rsidR="00C962F2" w:rsidRPr="008E5A03" w:rsidRDefault="00C962F2" w:rsidP="008E5A03">
      <w:pPr>
        <w:pStyle w:val="p4"/>
        <w:spacing w:before="0" w:beforeAutospacing="0" w:after="0" w:afterAutospacing="0"/>
        <w:ind w:firstLine="709"/>
        <w:jc w:val="both"/>
      </w:pPr>
      <w:r w:rsidRPr="008E5A03">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C962F2" w:rsidRPr="008E5A03" w:rsidRDefault="00C962F2" w:rsidP="008E5A03">
      <w:r w:rsidRPr="008E5A03">
        <w:rPr>
          <w:rStyle w:val="s1"/>
        </w:rPr>
        <w:lastRenderedPageBreak/>
        <w:sym w:font="Symbol" w:char="F0B7"/>
      </w:r>
      <w:r w:rsidRPr="008E5A03">
        <w:rPr>
          <w:rStyle w:val="s1"/>
        </w:rPr>
        <w:t> </w:t>
      </w:r>
      <w:r w:rsidRPr="008E5A03">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C962F2" w:rsidRPr="008E5A03" w:rsidRDefault="00C962F2" w:rsidP="008E5A03">
      <w:pPr>
        <w:pStyle w:val="p4"/>
        <w:spacing w:before="0" w:beforeAutospacing="0" w:after="0" w:afterAutospacing="0"/>
        <w:ind w:firstLine="709"/>
        <w:jc w:val="both"/>
      </w:pPr>
      <w:r w:rsidRPr="008E5A03">
        <w:rPr>
          <w:rStyle w:val="s1"/>
        </w:rPr>
        <w:sym w:font="Symbol" w:char="F0B7"/>
      </w:r>
      <w:r w:rsidRPr="008E5A03">
        <w:rPr>
          <w:rStyle w:val="s1"/>
        </w:rPr>
        <w:t> </w:t>
      </w:r>
      <w:r w:rsidRPr="008E5A03">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E5A03">
        <w:t>нейродинамики</w:t>
      </w:r>
      <w:proofErr w:type="spellEnd"/>
      <w:r w:rsidRPr="008E5A03">
        <w:t xml:space="preserve"> психических процессов обучающихся с ЗПР (быстрой истощаемости, низкой работоспособности, пониженного общего тонуса и др.);</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5A03">
        <w:t>психокоррекционной</w:t>
      </w:r>
      <w:proofErr w:type="spellEnd"/>
      <w:r w:rsidRPr="008E5A03">
        <w:t xml:space="preserve"> помощи, направленной на компенсацию дефицитов эмоционального развития, формирование осознанной </w:t>
      </w:r>
      <w:proofErr w:type="spellStart"/>
      <w:r w:rsidRPr="008E5A03">
        <w:t>саморегуляции</w:t>
      </w:r>
      <w:proofErr w:type="spellEnd"/>
      <w:r w:rsidRPr="008E5A03">
        <w:t xml:space="preserve"> познавательной деятельности и поведения;</w:t>
      </w:r>
    </w:p>
    <w:p w:rsidR="00C962F2" w:rsidRPr="008E5A03" w:rsidRDefault="00C962F2" w:rsidP="008E5A03">
      <w:pPr>
        <w:pStyle w:val="p4"/>
        <w:spacing w:before="0" w:beforeAutospacing="0" w:after="0" w:afterAutospacing="0"/>
        <w:ind w:firstLine="709"/>
        <w:jc w:val="both"/>
      </w:pPr>
      <w:r w:rsidRPr="008E5A03">
        <w:rPr>
          <w:rStyle w:val="s1"/>
        </w:rPr>
        <w:sym w:font="Symbol" w:char="F0B7"/>
      </w:r>
      <w:r w:rsidRPr="008E5A03">
        <w:rPr>
          <w:rStyle w:val="s1"/>
        </w:rPr>
        <w:t> </w:t>
      </w:r>
      <w:proofErr w:type="gramStart"/>
      <w:r w:rsidRPr="008E5A03">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8E5A03">
        <w:t>категорий</w:t>
      </w:r>
      <w:proofErr w:type="gramEnd"/>
      <w:r w:rsidRPr="008E5A03">
        <w:t xml:space="preserve"> обучающихся с ЗПР;</w:t>
      </w:r>
    </w:p>
    <w:p w:rsidR="00C962F2" w:rsidRPr="008E5A03" w:rsidRDefault="00C962F2" w:rsidP="008E5A03">
      <w:pPr>
        <w:tabs>
          <w:tab w:val="left" w:pos="0"/>
          <w:tab w:val="right" w:leader="dot" w:pos="9639"/>
        </w:tabs>
        <w:rPr>
          <w:rStyle w:val="s1"/>
        </w:rPr>
      </w:pPr>
      <w:r w:rsidRPr="008E5A03">
        <w:rPr>
          <w:rStyle w:val="s1"/>
        </w:rPr>
        <w:sym w:font="Symbol" w:char="F0B7"/>
      </w:r>
      <w:r w:rsidRPr="008E5A03">
        <w:rPr>
          <w:rStyle w:val="s1"/>
        </w:rPr>
        <w:t> </w:t>
      </w:r>
      <w:r w:rsidRPr="008E5A03">
        <w:t xml:space="preserve">профилактика и коррекция </w:t>
      </w:r>
      <w:proofErr w:type="gramStart"/>
      <w:r w:rsidRPr="008E5A03">
        <w:t>социокультурной</w:t>
      </w:r>
      <w:proofErr w:type="gramEnd"/>
      <w:r w:rsidRPr="008E5A03">
        <w:t xml:space="preserve"> и школьной </w:t>
      </w:r>
      <w:proofErr w:type="spellStart"/>
      <w:r w:rsidRPr="008E5A03">
        <w:t>дезадаптации</w:t>
      </w:r>
      <w:proofErr w:type="spellEnd"/>
      <w:r w:rsidRPr="008E5A03">
        <w:t>;</w:t>
      </w:r>
    </w:p>
    <w:p w:rsidR="00C962F2" w:rsidRPr="008E5A03" w:rsidRDefault="00C962F2" w:rsidP="008E5A03">
      <w:pPr>
        <w:tabs>
          <w:tab w:val="left" w:pos="0"/>
          <w:tab w:val="right" w:leader="dot" w:pos="9639"/>
        </w:tabs>
        <w:rPr>
          <w:rStyle w:val="s1"/>
        </w:rPr>
      </w:pPr>
      <w:r w:rsidRPr="008E5A03">
        <w:rPr>
          <w:rStyle w:val="s1"/>
        </w:rPr>
        <w:sym w:font="Symbol" w:char="F0B7"/>
      </w:r>
      <w:r w:rsidRPr="008E5A03">
        <w:rPr>
          <w:rStyle w:val="s1"/>
        </w:rPr>
        <w:t> </w:t>
      </w:r>
      <w:r w:rsidRPr="008E5A03">
        <w:t xml:space="preserve"> постоянный (пошаговый) мониторинг результативности образования и сформированности социальной компетенции </w:t>
      </w:r>
      <w:proofErr w:type="gramStart"/>
      <w:r w:rsidRPr="008E5A03">
        <w:t>обучающихся</w:t>
      </w:r>
      <w:proofErr w:type="gramEnd"/>
      <w:r w:rsidRPr="008E5A03">
        <w:t>, уровня и динамики психофизического развития;</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 xml:space="preserve">обеспечение непрерывного </w:t>
      </w:r>
      <w:proofErr w:type="gramStart"/>
      <w:r w:rsidRPr="008E5A03">
        <w:t>контроля за</w:t>
      </w:r>
      <w:proofErr w:type="gramEnd"/>
      <w:r w:rsidRPr="008E5A03">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постоянное стимулирование познавательной активности, побуждение интереса к себе, окружающему предметному и социальному миру;</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постоянная помощь в осмыслении и расширении контекста усваиваемых знаний, в закреплении и совершенствовании освоенных умений;</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специальное обучение «переносу» сформированных знаний и умений в новые ситуации взаимодействия с действительностью;</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постоянная актуализация знаний, умений и одобряемых обществом норм поведения;</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использование преимущественно позитивных сре</w:t>
      </w:r>
      <w:proofErr w:type="gramStart"/>
      <w:r w:rsidRPr="008E5A03">
        <w:t>дств ст</w:t>
      </w:r>
      <w:proofErr w:type="gramEnd"/>
      <w:r w:rsidRPr="008E5A03">
        <w:t>имуляции деятельности и поведения;</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 xml:space="preserve">специальная </w:t>
      </w:r>
      <w:proofErr w:type="spellStart"/>
      <w:r w:rsidRPr="008E5A03">
        <w:t>психокоррекционная</w:t>
      </w:r>
      <w:proofErr w:type="spellEnd"/>
      <w:r w:rsidRPr="008E5A03">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962F2" w:rsidRPr="008E5A03" w:rsidRDefault="00C962F2" w:rsidP="008E5A03">
      <w:pPr>
        <w:tabs>
          <w:tab w:val="left" w:pos="0"/>
          <w:tab w:val="right" w:leader="dot" w:pos="9639"/>
        </w:tabs>
      </w:pPr>
      <w:r w:rsidRPr="008E5A03">
        <w:rPr>
          <w:rStyle w:val="s1"/>
        </w:rPr>
        <w:sym w:font="Symbol" w:char="F0B7"/>
      </w:r>
      <w:r w:rsidRPr="008E5A03">
        <w:rPr>
          <w:rStyle w:val="s1"/>
        </w:rPr>
        <w:t> </w:t>
      </w:r>
      <w:r w:rsidRPr="008E5A03">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C962F2" w:rsidRPr="008E5A03" w:rsidRDefault="00C962F2" w:rsidP="008E5A03">
      <w:pPr>
        <w:pStyle w:val="14TexstOSNOVA1012"/>
        <w:spacing w:line="240" w:lineRule="auto"/>
        <w:ind w:firstLine="709"/>
        <w:rPr>
          <w:rFonts w:ascii="Times New Roman" w:hAnsi="Times New Roman" w:cs="Times New Roman"/>
          <w:b/>
          <w:color w:val="auto"/>
          <w:sz w:val="24"/>
          <w:szCs w:val="24"/>
        </w:rPr>
      </w:pPr>
      <w:r w:rsidRPr="008E5A03">
        <w:rPr>
          <w:rFonts w:ascii="Times New Roman" w:hAnsi="Times New Roman" w:cs="Times New Roman"/>
          <w:b/>
          <w:color w:val="auto"/>
          <w:sz w:val="24"/>
          <w:szCs w:val="24"/>
        </w:rPr>
        <w:t xml:space="preserve">Психолого-педагогическая характеристика </w:t>
      </w:r>
      <w:proofErr w:type="gramStart"/>
      <w:r w:rsidRPr="008E5A03">
        <w:rPr>
          <w:rFonts w:ascii="Times New Roman" w:hAnsi="Times New Roman" w:cs="Times New Roman"/>
          <w:b/>
          <w:color w:val="auto"/>
          <w:sz w:val="24"/>
          <w:szCs w:val="24"/>
        </w:rPr>
        <w:t>обучающихся</w:t>
      </w:r>
      <w:proofErr w:type="gramEnd"/>
      <w:r w:rsidRPr="008E5A03">
        <w:rPr>
          <w:rFonts w:ascii="Times New Roman" w:hAnsi="Times New Roman" w:cs="Times New Roman"/>
          <w:b/>
          <w:color w:val="auto"/>
          <w:sz w:val="24"/>
          <w:szCs w:val="24"/>
        </w:rPr>
        <w:t xml:space="preserve"> с ЗПР</w:t>
      </w:r>
    </w:p>
    <w:p w:rsidR="00C962F2" w:rsidRPr="008E5A03" w:rsidRDefault="00C962F2" w:rsidP="008E5A03">
      <w:pPr>
        <w:pStyle w:val="14TexstOSNOVA1012"/>
        <w:spacing w:line="240" w:lineRule="auto"/>
        <w:ind w:firstLine="709"/>
        <w:rPr>
          <w:rFonts w:ascii="Times New Roman" w:hAnsi="Times New Roman" w:cs="Times New Roman"/>
          <w:color w:val="auto"/>
          <w:sz w:val="24"/>
          <w:szCs w:val="24"/>
        </w:rPr>
      </w:pPr>
      <w:r w:rsidRPr="008E5A03">
        <w:rPr>
          <w:rFonts w:ascii="Times New Roman" w:hAnsi="Times New Roman" w:cs="Times New Roman"/>
          <w:color w:val="auto"/>
          <w:sz w:val="24"/>
          <w:szCs w:val="24"/>
        </w:rPr>
        <w:lastRenderedPageBreak/>
        <w:t>Обучающиеся с ЗПР</w:t>
      </w:r>
      <w:r w:rsidRPr="008E5A03">
        <w:rPr>
          <w:rFonts w:ascii="Times New Roman" w:hAnsi="Times New Roman" w:cs="Times New Roman"/>
          <w:b/>
          <w:bCs/>
          <w:color w:val="auto"/>
          <w:sz w:val="24"/>
          <w:szCs w:val="24"/>
        </w:rPr>
        <w:t xml:space="preserve"> </w:t>
      </w:r>
      <w:r w:rsidRPr="008E5A03">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8E5A03">
        <w:rPr>
          <w:rFonts w:ascii="Times New Roman" w:hAnsi="Times New Roman" w:cs="Times New Roman"/>
          <w:color w:val="auto"/>
          <w:sz w:val="24"/>
          <w:szCs w:val="24"/>
          <w:vertAlign w:val="superscript"/>
        </w:rPr>
        <w:footnoteReference w:id="4"/>
      </w:r>
      <w:r w:rsidRPr="008E5A03">
        <w:rPr>
          <w:rFonts w:ascii="Times New Roman" w:hAnsi="Times New Roman" w:cs="Times New Roman"/>
          <w:color w:val="auto"/>
          <w:sz w:val="24"/>
          <w:szCs w:val="24"/>
        </w:rPr>
        <w:t>.</w:t>
      </w:r>
    </w:p>
    <w:p w:rsidR="00C962F2" w:rsidRPr="008E5A03" w:rsidRDefault="00C962F2" w:rsidP="008E5A03">
      <w:r w:rsidRPr="008E5A03">
        <w:rPr>
          <w:bCs/>
          <w:iCs/>
        </w:rPr>
        <w:t xml:space="preserve">Категория обучающихся с </w:t>
      </w:r>
      <w:r w:rsidRPr="008E5A03">
        <w:t>ЗПР –</w:t>
      </w:r>
      <w:r w:rsidRPr="008E5A03">
        <w:rPr>
          <w:bCs/>
        </w:rPr>
        <w:t xml:space="preserve"> наиболее многочисленная среди детей с ограниченными возможностями здоровья (ОВЗ) и неоднородная по составу группа школьников.</w:t>
      </w:r>
      <w:r w:rsidRPr="008E5A03">
        <w:rPr>
          <w:b/>
          <w:bCs/>
        </w:rPr>
        <w:t xml:space="preserve"> </w:t>
      </w:r>
      <w:r w:rsidRPr="008E5A03">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C962F2" w:rsidRPr="008E5A03" w:rsidRDefault="00C962F2" w:rsidP="008E5A03">
      <w:r w:rsidRPr="008E5A03">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8E5A03">
        <w:t>саморегуляции</w:t>
      </w:r>
      <w:proofErr w:type="spellEnd"/>
      <w:r w:rsidRPr="008E5A03">
        <w:t xml:space="preserve">. Достаточно часто у </w:t>
      </w:r>
      <w:proofErr w:type="gramStart"/>
      <w:r w:rsidRPr="008E5A03">
        <w:t>обучающихся</w:t>
      </w:r>
      <w:proofErr w:type="gramEnd"/>
      <w:r w:rsidRPr="008E5A03">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962F2" w:rsidRPr="008E5A03" w:rsidRDefault="00C962F2" w:rsidP="008E5A03">
      <w:pPr>
        <w:pStyle w:val="14TexstOSNOVA1012"/>
        <w:spacing w:line="240" w:lineRule="auto"/>
        <w:ind w:firstLine="709"/>
        <w:rPr>
          <w:rFonts w:ascii="Times New Roman" w:hAnsi="Times New Roman" w:cs="Times New Roman"/>
          <w:color w:val="auto"/>
          <w:sz w:val="24"/>
          <w:szCs w:val="24"/>
        </w:rPr>
      </w:pPr>
      <w:r w:rsidRPr="008E5A03">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C962F2" w:rsidRPr="008E5A03" w:rsidRDefault="00C962F2" w:rsidP="008E5A03">
      <w:pPr>
        <w:pStyle w:val="14TexstOSNOVA1012"/>
        <w:spacing w:line="240" w:lineRule="auto"/>
        <w:ind w:firstLine="709"/>
        <w:rPr>
          <w:rFonts w:ascii="Times New Roman" w:hAnsi="Times New Roman" w:cs="Times New Roman"/>
          <w:color w:val="auto"/>
          <w:sz w:val="24"/>
          <w:szCs w:val="24"/>
        </w:rPr>
      </w:pPr>
      <w:proofErr w:type="gramStart"/>
      <w:r w:rsidRPr="008E5A03">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8E5A03">
        <w:rPr>
          <w:rFonts w:ascii="Times New Roman" w:hAnsi="Times New Roman" w:cs="Times New Roman"/>
          <w:color w:val="auto"/>
          <w:sz w:val="24"/>
          <w:szCs w:val="24"/>
        </w:rPr>
        <w:t xml:space="preserve"> От </w:t>
      </w:r>
      <w:proofErr w:type="gramStart"/>
      <w:r w:rsidRPr="008E5A03">
        <w:rPr>
          <w:rFonts w:ascii="Times New Roman" w:hAnsi="Times New Roman" w:cs="Times New Roman"/>
          <w:color w:val="auto"/>
          <w:sz w:val="24"/>
          <w:szCs w:val="24"/>
        </w:rPr>
        <w:t>обучающихся</w:t>
      </w:r>
      <w:proofErr w:type="gramEnd"/>
      <w:r w:rsidRPr="008E5A03">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C962F2" w:rsidRPr="008E5A03" w:rsidRDefault="00C962F2" w:rsidP="008E5A03">
      <w:pPr>
        <w:widowControl w:val="0"/>
      </w:pPr>
      <w:proofErr w:type="gramStart"/>
      <w:r w:rsidRPr="008E5A03">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C962F2" w:rsidRPr="008E5A03" w:rsidRDefault="00C962F2" w:rsidP="008E5A03">
      <w:pPr>
        <w:pStyle w:val="14TexstOSNOVA1012"/>
        <w:spacing w:line="240" w:lineRule="auto"/>
        <w:ind w:firstLine="709"/>
        <w:rPr>
          <w:rFonts w:ascii="Times New Roman" w:hAnsi="Times New Roman" w:cs="Times New Roman"/>
          <w:color w:val="auto"/>
          <w:sz w:val="24"/>
          <w:szCs w:val="24"/>
        </w:rPr>
      </w:pPr>
      <w:r w:rsidRPr="008E5A03">
        <w:rPr>
          <w:rFonts w:ascii="Times New Roman" w:hAnsi="Times New Roman" w:cs="Times New Roman"/>
          <w:color w:val="auto"/>
          <w:sz w:val="24"/>
          <w:szCs w:val="24"/>
        </w:rPr>
        <w:t>Дифференциация образовательных программ начального общего обра</w:t>
      </w:r>
      <w:r w:rsidR="007A6A9E">
        <w:rPr>
          <w:rFonts w:ascii="Times New Roman" w:hAnsi="Times New Roman" w:cs="Times New Roman"/>
          <w:color w:val="auto"/>
          <w:sz w:val="24"/>
          <w:szCs w:val="24"/>
        </w:rPr>
        <w:t xml:space="preserve">зования обучающихся с ЗПР </w:t>
      </w:r>
      <w:r w:rsidRPr="008E5A03">
        <w:rPr>
          <w:rFonts w:ascii="Times New Roman" w:hAnsi="Times New Roman" w:cs="Times New Roman"/>
          <w:color w:val="auto"/>
          <w:sz w:val="24"/>
          <w:szCs w:val="24"/>
        </w:rPr>
        <w:t xml:space="preserve">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C962F2" w:rsidRPr="008E5A03" w:rsidRDefault="00C962F2" w:rsidP="008E5A03">
      <w:r w:rsidRPr="008E5A03">
        <w:t xml:space="preserve">АООП НОО </w:t>
      </w:r>
      <w:r w:rsidR="005C0199">
        <w:rPr>
          <w:u w:color="000000"/>
        </w:rPr>
        <w:t xml:space="preserve">обучающихся с ЗПР </w:t>
      </w:r>
      <w:r w:rsidRPr="008E5A03">
        <w:t xml:space="preserve">(вариант 7.1) </w:t>
      </w:r>
      <w:proofErr w:type="gramStart"/>
      <w:r w:rsidRPr="008E5A03">
        <w:t>адресована</w:t>
      </w:r>
      <w:proofErr w:type="gramEnd"/>
      <w:r w:rsidRPr="008E5A03">
        <w:t xml:space="preserve"> обучающимся с ЗПР, достигшим к моменту поступления в школу уровня психофизического развития близкого </w:t>
      </w:r>
      <w:r w:rsidRPr="008E5A03">
        <w:lastRenderedPageBreak/>
        <w:t xml:space="preserve">возрастной норме, но отмечаются трудности произвольной </w:t>
      </w:r>
      <w:proofErr w:type="spellStart"/>
      <w:r w:rsidRPr="008E5A03">
        <w:t>саморегуляции</w:t>
      </w:r>
      <w:proofErr w:type="spellEnd"/>
      <w:r w:rsidRPr="008E5A03">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8E5A03">
        <w:t>обучающихся</w:t>
      </w:r>
      <w:proofErr w:type="gramEnd"/>
      <w:r w:rsidRPr="008E5A03">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8E5A03">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8E5A03">
        <w:t>нейродинамики</w:t>
      </w:r>
      <w:proofErr w:type="spellEnd"/>
      <w:r w:rsidRPr="008E5A03">
        <w:t xml:space="preserve"> и др. Но при этом наблюдается устойчивость форм адаптивного поведения.</w:t>
      </w:r>
      <w:proofErr w:type="gramEnd"/>
    </w:p>
    <w:p w:rsidR="007532CE" w:rsidRPr="008E5A03" w:rsidRDefault="007A6A9E" w:rsidP="008E5A03">
      <w:pPr>
        <w:rPr>
          <w:b/>
        </w:rPr>
      </w:pPr>
      <w:r>
        <w:rPr>
          <w:b/>
        </w:rPr>
        <w:t>1.</w:t>
      </w:r>
      <w:r w:rsidR="00676589" w:rsidRPr="008E5A03">
        <w:rPr>
          <w:b/>
        </w:rPr>
        <w:t xml:space="preserve">2. Планируемые результаты освоения </w:t>
      </w:r>
      <w:proofErr w:type="gramStart"/>
      <w:r w:rsidR="00676589" w:rsidRPr="008E5A03">
        <w:rPr>
          <w:b/>
        </w:rPr>
        <w:t>обучающимися</w:t>
      </w:r>
      <w:proofErr w:type="gramEnd"/>
      <w:r w:rsidR="00676589" w:rsidRPr="008E5A03">
        <w:rPr>
          <w:b/>
        </w:rPr>
        <w:t xml:space="preserve"> с задержкой психического развития адаптированной основной общеобразовательной программы начального общего образования</w:t>
      </w:r>
    </w:p>
    <w:p w:rsidR="00676589" w:rsidRPr="008E5A03" w:rsidRDefault="00676589" w:rsidP="008E5A03">
      <w:pPr>
        <w:tabs>
          <w:tab w:val="left" w:pos="0"/>
          <w:tab w:val="right" w:leader="dot" w:pos="9639"/>
        </w:tabs>
        <w:rPr>
          <w:bCs/>
        </w:rPr>
      </w:pPr>
      <w:r w:rsidRPr="008E5A03">
        <w:t>Самым общим результатом освоения АООП НОО обучающихся с ЗПР является  полноценное начальное общее образование, развитие социальных (жизненных) компетенций.</w:t>
      </w:r>
    </w:p>
    <w:p w:rsidR="00676589" w:rsidRPr="008E5A03" w:rsidRDefault="00676589" w:rsidP="008E5A03">
      <w:pPr>
        <w:tabs>
          <w:tab w:val="left" w:pos="0"/>
          <w:tab w:val="right" w:leader="dot" w:pos="9639"/>
        </w:tabs>
      </w:pPr>
      <w:r w:rsidRPr="008E5A03">
        <w:rPr>
          <w:bCs/>
        </w:rPr>
        <w:t xml:space="preserve">Личностные, </w:t>
      </w:r>
      <w:proofErr w:type="spellStart"/>
      <w:r w:rsidRPr="008E5A03">
        <w:rPr>
          <w:bCs/>
        </w:rPr>
        <w:t>метапредметные</w:t>
      </w:r>
      <w:proofErr w:type="spellEnd"/>
      <w:r w:rsidRPr="008E5A03">
        <w:rPr>
          <w:bCs/>
        </w:rPr>
        <w:t xml:space="preserve"> и предметные результаты</w:t>
      </w:r>
      <w:r w:rsidRPr="008E5A03">
        <w:t xml:space="preserve"> освоения </w:t>
      </w:r>
      <w:proofErr w:type="gramStart"/>
      <w:r w:rsidRPr="008E5A03">
        <w:t>обучающимися</w:t>
      </w:r>
      <w:proofErr w:type="gramEnd"/>
      <w:r w:rsidRPr="008E5A03">
        <w:t xml:space="preserve"> с ЗПР АООП НОО соответствуют ФГОС НОО</w:t>
      </w:r>
      <w:r w:rsidRPr="008E5A03">
        <w:rPr>
          <w:rStyle w:val="a3"/>
        </w:rPr>
        <w:footnoteReference w:id="5"/>
      </w:r>
      <w:r w:rsidRPr="008E5A03">
        <w:t>.</w:t>
      </w:r>
    </w:p>
    <w:p w:rsidR="00676589" w:rsidRPr="008E5A03" w:rsidRDefault="00676589" w:rsidP="008E5A03">
      <w:r w:rsidRPr="008E5A03">
        <w:t>Планируемые результаты освоения обучающимися с ЗПР АООП НОО дополняются результатами освоения программы коррекционной работы</w:t>
      </w:r>
    </w:p>
    <w:p w:rsidR="00676589" w:rsidRPr="008E5A03" w:rsidRDefault="00676589" w:rsidP="008E5A03">
      <w:pPr>
        <w:tabs>
          <w:tab w:val="left" w:pos="0"/>
          <w:tab w:val="right" w:leader="dot" w:pos="9639"/>
        </w:tabs>
        <w:rPr>
          <w:b/>
        </w:rPr>
      </w:pPr>
      <w:r w:rsidRPr="008E5A03">
        <w:rPr>
          <w:b/>
        </w:rPr>
        <w:t xml:space="preserve">Планируемые результаты освоения </w:t>
      </w:r>
      <w:proofErr w:type="gramStart"/>
      <w:r w:rsidRPr="008E5A03">
        <w:rPr>
          <w:b/>
        </w:rPr>
        <w:t>обучающимися</w:t>
      </w:r>
      <w:proofErr w:type="gramEnd"/>
      <w:r w:rsidRPr="008E5A03">
        <w:rPr>
          <w:b/>
        </w:rPr>
        <w:t xml:space="preserve"> с задержкой психического развития программы коррекционной работы</w:t>
      </w:r>
    </w:p>
    <w:p w:rsidR="00676589" w:rsidRPr="008E5A03" w:rsidRDefault="00676589" w:rsidP="008E5A03">
      <w:pPr>
        <w:tabs>
          <w:tab w:val="left" w:pos="0"/>
        </w:tabs>
      </w:pPr>
      <w:r w:rsidRPr="008E5A03">
        <w:t xml:space="preserve">Результаты освоения программы коррекционной работы отражают сформированность социальных (жизненных) компетенций, </w:t>
      </w:r>
      <w:r w:rsidRPr="008E5A03">
        <w:rPr>
          <w:bCs/>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8E5A03">
        <w:t>:</w:t>
      </w:r>
    </w:p>
    <w:p w:rsidR="00676589" w:rsidRPr="008E5A03" w:rsidRDefault="00676589" w:rsidP="0099759F">
      <w:pPr>
        <w:numPr>
          <w:ilvl w:val="0"/>
          <w:numId w:val="3"/>
        </w:numPr>
        <w:tabs>
          <w:tab w:val="left" w:pos="0"/>
        </w:tabs>
        <w:ind w:left="0" w:firstLine="709"/>
      </w:pPr>
      <w:r w:rsidRPr="008E5A03">
        <w:t>развитие адекватных представлений о собственных возможностях, о насущно необходимом жизнеобеспечении</w:t>
      </w:r>
      <w:r w:rsidRPr="008E5A03">
        <w:rPr>
          <w:b/>
          <w:bCs/>
        </w:rPr>
        <w:t xml:space="preserve">, </w:t>
      </w:r>
      <w:r w:rsidRPr="008E5A03">
        <w:rPr>
          <w:bCs/>
        </w:rPr>
        <w:t>проявляющееся:</w:t>
      </w:r>
    </w:p>
    <w:p w:rsidR="00676589" w:rsidRPr="008E5A03" w:rsidRDefault="00676589" w:rsidP="008E5A03">
      <w:pPr>
        <w:tabs>
          <w:tab w:val="left" w:pos="0"/>
          <w:tab w:val="left" w:pos="993"/>
        </w:tabs>
        <w:autoSpaceDE w:val="0"/>
      </w:pPr>
      <w:r w:rsidRPr="008E5A03">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76589" w:rsidRPr="008E5A03" w:rsidRDefault="00676589" w:rsidP="008E5A03">
      <w:pPr>
        <w:tabs>
          <w:tab w:val="left" w:pos="0"/>
          <w:tab w:val="left" w:pos="993"/>
        </w:tabs>
        <w:autoSpaceDE w:val="0"/>
      </w:pPr>
      <w:r w:rsidRPr="008E5A03">
        <w:t>в умении обратиться к учителю при затруднениях в учебном процессе, сформулировать запрос о специальной помощи;</w:t>
      </w:r>
    </w:p>
    <w:p w:rsidR="00676589" w:rsidRPr="008E5A03" w:rsidRDefault="00676589" w:rsidP="008E5A03">
      <w:pPr>
        <w:tabs>
          <w:tab w:val="left" w:pos="0"/>
          <w:tab w:val="left" w:pos="993"/>
        </w:tabs>
        <w:autoSpaceDE w:val="0"/>
      </w:pPr>
      <w:r w:rsidRPr="008E5A03">
        <w:t>в умении использовать помощь взрослого для разрешения затруднения, давать адекватную обратную связь учителю: понимаю или не понимаю;</w:t>
      </w:r>
    </w:p>
    <w:p w:rsidR="00676589" w:rsidRPr="008E5A03" w:rsidRDefault="00676589" w:rsidP="008E5A03">
      <w:pPr>
        <w:tabs>
          <w:tab w:val="left" w:pos="0"/>
          <w:tab w:val="left" w:pos="993"/>
        </w:tabs>
        <w:autoSpaceDE w:val="0"/>
        <w:rPr>
          <w:b/>
          <w:bCs/>
        </w:rPr>
      </w:pPr>
      <w:r w:rsidRPr="008E5A03">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676589" w:rsidRPr="008E5A03" w:rsidRDefault="00676589" w:rsidP="0099759F">
      <w:pPr>
        <w:numPr>
          <w:ilvl w:val="0"/>
          <w:numId w:val="4"/>
        </w:numPr>
        <w:tabs>
          <w:tab w:val="left" w:pos="0"/>
        </w:tabs>
        <w:ind w:left="0" w:firstLine="709"/>
      </w:pPr>
      <w:r w:rsidRPr="008E5A03">
        <w:rPr>
          <w:bCs/>
        </w:rPr>
        <w:t>овладение социально-бытовыми умениями, используемыми в повседневной жизни,</w:t>
      </w:r>
      <w:r w:rsidRPr="008E5A03">
        <w:rPr>
          <w:b/>
          <w:bCs/>
        </w:rPr>
        <w:t xml:space="preserve"> </w:t>
      </w:r>
      <w:r w:rsidRPr="008E5A03">
        <w:rPr>
          <w:bCs/>
        </w:rPr>
        <w:t>проявляющееся</w:t>
      </w:r>
      <w:r w:rsidRPr="008E5A03">
        <w:rPr>
          <w:b/>
          <w:bCs/>
        </w:rPr>
        <w:t>:</w:t>
      </w:r>
    </w:p>
    <w:p w:rsidR="00676589" w:rsidRPr="008E5A03" w:rsidRDefault="00676589" w:rsidP="008E5A03">
      <w:pPr>
        <w:tabs>
          <w:tab w:val="left" w:pos="0"/>
        </w:tabs>
      </w:pPr>
      <w:r w:rsidRPr="008E5A03">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76589" w:rsidRPr="008E5A03" w:rsidRDefault="00676589" w:rsidP="008E5A03">
      <w:pPr>
        <w:tabs>
          <w:tab w:val="left" w:pos="0"/>
        </w:tabs>
      </w:pPr>
      <w:r w:rsidRPr="008E5A03">
        <w:t>в умении включаться в разнообразные повседневные дела, принимать посильное участие;</w:t>
      </w:r>
    </w:p>
    <w:p w:rsidR="00676589" w:rsidRPr="008E5A03" w:rsidRDefault="00676589" w:rsidP="008E5A03">
      <w:pPr>
        <w:tabs>
          <w:tab w:val="left" w:pos="0"/>
        </w:tabs>
      </w:pPr>
      <w:r w:rsidRPr="008E5A03">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76589" w:rsidRPr="008E5A03" w:rsidRDefault="00676589" w:rsidP="008E5A03">
      <w:pPr>
        <w:tabs>
          <w:tab w:val="left" w:pos="0"/>
          <w:tab w:val="left" w:pos="993"/>
        </w:tabs>
      </w:pPr>
      <w:r w:rsidRPr="008E5A03">
        <w:lastRenderedPageBreak/>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76589" w:rsidRPr="008E5A03" w:rsidRDefault="00676589" w:rsidP="008E5A03">
      <w:pPr>
        <w:tabs>
          <w:tab w:val="left" w:pos="0"/>
          <w:tab w:val="left" w:pos="993"/>
        </w:tabs>
      </w:pPr>
      <w:r w:rsidRPr="008E5A03">
        <w:t>в умении ориентироваться в пространстве школы и просить помощи в случае затруднений, ориентироваться в расписании занятий;</w:t>
      </w:r>
    </w:p>
    <w:p w:rsidR="00676589" w:rsidRPr="008E5A03" w:rsidRDefault="00676589" w:rsidP="008E5A03">
      <w:pPr>
        <w:tabs>
          <w:tab w:val="left" w:pos="0"/>
          <w:tab w:val="left" w:pos="993"/>
        </w:tabs>
      </w:pPr>
      <w:r w:rsidRPr="008E5A03">
        <w:t>в умении включаться в разнообразные повседневные школьные дела, принимать посильное участие, брать на себя ответственность;</w:t>
      </w:r>
    </w:p>
    <w:p w:rsidR="00676589" w:rsidRPr="008E5A03" w:rsidRDefault="00676589" w:rsidP="008E5A03">
      <w:pPr>
        <w:tabs>
          <w:tab w:val="left" w:pos="0"/>
        </w:tabs>
        <w:rPr>
          <w:b/>
        </w:rPr>
      </w:pPr>
      <w:r w:rsidRPr="008E5A03">
        <w:t>в стремлении участвовать в подготовке и проведении праздников дома и в школе.</w:t>
      </w:r>
    </w:p>
    <w:p w:rsidR="00676589" w:rsidRPr="008E5A03" w:rsidRDefault="00676589" w:rsidP="0099759F">
      <w:pPr>
        <w:numPr>
          <w:ilvl w:val="0"/>
          <w:numId w:val="3"/>
        </w:numPr>
        <w:tabs>
          <w:tab w:val="left" w:pos="0"/>
        </w:tabs>
        <w:ind w:left="0" w:firstLine="709"/>
      </w:pPr>
      <w:r w:rsidRPr="008E5A03">
        <w:t>овладение навыками коммуникации и принятыми ритуалами социального взаимодействия</w:t>
      </w:r>
      <w:r w:rsidRPr="008E5A03">
        <w:rPr>
          <w:bCs/>
        </w:rPr>
        <w:t>, проявляющееся:</w:t>
      </w:r>
    </w:p>
    <w:p w:rsidR="00676589" w:rsidRPr="008E5A03" w:rsidRDefault="00676589" w:rsidP="008E5A03">
      <w:pPr>
        <w:tabs>
          <w:tab w:val="left" w:pos="0"/>
        </w:tabs>
      </w:pPr>
      <w:r w:rsidRPr="008E5A03">
        <w:t>в расширении знаний правил коммуникации;</w:t>
      </w:r>
    </w:p>
    <w:p w:rsidR="00676589" w:rsidRPr="008E5A03" w:rsidRDefault="00676589" w:rsidP="008E5A03">
      <w:pPr>
        <w:tabs>
          <w:tab w:val="left" w:pos="0"/>
          <w:tab w:val="left" w:pos="993"/>
          <w:tab w:val="left" w:pos="1418"/>
        </w:tabs>
      </w:pPr>
      <w:r w:rsidRPr="008E5A03">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8E5A03">
        <w:t>обучающийся</w:t>
      </w:r>
      <w:proofErr w:type="gramEnd"/>
      <w:r w:rsidRPr="008E5A03">
        <w:t xml:space="preserve"> может использовать коммуникацию как средство достижения цели;</w:t>
      </w:r>
    </w:p>
    <w:p w:rsidR="00676589" w:rsidRPr="008E5A03" w:rsidRDefault="00676589" w:rsidP="008E5A03">
      <w:pPr>
        <w:tabs>
          <w:tab w:val="left" w:pos="0"/>
        </w:tabs>
      </w:pPr>
      <w:r w:rsidRPr="008E5A03">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676589" w:rsidRPr="008E5A03" w:rsidRDefault="00676589" w:rsidP="008E5A03">
      <w:pPr>
        <w:tabs>
          <w:tab w:val="left" w:pos="0"/>
          <w:tab w:val="left" w:pos="993"/>
          <w:tab w:val="left" w:pos="1418"/>
        </w:tabs>
      </w:pPr>
      <w:r w:rsidRPr="008E5A03">
        <w:t>в умении начать и поддержать разговор, задать вопрос, выразить свои намерения, просьбу, пожелание, опасения, завершить разговор;</w:t>
      </w:r>
    </w:p>
    <w:p w:rsidR="00676589" w:rsidRPr="008E5A03" w:rsidRDefault="00676589" w:rsidP="008E5A03">
      <w:pPr>
        <w:tabs>
          <w:tab w:val="left" w:pos="0"/>
          <w:tab w:val="left" w:pos="993"/>
          <w:tab w:val="left" w:pos="1418"/>
        </w:tabs>
      </w:pPr>
      <w:r w:rsidRPr="008E5A03">
        <w:t>в умении корректно выразить отказ и недовольство, благодарность, сочувствие и т.д.;</w:t>
      </w:r>
    </w:p>
    <w:p w:rsidR="00676589" w:rsidRPr="008E5A03" w:rsidRDefault="00676589" w:rsidP="008E5A03">
      <w:pPr>
        <w:tabs>
          <w:tab w:val="left" w:pos="0"/>
          <w:tab w:val="left" w:pos="993"/>
          <w:tab w:val="left" w:pos="1418"/>
        </w:tabs>
      </w:pPr>
      <w:r w:rsidRPr="008E5A03">
        <w:t>в умении получать и уточнять информацию от собеседника;</w:t>
      </w:r>
    </w:p>
    <w:p w:rsidR="00676589" w:rsidRPr="008E5A03" w:rsidRDefault="00676589" w:rsidP="008E5A03">
      <w:pPr>
        <w:tabs>
          <w:tab w:val="left" w:pos="0"/>
          <w:tab w:val="left" w:pos="993"/>
          <w:tab w:val="left" w:pos="1418"/>
        </w:tabs>
        <w:rPr>
          <w:b/>
        </w:rPr>
      </w:pPr>
      <w:r w:rsidRPr="008E5A03">
        <w:t>в освоении культурных форм выражения своих чувств.</w:t>
      </w:r>
    </w:p>
    <w:p w:rsidR="00676589" w:rsidRPr="008E5A03" w:rsidRDefault="00676589" w:rsidP="0099759F">
      <w:pPr>
        <w:numPr>
          <w:ilvl w:val="0"/>
          <w:numId w:val="3"/>
        </w:numPr>
        <w:tabs>
          <w:tab w:val="left" w:pos="0"/>
        </w:tabs>
        <w:ind w:left="0" w:firstLine="709"/>
      </w:pPr>
      <w:r w:rsidRPr="008E5A03">
        <w:t>способность к осмыслению и дифференциации картины мира, ее пространственно-временной организации, проявляющаяся:</w:t>
      </w:r>
    </w:p>
    <w:p w:rsidR="00676589" w:rsidRPr="008E5A03" w:rsidRDefault="00676589" w:rsidP="008E5A03">
      <w:pPr>
        <w:tabs>
          <w:tab w:val="left" w:pos="0"/>
        </w:tabs>
      </w:pPr>
      <w:r w:rsidRPr="008E5A03">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76589" w:rsidRPr="008E5A03" w:rsidRDefault="00676589" w:rsidP="008E5A03">
      <w:pPr>
        <w:tabs>
          <w:tab w:val="left" w:pos="0"/>
        </w:tabs>
      </w:pPr>
      <w:r w:rsidRPr="008E5A03">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76589" w:rsidRPr="008E5A03" w:rsidRDefault="00676589" w:rsidP="008E5A03">
      <w:pPr>
        <w:tabs>
          <w:tab w:val="left" w:pos="0"/>
        </w:tabs>
      </w:pPr>
      <w:r w:rsidRPr="008E5A03">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676589" w:rsidRPr="008E5A03" w:rsidRDefault="00676589" w:rsidP="008E5A03">
      <w:pPr>
        <w:tabs>
          <w:tab w:val="left" w:pos="0"/>
        </w:tabs>
      </w:pPr>
      <w:r w:rsidRPr="008E5A03">
        <w:t>в расширении представлений о целостной и подробной картине мира, упорядоченной в пространстве и времени, адекватных возрасту ребёнка;</w:t>
      </w:r>
    </w:p>
    <w:p w:rsidR="00676589" w:rsidRPr="008E5A03" w:rsidRDefault="00676589" w:rsidP="008E5A03">
      <w:pPr>
        <w:tabs>
          <w:tab w:val="left" w:pos="0"/>
        </w:tabs>
      </w:pPr>
      <w:r w:rsidRPr="008E5A03">
        <w:t>в умении накапливать личные впечатления, связанные с явлениями окружающего мира;</w:t>
      </w:r>
    </w:p>
    <w:p w:rsidR="00676589" w:rsidRPr="008E5A03" w:rsidRDefault="00676589" w:rsidP="008E5A03">
      <w:pPr>
        <w:tabs>
          <w:tab w:val="left" w:pos="0"/>
        </w:tabs>
      </w:pPr>
      <w:r w:rsidRPr="008E5A03">
        <w:t>в умении устанавливать взаимосвязь между природным порядком и ходом собственной жизни в семье и в школе;</w:t>
      </w:r>
    </w:p>
    <w:p w:rsidR="00676589" w:rsidRPr="008E5A03" w:rsidRDefault="00676589" w:rsidP="008E5A03">
      <w:pPr>
        <w:tabs>
          <w:tab w:val="left" w:pos="0"/>
        </w:tabs>
      </w:pPr>
      <w:r w:rsidRPr="008E5A03">
        <w:t>в умении устанавливать взаимосвязь общественного порядка и уклада собственной жизни в семье и в школе, соответствовать этому порядку.</w:t>
      </w:r>
    </w:p>
    <w:p w:rsidR="00676589" w:rsidRPr="008E5A03" w:rsidRDefault="00676589" w:rsidP="008E5A03">
      <w:pPr>
        <w:tabs>
          <w:tab w:val="left" w:pos="0"/>
        </w:tabs>
      </w:pPr>
      <w:r w:rsidRPr="008E5A03">
        <w:t>в развитии любознательности, наблюдательности, способности замечать новое, задавать вопросы;</w:t>
      </w:r>
    </w:p>
    <w:p w:rsidR="00676589" w:rsidRPr="008E5A03" w:rsidRDefault="00676589" w:rsidP="008E5A03">
      <w:pPr>
        <w:tabs>
          <w:tab w:val="left" w:pos="0"/>
        </w:tabs>
      </w:pPr>
      <w:r w:rsidRPr="008E5A03">
        <w:t>в развитии активности во взаимодействии с миром, понимании собственной результативности;</w:t>
      </w:r>
    </w:p>
    <w:p w:rsidR="00676589" w:rsidRPr="008E5A03" w:rsidRDefault="00676589" w:rsidP="008E5A03">
      <w:pPr>
        <w:tabs>
          <w:tab w:val="left" w:pos="0"/>
        </w:tabs>
      </w:pPr>
      <w:r w:rsidRPr="008E5A03">
        <w:t>в накоплении опыта освоения нового при помощи экскурсий и путешествий;</w:t>
      </w:r>
    </w:p>
    <w:p w:rsidR="00676589" w:rsidRPr="008E5A03" w:rsidRDefault="00676589" w:rsidP="008E5A03">
      <w:pPr>
        <w:tabs>
          <w:tab w:val="left" w:pos="0"/>
        </w:tabs>
      </w:pPr>
      <w:r w:rsidRPr="008E5A03">
        <w:t>в умении передать свои впечатления, соображения, умозаключения так, чтобы быть понятым другим человеком;</w:t>
      </w:r>
    </w:p>
    <w:p w:rsidR="00676589" w:rsidRPr="008E5A03" w:rsidRDefault="00676589" w:rsidP="008E5A03">
      <w:pPr>
        <w:tabs>
          <w:tab w:val="left" w:pos="0"/>
        </w:tabs>
      </w:pPr>
      <w:r w:rsidRPr="008E5A03">
        <w:t>в умении принимать и включать в свой личный опыт жизненный опыт других людей;</w:t>
      </w:r>
    </w:p>
    <w:p w:rsidR="00676589" w:rsidRPr="008E5A03" w:rsidRDefault="00676589" w:rsidP="008E5A03">
      <w:pPr>
        <w:tabs>
          <w:tab w:val="left" w:pos="0"/>
        </w:tabs>
        <w:rPr>
          <w:b/>
        </w:rPr>
      </w:pPr>
      <w:r w:rsidRPr="008E5A03">
        <w:t xml:space="preserve">в способности взаимодействовать с другими людьми, </w:t>
      </w:r>
      <w:proofErr w:type="spellStart"/>
      <w:r w:rsidRPr="008E5A03">
        <w:t>уменииделиться</w:t>
      </w:r>
      <w:proofErr w:type="spellEnd"/>
      <w:r w:rsidRPr="008E5A03">
        <w:t xml:space="preserve"> своими воспоминаниями, впечатлениями и планами.</w:t>
      </w:r>
    </w:p>
    <w:p w:rsidR="00676589" w:rsidRPr="008E5A03" w:rsidRDefault="00676589" w:rsidP="0099759F">
      <w:pPr>
        <w:numPr>
          <w:ilvl w:val="0"/>
          <w:numId w:val="3"/>
        </w:numPr>
        <w:tabs>
          <w:tab w:val="left" w:pos="0"/>
        </w:tabs>
        <w:suppressAutoHyphens/>
        <w:ind w:left="0" w:firstLine="709"/>
      </w:pPr>
      <w:r w:rsidRPr="008E5A03">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8E5A03">
        <w:rPr>
          <w:bCs/>
        </w:rPr>
        <w:t>,</w:t>
      </w:r>
      <w:r w:rsidRPr="008E5A03">
        <w:rPr>
          <w:b/>
          <w:bCs/>
        </w:rPr>
        <w:t xml:space="preserve"> </w:t>
      </w:r>
      <w:r w:rsidRPr="008E5A03">
        <w:rPr>
          <w:bCs/>
        </w:rPr>
        <w:t>проявляющаяся:</w:t>
      </w:r>
    </w:p>
    <w:p w:rsidR="00676589" w:rsidRPr="008E5A03" w:rsidRDefault="00676589" w:rsidP="008E5A03">
      <w:pPr>
        <w:tabs>
          <w:tab w:val="left" w:pos="0"/>
        </w:tabs>
      </w:pPr>
      <w:r w:rsidRPr="008E5A03">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76589" w:rsidRPr="008E5A03" w:rsidRDefault="00676589" w:rsidP="008E5A03">
      <w:pPr>
        <w:tabs>
          <w:tab w:val="left" w:pos="0"/>
        </w:tabs>
      </w:pPr>
      <w:r w:rsidRPr="008E5A03">
        <w:t xml:space="preserve">в освоение необходимых социальных ритуалов, </w:t>
      </w:r>
      <w:proofErr w:type="gramStart"/>
      <w:r w:rsidRPr="008E5A03">
        <w:t>умении</w:t>
      </w:r>
      <w:proofErr w:type="gramEnd"/>
      <w:r w:rsidRPr="008E5A03">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76589" w:rsidRPr="008E5A03" w:rsidRDefault="00676589" w:rsidP="008E5A03">
      <w:pPr>
        <w:tabs>
          <w:tab w:val="left" w:pos="0"/>
        </w:tabs>
      </w:pPr>
      <w:r w:rsidRPr="008E5A03">
        <w:t>в освоении возможностей и допустимых границ социальных контактов, выработки адекватной дистанции в зависимости от ситуации общения;</w:t>
      </w:r>
    </w:p>
    <w:p w:rsidR="00676589" w:rsidRPr="008E5A03" w:rsidRDefault="00676589" w:rsidP="008E5A03">
      <w:pPr>
        <w:tabs>
          <w:tab w:val="left" w:pos="0"/>
        </w:tabs>
      </w:pPr>
      <w:r w:rsidRPr="008E5A03">
        <w:t>в умении проявлять инициативу, корректно устанавливать и ограничивать контакт;</w:t>
      </w:r>
    </w:p>
    <w:p w:rsidR="00676589" w:rsidRPr="008E5A03" w:rsidRDefault="00676589" w:rsidP="008E5A03">
      <w:pPr>
        <w:tabs>
          <w:tab w:val="left" w:pos="0"/>
        </w:tabs>
      </w:pPr>
      <w:r w:rsidRPr="008E5A03">
        <w:t>в умении не быть назойливым в своих просьбах и требованиях, быть благодарным за проявление внимания и оказание помощи;</w:t>
      </w:r>
    </w:p>
    <w:p w:rsidR="00676589" w:rsidRPr="008E5A03" w:rsidRDefault="00676589" w:rsidP="008E5A03">
      <w:pPr>
        <w:tabs>
          <w:tab w:val="left" w:pos="0"/>
        </w:tabs>
      </w:pPr>
      <w:r w:rsidRPr="008E5A03">
        <w:t>в умении применять формы выражения своих чувств соответственно ситуации социального контакта.</w:t>
      </w:r>
    </w:p>
    <w:p w:rsidR="00676589" w:rsidRPr="008E5A03" w:rsidRDefault="00676589" w:rsidP="008E5A03">
      <w:pPr>
        <w:tabs>
          <w:tab w:val="left" w:pos="0"/>
        </w:tabs>
      </w:pPr>
      <w:r w:rsidRPr="008E5A03">
        <w:t>Результаты специальной поддержки освоения АООП НОО должны отражать:</w:t>
      </w:r>
    </w:p>
    <w:p w:rsidR="00676589" w:rsidRPr="008E5A03" w:rsidRDefault="00676589" w:rsidP="008E5A03">
      <w:pPr>
        <w:tabs>
          <w:tab w:val="left" w:pos="0"/>
        </w:tabs>
      </w:pPr>
      <w:r w:rsidRPr="008E5A03">
        <w:t>способность усваивать новый учебный материал, адекватно включаться в классные занятия и соответствовать общему темпу занятий;</w:t>
      </w:r>
    </w:p>
    <w:p w:rsidR="00676589" w:rsidRPr="008E5A03" w:rsidRDefault="00676589" w:rsidP="008E5A03">
      <w:pPr>
        <w:tabs>
          <w:tab w:val="left" w:pos="0"/>
        </w:tabs>
      </w:pPr>
      <w:r w:rsidRPr="008E5A03">
        <w:t xml:space="preserve">способность использовать речевые возможности на уроках при ответах и в других ситуациях общения, </w:t>
      </w:r>
      <w:r w:rsidRPr="008E5A03">
        <w:rPr>
          <w:kern w:val="2"/>
        </w:rPr>
        <w:t>умение передавать свои впечатления, умозаключения так, чтобы быть понятым другим человеком,</w:t>
      </w:r>
      <w:r w:rsidRPr="008E5A03">
        <w:t xml:space="preserve"> умение задавать вопросы;</w:t>
      </w:r>
    </w:p>
    <w:p w:rsidR="00676589" w:rsidRPr="008E5A03" w:rsidRDefault="00676589" w:rsidP="008E5A03">
      <w:pPr>
        <w:tabs>
          <w:tab w:val="left" w:pos="0"/>
        </w:tabs>
        <w:rPr>
          <w:kern w:val="2"/>
        </w:rPr>
      </w:pPr>
      <w:r w:rsidRPr="008E5A03">
        <w:t xml:space="preserve">способность к </w:t>
      </w:r>
      <w:r w:rsidRPr="008E5A03">
        <w:rPr>
          <w:kern w:val="2"/>
        </w:rPr>
        <w:t>наблюдательности, умение замечать новое;</w:t>
      </w:r>
    </w:p>
    <w:p w:rsidR="00676589" w:rsidRPr="008E5A03" w:rsidRDefault="00676589" w:rsidP="008E5A03">
      <w:pPr>
        <w:tabs>
          <w:tab w:val="left" w:pos="0"/>
        </w:tabs>
        <w:rPr>
          <w:kern w:val="2"/>
        </w:rPr>
      </w:pPr>
      <w:r w:rsidRPr="008E5A03">
        <w:t>овладение эффективными способами учебно-познавательной и предметно-практической деятельности;</w:t>
      </w:r>
    </w:p>
    <w:p w:rsidR="00676589" w:rsidRPr="008E5A03" w:rsidRDefault="00676589" w:rsidP="008E5A03">
      <w:pPr>
        <w:tabs>
          <w:tab w:val="left" w:pos="0"/>
        </w:tabs>
      </w:pPr>
      <w:r w:rsidRPr="008E5A03">
        <w:t>стремление к активности и самостоятельности в разных видах предметно-практической деятельности;</w:t>
      </w:r>
    </w:p>
    <w:p w:rsidR="00676589" w:rsidRPr="008E5A03" w:rsidRDefault="00676589" w:rsidP="008E5A03">
      <w:pPr>
        <w:tabs>
          <w:tab w:val="left" w:pos="0"/>
        </w:tabs>
      </w:pPr>
      <w:r w:rsidRPr="008E5A03">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76589" w:rsidRPr="008E5A03" w:rsidRDefault="00676589" w:rsidP="008E5A03">
      <w:pPr>
        <w:tabs>
          <w:tab w:val="left" w:pos="0"/>
        </w:tabs>
      </w:pPr>
      <w:r w:rsidRPr="008E5A03">
        <w:t xml:space="preserve">сформированные в соответствии с требованиями к результатам освоения АООП НОО предметные, </w:t>
      </w:r>
      <w:proofErr w:type="spellStart"/>
      <w:r w:rsidRPr="008E5A03">
        <w:t>метапредметные</w:t>
      </w:r>
      <w:proofErr w:type="spellEnd"/>
      <w:r w:rsidRPr="008E5A03">
        <w:t xml:space="preserve"> и личностные результаты;</w:t>
      </w:r>
    </w:p>
    <w:p w:rsidR="00676589" w:rsidRPr="008E5A03" w:rsidRDefault="00676589" w:rsidP="008E5A03">
      <w:pPr>
        <w:tabs>
          <w:tab w:val="left" w:pos="0"/>
        </w:tabs>
      </w:pPr>
      <w:r w:rsidRPr="008E5A03">
        <w:t>сформированные в соответствии АООП НОО универсальные учебные действия.</w:t>
      </w:r>
    </w:p>
    <w:p w:rsidR="00676589" w:rsidRPr="008E5A03" w:rsidRDefault="00676589" w:rsidP="008E5A03">
      <w:pPr>
        <w:tabs>
          <w:tab w:val="left" w:pos="0"/>
          <w:tab w:val="right" w:leader="dot" w:pos="9639"/>
        </w:tabs>
      </w:pPr>
      <w:r w:rsidRPr="008E5A03">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76589" w:rsidRPr="008E5A03" w:rsidRDefault="00676589" w:rsidP="008E5A03">
      <w:pPr>
        <w:rPr>
          <w:rFonts w:eastAsiaTheme="minorHAnsi"/>
        </w:rPr>
      </w:pPr>
      <w:r w:rsidRPr="008E5A03">
        <w:rPr>
          <w:rFonts w:eastAsiaTheme="minorHAnsi"/>
        </w:rPr>
        <w:t>В тексте ФГОС начального общего образования отражены основные положения планируемых результатов начального общего образования. На ступени начального общего образования устанавливаются планируемые результаты освоения:</w:t>
      </w:r>
    </w:p>
    <w:p w:rsidR="00676589" w:rsidRPr="008E5A03" w:rsidRDefault="00676589" w:rsidP="008E5A03">
      <w:pPr>
        <w:rPr>
          <w:rFonts w:eastAsiaTheme="minorHAnsi"/>
        </w:rPr>
      </w:pPr>
      <w:r w:rsidRPr="008E5A03">
        <w:rPr>
          <w:rFonts w:eastAsiaTheme="minorHAnsi"/>
        </w:rPr>
        <w:t>• междисциплинарной программы — «Формирование универсальных учебных действий»</w:t>
      </w:r>
    </w:p>
    <w:p w:rsidR="00676589" w:rsidRPr="008E5A03" w:rsidRDefault="00676589" w:rsidP="008E5A03">
      <w:pPr>
        <w:rPr>
          <w:rFonts w:eastAsiaTheme="minorHAnsi"/>
        </w:rPr>
      </w:pPr>
      <w:proofErr w:type="gramStart"/>
      <w:r w:rsidRPr="008E5A03">
        <w:rPr>
          <w:rFonts w:eastAsiaTheme="minorHAnsi"/>
        </w:rPr>
        <w:t>• программ по всем учебным предметам — «Русский язык», «Литературное чтение», «Математика», «Окружающий мир», «Музыка», «Изобразительное искусство», «Технология», «Физическая культура».</w:t>
      </w:r>
      <w:proofErr w:type="gramEnd"/>
    </w:p>
    <w:p w:rsidR="00676589" w:rsidRPr="008E5A03" w:rsidRDefault="00676589" w:rsidP="008E5A03">
      <w:pPr>
        <w:pStyle w:val="Default"/>
        <w:ind w:firstLine="709"/>
        <w:jc w:val="both"/>
      </w:pPr>
      <w:r w:rsidRPr="008E5A03">
        <w:rPr>
          <w:b/>
          <w:bCs/>
          <w:iCs/>
        </w:rPr>
        <w:t xml:space="preserve">Целью реализации </w:t>
      </w:r>
      <w:r w:rsidR="002D06E4" w:rsidRPr="008E5A03">
        <w:rPr>
          <w:b/>
          <w:bCs/>
          <w:iCs/>
        </w:rPr>
        <w:t>А</w:t>
      </w:r>
      <w:r w:rsidRPr="008E5A03">
        <w:rPr>
          <w:b/>
          <w:bCs/>
          <w:iCs/>
        </w:rPr>
        <w:t xml:space="preserve">ООП НОО </w:t>
      </w:r>
      <w:r w:rsidR="005C0199" w:rsidRPr="00324070">
        <w:rPr>
          <w:b/>
          <w:u w:color="000000"/>
        </w:rPr>
        <w:t>обучающихся с ЗПР</w:t>
      </w:r>
      <w:r w:rsidRPr="008E5A03">
        <w:rPr>
          <w:b/>
          <w:bCs/>
          <w:i/>
          <w:iCs/>
        </w:rPr>
        <w:t xml:space="preserve"> </w:t>
      </w:r>
      <w:r w:rsidR="00324070" w:rsidRPr="00324070">
        <w:rPr>
          <w:b/>
        </w:rPr>
        <w:t>Учреждения</w:t>
      </w:r>
      <w:r w:rsidR="00324070">
        <w:t xml:space="preserve"> </w:t>
      </w:r>
      <w:r w:rsidRPr="008E5A03">
        <w:t xml:space="preserve">является обеспечение планируемых результатов (личностных, </w:t>
      </w:r>
      <w:proofErr w:type="spellStart"/>
      <w:r w:rsidRPr="008E5A03">
        <w:t>метапредметных</w:t>
      </w:r>
      <w:proofErr w:type="spellEnd"/>
      <w:r w:rsidRPr="008E5A03">
        <w:t xml:space="preserve">, предметных) по достижению выпускником начальной школы целевых установок, овладению знаниями, умениями, навыками и компетенциями, определяемыми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676589" w:rsidRPr="008E5A03" w:rsidRDefault="00676589" w:rsidP="008E5A03">
      <w:pPr>
        <w:rPr>
          <w:rFonts w:eastAsiaTheme="minorHAnsi"/>
        </w:rPr>
      </w:pPr>
      <w:r w:rsidRPr="008E5A03">
        <w:rPr>
          <w:rFonts w:eastAsiaTheme="minorHAnsi"/>
        </w:rPr>
        <w:lastRenderedPageBreak/>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676589" w:rsidRPr="008E5A03" w:rsidRDefault="00676589" w:rsidP="008E5A03">
      <w:r w:rsidRPr="008E5A03">
        <w:t xml:space="preserve">В структуре планируемых результатов по каждой учебной программе (предметной, междисциплинарной) выделяются следующие уровни описания: </w:t>
      </w:r>
    </w:p>
    <w:p w:rsidR="00676589" w:rsidRPr="008E5A03" w:rsidRDefault="00676589" w:rsidP="008E5A03">
      <w:pPr>
        <w:pStyle w:val="Default"/>
        <w:ind w:firstLine="709"/>
        <w:jc w:val="both"/>
      </w:pPr>
      <w:r w:rsidRPr="008E5A03">
        <w:rPr>
          <w:b/>
          <w:bCs/>
          <w:i/>
          <w:iCs/>
        </w:rPr>
        <w:t xml:space="preserve">Цели-ориентиры, </w:t>
      </w:r>
      <w:r w:rsidRPr="008E5A03">
        <w:t>определяющие ведущие целевые установки и основные ожидаемые результаты изучения данной учебной программы</w:t>
      </w:r>
      <w:r w:rsidRPr="008E5A03">
        <w:rPr>
          <w:b/>
          <w:bCs/>
          <w:i/>
          <w:iCs/>
        </w:rPr>
        <w:t xml:space="preserve">. </w:t>
      </w:r>
    </w:p>
    <w:p w:rsidR="00676589" w:rsidRPr="008E5A03" w:rsidRDefault="00676589" w:rsidP="008E5A03">
      <w:pPr>
        <w:pStyle w:val="Default"/>
        <w:ind w:firstLine="709"/>
        <w:jc w:val="both"/>
      </w:pPr>
      <w:r w:rsidRPr="008E5A03">
        <w:rPr>
          <w:b/>
          <w:bCs/>
          <w:i/>
          <w:iCs/>
        </w:rPr>
        <w:t>Цели</w:t>
      </w:r>
      <w:r w:rsidRPr="008E5A03">
        <w:t xml:space="preserve">, характеризующие систему учебных действий в отношении </w:t>
      </w:r>
      <w:r w:rsidRPr="008E5A03">
        <w:rPr>
          <w:b/>
          <w:bCs/>
          <w:i/>
          <w:iCs/>
        </w:rPr>
        <w:t xml:space="preserve">опорного учебного материала. </w:t>
      </w:r>
    </w:p>
    <w:p w:rsidR="00676589" w:rsidRPr="008E5A03" w:rsidRDefault="00676589" w:rsidP="008E5A03">
      <w:pPr>
        <w:pStyle w:val="Default"/>
        <w:ind w:firstLine="709"/>
        <w:jc w:val="both"/>
      </w:pPr>
      <w:r w:rsidRPr="008E5A03">
        <w:t xml:space="preserve">Планируемые результаты, описывающие эту группу целей, приводятся в блоках </w:t>
      </w:r>
      <w:r w:rsidRPr="008E5A03">
        <w:rPr>
          <w:b/>
          <w:bCs/>
        </w:rPr>
        <w:t xml:space="preserve">«Выпускник научится» </w:t>
      </w:r>
      <w:r w:rsidRPr="008E5A03">
        <w:t xml:space="preserve">к каждому разделу программ учебных предметов. В эту группу включается система таких знаний и учебных действий, которая принципиально необходима для успешного обучения в начальной и основной школе. </w:t>
      </w:r>
    </w:p>
    <w:p w:rsidR="00676589" w:rsidRPr="008E5A03" w:rsidRDefault="00676589" w:rsidP="008E5A03">
      <w:pPr>
        <w:pStyle w:val="Default"/>
        <w:ind w:firstLine="709"/>
        <w:jc w:val="both"/>
      </w:pPr>
      <w:r w:rsidRPr="008E5A03">
        <w:rPr>
          <w:b/>
          <w:bCs/>
          <w:i/>
          <w:iCs/>
        </w:rPr>
        <w:t xml:space="preserve">Цели, </w:t>
      </w:r>
      <w:r w:rsidRPr="008E5A03">
        <w:t xml:space="preserve">характеризующие систему учебных действий в отношении знаний, умений, навыков, расширяющих и углубляющих опорную систему, или </w:t>
      </w:r>
      <w:r w:rsidRPr="008E5A03">
        <w:rPr>
          <w:b/>
          <w:bCs/>
          <w:i/>
          <w:iCs/>
        </w:rPr>
        <w:t xml:space="preserve">выступающих как пропедевтика для дальнейшего изучения данного предмета. </w:t>
      </w:r>
    </w:p>
    <w:p w:rsidR="00324070" w:rsidRDefault="00676589" w:rsidP="00324070">
      <w:pPr>
        <w:pStyle w:val="Default"/>
        <w:ind w:firstLine="709"/>
        <w:jc w:val="both"/>
      </w:pPr>
      <w:r w:rsidRPr="008E5A03">
        <w:t xml:space="preserve">Планируемые результаты, описывающие указанную группу целей, приводятся в блоках </w:t>
      </w:r>
      <w:r w:rsidRPr="008E5A03">
        <w:rPr>
          <w:b/>
          <w:bCs/>
          <w:i/>
          <w:iCs/>
        </w:rPr>
        <w:t xml:space="preserve">«Выпускник получит возможность научиться» </w:t>
      </w:r>
      <w:r w:rsidRPr="008E5A03">
        <w:t>к каждому разделу программ учебных предметов.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w:t>
      </w:r>
    </w:p>
    <w:p w:rsidR="00676589" w:rsidRPr="008E5A03" w:rsidRDefault="00324070" w:rsidP="00324070">
      <w:pPr>
        <w:pStyle w:val="Default"/>
        <w:ind w:firstLine="709"/>
        <w:jc w:val="both"/>
      </w:pPr>
      <w:r>
        <w:t>Учреждение</w:t>
      </w:r>
      <w:r w:rsidR="002D06E4" w:rsidRPr="008E5A03">
        <w:t xml:space="preserve"> </w:t>
      </w:r>
      <w:r w:rsidR="00676589" w:rsidRPr="008E5A03">
        <w:t xml:space="preserve">создаёт условия для достижения обучающимися </w:t>
      </w:r>
      <w:r w:rsidR="00676589" w:rsidRPr="008E5A03">
        <w:rPr>
          <w:b/>
          <w:bCs/>
          <w:i/>
          <w:iCs/>
        </w:rPr>
        <w:t xml:space="preserve">личностных и </w:t>
      </w:r>
      <w:proofErr w:type="spellStart"/>
      <w:r w:rsidR="00676589" w:rsidRPr="008E5A03">
        <w:rPr>
          <w:b/>
          <w:bCs/>
          <w:i/>
          <w:iCs/>
        </w:rPr>
        <w:t>метапредметных</w:t>
      </w:r>
      <w:proofErr w:type="spellEnd"/>
      <w:r w:rsidR="00676589" w:rsidRPr="008E5A03">
        <w:rPr>
          <w:b/>
          <w:bCs/>
          <w:i/>
          <w:iCs/>
        </w:rPr>
        <w:t xml:space="preserve"> результатов </w:t>
      </w:r>
      <w:r w:rsidR="00676589" w:rsidRPr="008E5A03">
        <w:t xml:space="preserve">– формирования умения учиться на основе развития </w:t>
      </w:r>
      <w:r w:rsidR="00676589" w:rsidRPr="008E5A03">
        <w:rPr>
          <w:b/>
          <w:bCs/>
          <w:i/>
          <w:iCs/>
        </w:rPr>
        <w:t>личностных, регулятивных, познавательных и коммуникативных универсальных учебных действий</w:t>
      </w:r>
      <w:r w:rsidR="00676589" w:rsidRPr="008E5A03">
        <w:t>.</w:t>
      </w:r>
    </w:p>
    <w:p w:rsidR="00676589" w:rsidRPr="008E5A03" w:rsidRDefault="00676589" w:rsidP="008E5A03">
      <w:pPr>
        <w:rPr>
          <w:rFonts w:eastAsiaTheme="minorHAnsi"/>
        </w:rPr>
      </w:pPr>
      <w:r w:rsidRPr="008E5A03">
        <w:rPr>
          <w:rFonts w:eastAsiaTheme="minorHAnsi"/>
        </w:rPr>
        <w:t xml:space="preserve">В сфере </w:t>
      </w:r>
      <w:r w:rsidRPr="008E5A03">
        <w:rPr>
          <w:rFonts w:eastAsiaTheme="minorHAnsi"/>
          <w:b/>
        </w:rPr>
        <w:t>личностных универсальных</w:t>
      </w:r>
      <w:r w:rsidRPr="008E5A03">
        <w:rPr>
          <w:rFonts w:eastAsiaTheme="minorHAnsi"/>
        </w:rPr>
        <w:t xml:space="preserve"> учебных действий будут сформированы внутренняя позиция </w:t>
      </w:r>
      <w:proofErr w:type="gramStart"/>
      <w:r w:rsidRPr="008E5A03">
        <w:rPr>
          <w:rFonts w:eastAsiaTheme="minorHAnsi"/>
        </w:rPr>
        <w:t>обучающегося</w:t>
      </w:r>
      <w:proofErr w:type="gramEnd"/>
      <w:r w:rsidRPr="008E5A03">
        <w:rPr>
          <w:rFonts w:eastAsiaTheme="minorHAnsi"/>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8E5A03">
        <w:rPr>
          <w:rFonts w:eastAsiaTheme="minorHAnsi"/>
        </w:rPr>
        <w:t>децентрации</w:t>
      </w:r>
      <w:proofErr w:type="spellEnd"/>
      <w:r w:rsidRPr="008E5A03">
        <w:rPr>
          <w:rFonts w:eastAsiaTheme="minorHAnsi"/>
        </w:rPr>
        <w:t>.</w:t>
      </w:r>
    </w:p>
    <w:p w:rsidR="00676589" w:rsidRPr="008E5A03" w:rsidRDefault="00676589" w:rsidP="008E5A03">
      <w:pPr>
        <w:rPr>
          <w:rFonts w:eastAsiaTheme="minorHAnsi"/>
        </w:rPr>
      </w:pPr>
      <w:proofErr w:type="gramStart"/>
      <w:r w:rsidRPr="008E5A03">
        <w:rPr>
          <w:rFonts w:eastAsiaTheme="minorHAnsi"/>
        </w:rPr>
        <w:t xml:space="preserve">В сфере </w:t>
      </w:r>
      <w:r w:rsidRPr="008E5A03">
        <w:rPr>
          <w:rFonts w:eastAsiaTheme="minorHAnsi"/>
          <w:b/>
        </w:rPr>
        <w:t>регулятивных универсальных</w:t>
      </w:r>
      <w:r w:rsidRPr="008E5A03">
        <w:rPr>
          <w:rFonts w:eastAsiaTheme="minorHAnsi"/>
        </w:rPr>
        <w:t xml:space="preserve">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676589" w:rsidRPr="008E5A03" w:rsidRDefault="00676589" w:rsidP="008E5A03">
      <w:pPr>
        <w:rPr>
          <w:rFonts w:eastAsiaTheme="minorHAnsi"/>
        </w:rPr>
      </w:pPr>
      <w:r w:rsidRPr="008E5A03">
        <w:rPr>
          <w:rFonts w:eastAsiaTheme="minorHAnsi"/>
        </w:rPr>
        <w:t xml:space="preserve">В сфере </w:t>
      </w:r>
      <w:r w:rsidRPr="008E5A03">
        <w:rPr>
          <w:rFonts w:eastAsiaTheme="minorHAnsi"/>
          <w:b/>
        </w:rPr>
        <w:t>познавательных универсальных</w:t>
      </w:r>
      <w:r w:rsidRPr="008E5A03">
        <w:rPr>
          <w:rFonts w:eastAsiaTheme="minorHAnsi"/>
        </w:rPr>
        <w:t xml:space="preserve">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76589" w:rsidRPr="008E5A03" w:rsidRDefault="00676589" w:rsidP="008E5A03">
      <w:pPr>
        <w:rPr>
          <w:rFonts w:eastAsiaTheme="minorHAnsi"/>
        </w:rPr>
      </w:pPr>
      <w:r w:rsidRPr="008E5A03">
        <w:rPr>
          <w:rFonts w:eastAsiaTheme="minorHAnsi"/>
        </w:rPr>
        <w:t xml:space="preserve">В сфере </w:t>
      </w:r>
      <w:r w:rsidRPr="008E5A03">
        <w:rPr>
          <w:rFonts w:eastAsiaTheme="minorHAnsi"/>
          <w:b/>
        </w:rPr>
        <w:t>коммуникативных универсальных</w:t>
      </w:r>
      <w:r w:rsidRPr="008E5A03">
        <w:rPr>
          <w:rFonts w:eastAsiaTheme="minorHAnsi"/>
        </w:rPr>
        <w:t xml:space="preserve">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76589" w:rsidRPr="008E5A03" w:rsidRDefault="00676589" w:rsidP="008E5A03">
      <w:pPr>
        <w:rPr>
          <w:rFonts w:eastAsiaTheme="minorHAnsi"/>
        </w:rPr>
      </w:pPr>
      <w:r w:rsidRPr="008E5A03">
        <w:rPr>
          <w:rFonts w:eastAsiaTheme="minorHAnsi"/>
        </w:rPr>
        <w:t>Таким образом, к числу планируемых результатов освоения основной образовательной программ отнесены:</w:t>
      </w:r>
    </w:p>
    <w:p w:rsidR="00676589" w:rsidRPr="008E5A03" w:rsidRDefault="00676589" w:rsidP="008E5A03">
      <w:pPr>
        <w:rPr>
          <w:rFonts w:eastAsiaTheme="minorHAnsi"/>
        </w:rPr>
      </w:pPr>
      <w:r w:rsidRPr="008E5A03">
        <w:rPr>
          <w:rFonts w:eastAsiaTheme="minorHAnsi"/>
          <w:b/>
        </w:rPr>
        <w:t>личностные результаты</w:t>
      </w:r>
      <w:r w:rsidRPr="008E5A03">
        <w:rPr>
          <w:rFonts w:eastAsiaTheme="minorHAnsi"/>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w:t>
      </w:r>
      <w:r w:rsidRPr="008E5A03">
        <w:rPr>
          <w:rFonts w:eastAsiaTheme="minorHAnsi"/>
        </w:rPr>
        <w:lastRenderedPageBreak/>
        <w:t>личностные позиции, социальные компетентности, личностные качества; сформированность основ российской, гражданской идентичности;</w:t>
      </w:r>
    </w:p>
    <w:p w:rsidR="00676589" w:rsidRPr="008E5A03" w:rsidRDefault="00676589" w:rsidP="008E5A03">
      <w:pPr>
        <w:rPr>
          <w:rFonts w:eastAsiaTheme="minorHAnsi"/>
        </w:rPr>
      </w:pPr>
      <w:proofErr w:type="spellStart"/>
      <w:r w:rsidRPr="008E5A03">
        <w:rPr>
          <w:rFonts w:eastAsiaTheme="minorHAnsi"/>
          <w:b/>
        </w:rPr>
        <w:t>метапредметные</w:t>
      </w:r>
      <w:proofErr w:type="spellEnd"/>
      <w:r w:rsidRPr="008E5A03">
        <w:rPr>
          <w:rFonts w:eastAsiaTheme="minorHAnsi"/>
          <w:b/>
        </w:rPr>
        <w:t xml:space="preserve"> результаты</w:t>
      </w:r>
      <w:r w:rsidRPr="008E5A03">
        <w:rPr>
          <w:rFonts w:eastAsiaTheme="minorHAnsi"/>
        </w:rPr>
        <w:t xml:space="preserve"> — освоенные </w:t>
      </w:r>
      <w:proofErr w:type="gramStart"/>
      <w:r w:rsidRPr="008E5A03">
        <w:rPr>
          <w:rFonts w:eastAsiaTheme="minorHAnsi"/>
        </w:rPr>
        <w:t>обучающимися</w:t>
      </w:r>
      <w:proofErr w:type="gramEnd"/>
      <w:r w:rsidRPr="008E5A03">
        <w:rPr>
          <w:rFonts w:eastAsiaTheme="minorHAnsi"/>
        </w:rPr>
        <w:t xml:space="preserve"> универсальные учебные действия (познавательные, регулятивные и коммуникативные);</w:t>
      </w:r>
    </w:p>
    <w:p w:rsidR="00676589" w:rsidRPr="008E5A03" w:rsidRDefault="00676589" w:rsidP="008E5A03">
      <w:pPr>
        <w:rPr>
          <w:rFonts w:eastAsiaTheme="minorHAnsi"/>
        </w:rPr>
      </w:pPr>
      <w:proofErr w:type="gramStart"/>
      <w:r w:rsidRPr="008E5A03">
        <w:rPr>
          <w:rFonts w:eastAsiaTheme="minorHAnsi"/>
          <w:b/>
        </w:rPr>
        <w:t>предметные результаты</w:t>
      </w:r>
      <w:r w:rsidRPr="008E5A03">
        <w:rPr>
          <w:rFonts w:eastAsiaTheme="minorHAnsi"/>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676589" w:rsidRPr="008E5A03" w:rsidRDefault="00676589" w:rsidP="008E5A03">
      <w:pPr>
        <w:rPr>
          <w:rFonts w:eastAsiaTheme="minorHAnsi"/>
          <w:b/>
        </w:rPr>
      </w:pPr>
      <w:r w:rsidRPr="008E5A03">
        <w:rPr>
          <w:rFonts w:eastAsiaTheme="minorHAnsi"/>
          <w:b/>
        </w:rPr>
        <w:t>Личностные результаты освоения основной образовательной программы начального общего образования должны отражать</w:t>
      </w:r>
      <w:r w:rsidRPr="008E5A03">
        <w:rPr>
          <w:rFonts w:eastAsiaTheme="minorHAnsi"/>
        </w:rPr>
        <w:t>:</w:t>
      </w:r>
    </w:p>
    <w:p w:rsidR="00676589" w:rsidRPr="008E5A03" w:rsidRDefault="00676589" w:rsidP="0099759F">
      <w:pPr>
        <w:pStyle w:val="aa"/>
        <w:numPr>
          <w:ilvl w:val="0"/>
          <w:numId w:val="5"/>
        </w:numPr>
        <w:ind w:left="0" w:firstLine="709"/>
        <w:rPr>
          <w:rFonts w:eastAsiaTheme="minorHAnsi"/>
        </w:rPr>
      </w:pPr>
      <w:r w:rsidRPr="008E5A03">
        <w:rPr>
          <w:rFonts w:eastAsiaTheme="minorHAnsi"/>
        </w:rPr>
        <w:t>сформирование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676589" w:rsidRPr="008E5A03" w:rsidRDefault="00676589" w:rsidP="0099759F">
      <w:pPr>
        <w:pStyle w:val="aa"/>
        <w:numPr>
          <w:ilvl w:val="0"/>
          <w:numId w:val="5"/>
        </w:numPr>
        <w:ind w:left="0" w:firstLine="709"/>
        <w:rPr>
          <w:rFonts w:eastAsiaTheme="minorHAnsi"/>
        </w:rPr>
      </w:pPr>
      <w:r w:rsidRPr="008E5A03">
        <w:rPr>
          <w:rFonts w:eastAsiaTheme="minorHAnsi"/>
        </w:rPr>
        <w:t>формирование ценностей многонационального российского общества;</w:t>
      </w:r>
    </w:p>
    <w:p w:rsidR="00676589" w:rsidRPr="008E5A03" w:rsidRDefault="00676589" w:rsidP="0099759F">
      <w:pPr>
        <w:pStyle w:val="aa"/>
        <w:numPr>
          <w:ilvl w:val="0"/>
          <w:numId w:val="5"/>
        </w:numPr>
        <w:ind w:left="0" w:firstLine="709"/>
        <w:rPr>
          <w:rFonts w:eastAsiaTheme="minorHAnsi"/>
        </w:rPr>
      </w:pPr>
      <w:r w:rsidRPr="008E5A03">
        <w:rPr>
          <w:rFonts w:eastAsiaTheme="minorHAnsi"/>
        </w:rPr>
        <w:t>становление гуманистических и демократических ценностных ориентаций;</w:t>
      </w:r>
    </w:p>
    <w:p w:rsidR="00676589" w:rsidRPr="008E5A03" w:rsidRDefault="00676589" w:rsidP="0099759F">
      <w:pPr>
        <w:pStyle w:val="aa"/>
        <w:numPr>
          <w:ilvl w:val="0"/>
          <w:numId w:val="5"/>
        </w:numPr>
        <w:ind w:left="0" w:firstLine="709"/>
        <w:rPr>
          <w:rFonts w:eastAsiaTheme="minorHAnsi"/>
        </w:rPr>
      </w:pPr>
      <w:r w:rsidRPr="008E5A03">
        <w:rPr>
          <w:rFonts w:eastAsiaTheme="minorHAnsi"/>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76589" w:rsidRPr="008E5A03" w:rsidRDefault="00676589" w:rsidP="0099759F">
      <w:pPr>
        <w:pStyle w:val="aa"/>
        <w:numPr>
          <w:ilvl w:val="0"/>
          <w:numId w:val="5"/>
        </w:numPr>
        <w:ind w:left="0" w:firstLine="709"/>
        <w:rPr>
          <w:rFonts w:eastAsiaTheme="minorHAnsi"/>
        </w:rPr>
      </w:pPr>
      <w:r w:rsidRPr="008E5A03">
        <w:rPr>
          <w:rFonts w:eastAsiaTheme="minorHAnsi"/>
        </w:rPr>
        <w:t>формирование уважительного отношения к иному мнению, истории и культуре других народов;</w:t>
      </w:r>
    </w:p>
    <w:p w:rsidR="00676589" w:rsidRPr="008E5A03" w:rsidRDefault="00676589" w:rsidP="0099759F">
      <w:pPr>
        <w:pStyle w:val="aa"/>
        <w:numPr>
          <w:ilvl w:val="0"/>
          <w:numId w:val="5"/>
        </w:numPr>
        <w:ind w:left="0" w:firstLine="709"/>
        <w:rPr>
          <w:rFonts w:eastAsiaTheme="minorHAnsi"/>
        </w:rPr>
      </w:pPr>
      <w:r w:rsidRPr="008E5A03">
        <w:rPr>
          <w:rFonts w:eastAsiaTheme="minorHAnsi"/>
        </w:rPr>
        <w:t>овладение начальными навыками адаптации в динамично изменяющемся и развивающемся мире;</w:t>
      </w:r>
    </w:p>
    <w:p w:rsidR="00676589" w:rsidRPr="008E5A03" w:rsidRDefault="00676589" w:rsidP="0099759F">
      <w:pPr>
        <w:pStyle w:val="aa"/>
        <w:numPr>
          <w:ilvl w:val="0"/>
          <w:numId w:val="5"/>
        </w:numPr>
        <w:ind w:left="0" w:firstLine="709"/>
        <w:rPr>
          <w:rFonts w:eastAsiaTheme="minorHAnsi"/>
        </w:rPr>
      </w:pPr>
      <w:r w:rsidRPr="008E5A03">
        <w:rPr>
          <w:rFonts w:eastAsiaTheme="minorHAnsi"/>
        </w:rPr>
        <w:t>принятие и освоение социальной роли обучающегося, развитие мотивов учебной деятельности и формирование личностного смысла учения;</w:t>
      </w:r>
    </w:p>
    <w:p w:rsidR="00676589" w:rsidRPr="008E5A03" w:rsidRDefault="00676589" w:rsidP="0099759F">
      <w:pPr>
        <w:pStyle w:val="aa"/>
        <w:numPr>
          <w:ilvl w:val="0"/>
          <w:numId w:val="6"/>
        </w:numPr>
        <w:ind w:left="0" w:firstLine="709"/>
        <w:rPr>
          <w:rFonts w:eastAsiaTheme="minorHAnsi"/>
        </w:rPr>
      </w:pPr>
      <w:r w:rsidRPr="008E5A03">
        <w:rPr>
          <w:rFonts w:eastAsiaTheme="minorHAnsi"/>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76589" w:rsidRPr="008E5A03" w:rsidRDefault="00676589" w:rsidP="0099759F">
      <w:pPr>
        <w:pStyle w:val="aa"/>
        <w:numPr>
          <w:ilvl w:val="0"/>
          <w:numId w:val="6"/>
        </w:numPr>
        <w:ind w:left="0" w:firstLine="709"/>
        <w:rPr>
          <w:rFonts w:eastAsiaTheme="minorHAnsi"/>
        </w:rPr>
      </w:pPr>
      <w:r w:rsidRPr="008E5A03">
        <w:rPr>
          <w:rFonts w:eastAsiaTheme="minorHAnsi"/>
        </w:rPr>
        <w:t>формирование эстетических потребностей, ценностей и чувств;</w:t>
      </w:r>
    </w:p>
    <w:p w:rsidR="00676589" w:rsidRPr="008E5A03" w:rsidRDefault="00676589" w:rsidP="0099759F">
      <w:pPr>
        <w:pStyle w:val="aa"/>
        <w:numPr>
          <w:ilvl w:val="0"/>
          <w:numId w:val="6"/>
        </w:numPr>
        <w:ind w:left="0" w:firstLine="709"/>
        <w:rPr>
          <w:rFonts w:eastAsiaTheme="minorHAnsi"/>
        </w:rPr>
      </w:pPr>
      <w:r w:rsidRPr="008E5A03">
        <w:rPr>
          <w:rFonts w:eastAsiaTheme="minorHAnsi"/>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76589" w:rsidRPr="008E5A03" w:rsidRDefault="00676589" w:rsidP="0099759F">
      <w:pPr>
        <w:pStyle w:val="aa"/>
        <w:numPr>
          <w:ilvl w:val="0"/>
          <w:numId w:val="6"/>
        </w:numPr>
        <w:ind w:left="0" w:firstLine="709"/>
        <w:rPr>
          <w:rFonts w:eastAsiaTheme="minorHAnsi"/>
        </w:rPr>
      </w:pPr>
      <w:r w:rsidRPr="008E5A03">
        <w:rPr>
          <w:rFonts w:eastAsiaTheme="minorHAnsi"/>
        </w:rPr>
        <w:t xml:space="preserve">развитие навыков сотрудничества </w:t>
      </w:r>
      <w:proofErr w:type="gramStart"/>
      <w:r w:rsidRPr="008E5A03">
        <w:rPr>
          <w:rFonts w:eastAsiaTheme="minorHAnsi"/>
        </w:rPr>
        <w:t>со</w:t>
      </w:r>
      <w:proofErr w:type="gramEnd"/>
      <w:r w:rsidRPr="008E5A03">
        <w:rPr>
          <w:rFonts w:eastAsiaTheme="minorHAnsi"/>
        </w:rPr>
        <w:t xml:space="preserve"> взрослыми и сверстниками в разных социальных ситуациях, умения не создавать конфликтов и находить выходы из спорных ситуаций;</w:t>
      </w:r>
    </w:p>
    <w:p w:rsidR="00676589" w:rsidRPr="008E5A03" w:rsidRDefault="00676589" w:rsidP="0099759F">
      <w:pPr>
        <w:pStyle w:val="aa"/>
        <w:numPr>
          <w:ilvl w:val="0"/>
          <w:numId w:val="6"/>
        </w:numPr>
        <w:ind w:left="0" w:firstLine="709"/>
        <w:rPr>
          <w:rFonts w:eastAsiaTheme="minorHAnsi"/>
        </w:rPr>
      </w:pPr>
      <w:r w:rsidRPr="008E5A03">
        <w:rPr>
          <w:rFonts w:eastAsiaTheme="minorHAnsi"/>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76589" w:rsidRPr="008E5A03" w:rsidRDefault="00676589" w:rsidP="008E5A03">
      <w:pPr>
        <w:rPr>
          <w:rFonts w:eastAsiaTheme="minorHAnsi"/>
          <w:b/>
        </w:rPr>
      </w:pPr>
      <w:proofErr w:type="spellStart"/>
      <w:r w:rsidRPr="008E5A03">
        <w:rPr>
          <w:rFonts w:eastAsiaTheme="minorHAnsi"/>
          <w:b/>
        </w:rPr>
        <w:t>Метапредметные</w:t>
      </w:r>
      <w:proofErr w:type="spellEnd"/>
      <w:r w:rsidRPr="008E5A03">
        <w:rPr>
          <w:rFonts w:eastAsiaTheme="minorHAnsi"/>
          <w:b/>
        </w:rPr>
        <w:t xml:space="preserve"> результаты освоения основной образовательной программы начального общего образования должны отражать:</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овладение способностью принимать и сохранять цели и задачи учебной деятельности, поиска средств ее осуществления;</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освоение способов решения проблем творческого и поискового характера;</w:t>
      </w:r>
    </w:p>
    <w:p w:rsidR="00676589" w:rsidRPr="008E5A03" w:rsidRDefault="00676589" w:rsidP="0099759F">
      <w:pPr>
        <w:pStyle w:val="aa"/>
        <w:numPr>
          <w:ilvl w:val="0"/>
          <w:numId w:val="7"/>
        </w:numPr>
        <w:ind w:left="0" w:firstLine="709"/>
        <w:rPr>
          <w:rFonts w:eastAsiaTheme="minorHAnsi"/>
        </w:rPr>
      </w:pPr>
      <w:r w:rsidRPr="008E5A03">
        <w:rPr>
          <w:rFonts w:eastAsiaTheme="minorHAnsi"/>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76589" w:rsidRPr="008E5A03" w:rsidRDefault="00676589" w:rsidP="0099759F">
      <w:pPr>
        <w:pStyle w:val="aa"/>
        <w:numPr>
          <w:ilvl w:val="0"/>
          <w:numId w:val="7"/>
        </w:numPr>
        <w:ind w:left="0" w:firstLine="709"/>
        <w:rPr>
          <w:rFonts w:eastAsiaTheme="minorHAnsi"/>
        </w:rPr>
      </w:pPr>
      <w:r w:rsidRPr="008E5A03">
        <w:rPr>
          <w:rFonts w:eastAsiaTheme="minorHAnsi"/>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освоение начальных форм познавательной и личностной рефлексии;</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использование знаково-символических сре</w:t>
      </w:r>
      <w:proofErr w:type="gramStart"/>
      <w:r w:rsidRPr="008E5A03">
        <w:rPr>
          <w:rFonts w:eastAsiaTheme="minorHAnsi"/>
        </w:rPr>
        <w:t>дств пр</w:t>
      </w:r>
      <w:proofErr w:type="gramEnd"/>
      <w:r w:rsidRPr="008E5A03">
        <w:rPr>
          <w:rFonts w:eastAsiaTheme="minorHAnsi"/>
        </w:rPr>
        <w:t>едставления информации для создания моделей изучаемых объектов и процессов, схем решения учебных и практических задач;</w:t>
      </w:r>
    </w:p>
    <w:p w:rsidR="00676589" w:rsidRPr="008E5A03" w:rsidRDefault="00676589" w:rsidP="0099759F">
      <w:pPr>
        <w:pStyle w:val="aa"/>
        <w:numPr>
          <w:ilvl w:val="0"/>
          <w:numId w:val="7"/>
        </w:numPr>
        <w:ind w:left="0" w:firstLine="709"/>
        <w:rPr>
          <w:rFonts w:eastAsiaTheme="minorHAnsi"/>
        </w:rPr>
      </w:pPr>
      <w:r w:rsidRPr="008E5A03">
        <w:rPr>
          <w:rFonts w:eastAsiaTheme="minorHAnsi"/>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76589" w:rsidRPr="008E5A03" w:rsidRDefault="00676589" w:rsidP="0099759F">
      <w:pPr>
        <w:pStyle w:val="aa"/>
        <w:numPr>
          <w:ilvl w:val="0"/>
          <w:numId w:val="7"/>
        </w:numPr>
        <w:ind w:left="0" w:firstLine="709"/>
        <w:rPr>
          <w:rFonts w:eastAsiaTheme="minorHAnsi"/>
        </w:rPr>
      </w:pPr>
      <w:proofErr w:type="gramStart"/>
      <w:r w:rsidRPr="008E5A03">
        <w:rPr>
          <w:rFonts w:eastAsiaTheme="minorHAnsi"/>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w:t>
      </w:r>
      <w:proofErr w:type="gramEnd"/>
    </w:p>
    <w:p w:rsidR="00676589" w:rsidRPr="008E5A03" w:rsidRDefault="00676589" w:rsidP="0099759F">
      <w:pPr>
        <w:pStyle w:val="aa"/>
        <w:numPr>
          <w:ilvl w:val="0"/>
          <w:numId w:val="7"/>
        </w:numPr>
        <w:ind w:left="0" w:firstLine="709"/>
        <w:rPr>
          <w:rFonts w:eastAsiaTheme="minorHAnsi"/>
        </w:rPr>
      </w:pPr>
      <w:r w:rsidRPr="008E5A03">
        <w:rPr>
          <w:rFonts w:eastAsiaTheme="minorHAnsi"/>
        </w:rPr>
        <w:t>выступление и выступать с аудио-, виде</w:t>
      </w:r>
      <w:proofErr w:type="gramStart"/>
      <w:r w:rsidRPr="008E5A03">
        <w:rPr>
          <w:rFonts w:eastAsiaTheme="minorHAnsi"/>
        </w:rPr>
        <w:t>о-</w:t>
      </w:r>
      <w:proofErr w:type="gramEnd"/>
      <w:r w:rsidRPr="008E5A03">
        <w:rPr>
          <w:rFonts w:eastAsiaTheme="minorHAnsi"/>
        </w:rPr>
        <w:t xml:space="preserve"> и графическим сопровождением; соблюдать нормы информационной избирательности, этики и этикета;</w:t>
      </w:r>
    </w:p>
    <w:p w:rsidR="00676589" w:rsidRPr="008E5A03" w:rsidRDefault="00676589" w:rsidP="0099759F">
      <w:pPr>
        <w:pStyle w:val="aa"/>
        <w:numPr>
          <w:ilvl w:val="0"/>
          <w:numId w:val="7"/>
        </w:numPr>
        <w:ind w:left="0" w:firstLine="709"/>
        <w:rPr>
          <w:rFonts w:eastAsiaTheme="minorHAnsi"/>
        </w:rPr>
      </w:pPr>
      <w:proofErr w:type="gramStart"/>
      <w:r w:rsidRPr="008E5A03">
        <w:rPr>
          <w:rFonts w:eastAsiaTheme="minorHAnsi"/>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76589" w:rsidRPr="008E5A03" w:rsidRDefault="00676589" w:rsidP="0099759F">
      <w:pPr>
        <w:pStyle w:val="aa"/>
        <w:numPr>
          <w:ilvl w:val="0"/>
          <w:numId w:val="7"/>
        </w:numPr>
        <w:ind w:left="0" w:firstLine="709"/>
        <w:rPr>
          <w:rFonts w:eastAsiaTheme="minorHAnsi"/>
        </w:rPr>
      </w:pPr>
      <w:r w:rsidRPr="008E5A03">
        <w:rPr>
          <w:rFonts w:eastAsiaTheme="minorHAnsi"/>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готовность конструктивно разрешать конфликты посредством учета интересов сторон и сотрудничества;</w:t>
      </w:r>
    </w:p>
    <w:p w:rsidR="00676589" w:rsidRPr="008E5A03" w:rsidRDefault="00676589" w:rsidP="0099759F">
      <w:pPr>
        <w:pStyle w:val="aa"/>
        <w:numPr>
          <w:ilvl w:val="0"/>
          <w:numId w:val="7"/>
        </w:numPr>
        <w:ind w:left="0" w:firstLine="709"/>
        <w:rPr>
          <w:rFonts w:eastAsiaTheme="minorHAnsi"/>
        </w:rPr>
      </w:pPr>
      <w:r w:rsidRPr="008E5A03">
        <w:rPr>
          <w:rFonts w:eastAsiaTheme="minorHAnsi"/>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76589" w:rsidRPr="008E5A03" w:rsidRDefault="00676589" w:rsidP="0099759F">
      <w:pPr>
        <w:pStyle w:val="aa"/>
        <w:numPr>
          <w:ilvl w:val="0"/>
          <w:numId w:val="7"/>
        </w:numPr>
        <w:ind w:left="0" w:firstLine="709"/>
        <w:rPr>
          <w:rFonts w:eastAsiaTheme="minorHAnsi"/>
        </w:rPr>
      </w:pPr>
      <w:r w:rsidRPr="008E5A03">
        <w:rPr>
          <w:rFonts w:eastAsiaTheme="minorHAnsi"/>
        </w:rPr>
        <w:t xml:space="preserve">овладение базовыми предметными и </w:t>
      </w:r>
      <w:proofErr w:type="spellStart"/>
      <w:r w:rsidRPr="008E5A03">
        <w:rPr>
          <w:rFonts w:eastAsiaTheme="minorHAnsi"/>
        </w:rPr>
        <w:t>межпредметными</w:t>
      </w:r>
      <w:proofErr w:type="spellEnd"/>
      <w:r w:rsidRPr="008E5A03">
        <w:rPr>
          <w:rFonts w:eastAsiaTheme="minorHAnsi"/>
        </w:rPr>
        <w:t xml:space="preserve"> понятиями, отражающими существенные связи и отношения между объектами и процессами;</w:t>
      </w:r>
    </w:p>
    <w:p w:rsidR="00676589" w:rsidRPr="008E5A03" w:rsidRDefault="00676589" w:rsidP="0099759F">
      <w:pPr>
        <w:pStyle w:val="aa"/>
        <w:numPr>
          <w:ilvl w:val="0"/>
          <w:numId w:val="7"/>
        </w:numPr>
        <w:ind w:left="0" w:firstLine="709"/>
        <w:rPr>
          <w:rFonts w:eastAsiaTheme="minorHAnsi"/>
        </w:rPr>
      </w:pPr>
      <w:r w:rsidRPr="008E5A03">
        <w:rPr>
          <w:rFonts w:eastAsiaTheme="minorHAnsi"/>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76589" w:rsidRPr="008E5A03" w:rsidRDefault="00676589" w:rsidP="008E5A03">
      <w:pPr>
        <w:rPr>
          <w:rFonts w:eastAsiaTheme="minorHAnsi"/>
        </w:rPr>
      </w:pPr>
      <w:r w:rsidRPr="008E5A03">
        <w:rPr>
          <w:rFonts w:eastAsiaTheme="minorHAnsi"/>
          <w:b/>
        </w:rPr>
        <w:t>Регулятивные универсальные учебные</w:t>
      </w:r>
      <w:r w:rsidRPr="008E5A03">
        <w:rPr>
          <w:rFonts w:eastAsiaTheme="minorHAnsi"/>
        </w:rPr>
        <w:t xml:space="preserve"> </w:t>
      </w:r>
      <w:r w:rsidRPr="008E5A03">
        <w:rPr>
          <w:rFonts w:eastAsiaTheme="minorHAnsi"/>
          <w:b/>
        </w:rPr>
        <w:t>действия</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принимать и сохранять учебную задачу;</w:t>
      </w:r>
    </w:p>
    <w:p w:rsidR="00676589" w:rsidRPr="008E5A03" w:rsidRDefault="00676589" w:rsidP="008E5A03">
      <w:pPr>
        <w:rPr>
          <w:rFonts w:eastAsiaTheme="minorHAnsi"/>
        </w:rPr>
      </w:pPr>
      <w:r w:rsidRPr="008E5A03">
        <w:rPr>
          <w:rFonts w:eastAsiaTheme="minorHAnsi"/>
        </w:rPr>
        <w:t>• учитывать выделенные учителем ориентиры действия в новом учебном материале в сотрудничестве с учителем;</w:t>
      </w:r>
    </w:p>
    <w:p w:rsidR="00676589" w:rsidRPr="008E5A03" w:rsidRDefault="00676589" w:rsidP="008E5A03">
      <w:pPr>
        <w:rPr>
          <w:rFonts w:eastAsiaTheme="minorHAnsi"/>
        </w:rPr>
      </w:pPr>
      <w:r w:rsidRPr="008E5A03">
        <w:rPr>
          <w:rFonts w:eastAsiaTheme="minorHAnsi"/>
        </w:rPr>
        <w:t>• планировать свои действия в соответствии с поставленной задачей и условиями её реализации, в том числе во внутреннем плане;</w:t>
      </w:r>
    </w:p>
    <w:p w:rsidR="00676589" w:rsidRPr="008E5A03" w:rsidRDefault="00676589" w:rsidP="008E5A03">
      <w:pPr>
        <w:rPr>
          <w:rFonts w:eastAsiaTheme="minorHAnsi"/>
        </w:rPr>
      </w:pPr>
      <w:r w:rsidRPr="008E5A03">
        <w:rPr>
          <w:rFonts w:eastAsiaTheme="minorHAnsi"/>
        </w:rPr>
        <w:t>• учитывать установленные правила в планировании и контроле способа решения;</w:t>
      </w:r>
    </w:p>
    <w:p w:rsidR="00676589" w:rsidRPr="008E5A03" w:rsidRDefault="00676589" w:rsidP="008E5A03">
      <w:pPr>
        <w:rPr>
          <w:rFonts w:eastAsiaTheme="minorHAnsi"/>
        </w:rPr>
      </w:pPr>
      <w:r w:rsidRPr="008E5A03">
        <w:rPr>
          <w:rFonts w:eastAsiaTheme="minorHAnsi"/>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676589" w:rsidRPr="008E5A03" w:rsidRDefault="00676589" w:rsidP="008E5A03">
      <w:pPr>
        <w:rPr>
          <w:rFonts w:eastAsiaTheme="minorHAnsi"/>
        </w:rPr>
      </w:pPr>
      <w:r w:rsidRPr="008E5A03">
        <w:rPr>
          <w:rFonts w:eastAsiaTheme="minorHAnsi"/>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76589" w:rsidRPr="008E5A03" w:rsidRDefault="00676589" w:rsidP="008E5A03">
      <w:pPr>
        <w:rPr>
          <w:rFonts w:eastAsiaTheme="minorHAnsi"/>
        </w:rPr>
      </w:pPr>
      <w:r w:rsidRPr="008E5A03">
        <w:rPr>
          <w:rFonts w:eastAsiaTheme="minorHAnsi"/>
        </w:rPr>
        <w:t>• адекватно воспринимать предложения и оценку учителей, товарищей, родителей и других людей;</w:t>
      </w:r>
    </w:p>
    <w:p w:rsidR="00676589" w:rsidRPr="008E5A03" w:rsidRDefault="00676589" w:rsidP="008E5A03">
      <w:pPr>
        <w:rPr>
          <w:rFonts w:eastAsiaTheme="minorHAnsi"/>
        </w:rPr>
      </w:pPr>
      <w:r w:rsidRPr="008E5A03">
        <w:rPr>
          <w:rFonts w:eastAsiaTheme="minorHAnsi"/>
        </w:rPr>
        <w:t>• различать способ и результат действия;</w:t>
      </w:r>
    </w:p>
    <w:p w:rsidR="00676589" w:rsidRPr="008E5A03" w:rsidRDefault="00676589" w:rsidP="008E5A03">
      <w:pPr>
        <w:rPr>
          <w:rFonts w:eastAsiaTheme="minorHAnsi"/>
        </w:rPr>
      </w:pPr>
      <w:r w:rsidRPr="008E5A03">
        <w:rPr>
          <w:rFonts w:eastAsiaTheme="minorHAnsi"/>
        </w:rPr>
        <w:lastRenderedPageBreak/>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676589" w:rsidRPr="008E5A03" w:rsidRDefault="00676589" w:rsidP="008E5A03">
      <w:pPr>
        <w:rPr>
          <w:rFonts w:eastAsiaTheme="minorHAnsi"/>
        </w:rPr>
      </w:pPr>
      <w:r w:rsidRPr="008E5A03">
        <w:rPr>
          <w:rFonts w:eastAsiaTheme="minorHAnsi"/>
        </w:rPr>
        <w:t xml:space="preserve">• выполнять учебные действия в материализованной, </w:t>
      </w:r>
      <w:proofErr w:type="spellStart"/>
      <w:r w:rsidRPr="008E5A03">
        <w:rPr>
          <w:rFonts w:eastAsiaTheme="minorHAnsi"/>
        </w:rPr>
        <w:t>гипермедийной</w:t>
      </w:r>
      <w:proofErr w:type="spellEnd"/>
      <w:r w:rsidRPr="008E5A03">
        <w:rPr>
          <w:rFonts w:eastAsiaTheme="minorHAnsi"/>
        </w:rPr>
        <w:t xml:space="preserve">, </w:t>
      </w:r>
      <w:proofErr w:type="spellStart"/>
      <w:r w:rsidRPr="008E5A03">
        <w:rPr>
          <w:rFonts w:eastAsiaTheme="minorHAnsi"/>
        </w:rPr>
        <w:t>громкоречевой</w:t>
      </w:r>
      <w:proofErr w:type="spellEnd"/>
      <w:r w:rsidRPr="008E5A03">
        <w:rPr>
          <w:rFonts w:eastAsiaTheme="minorHAnsi"/>
        </w:rPr>
        <w:t xml:space="preserve"> и умственной форме.</w:t>
      </w:r>
    </w:p>
    <w:p w:rsidR="00676589" w:rsidRPr="008E5A03" w:rsidRDefault="00676589" w:rsidP="008E5A03">
      <w:pPr>
        <w:rPr>
          <w:rFonts w:eastAsiaTheme="minorHAnsi"/>
        </w:rPr>
      </w:pPr>
      <w:r w:rsidRPr="008E5A03">
        <w:rPr>
          <w:rFonts w:eastAsiaTheme="minorHAnsi"/>
          <w:b/>
        </w:rPr>
        <w:t>Выпускник получит возможность научиться</w:t>
      </w:r>
      <w:r w:rsidRPr="008E5A03">
        <w:rPr>
          <w:rFonts w:eastAsiaTheme="minorHAnsi"/>
        </w:rPr>
        <w:t>:</w:t>
      </w:r>
    </w:p>
    <w:p w:rsidR="00676589" w:rsidRPr="008E5A03" w:rsidRDefault="00676589" w:rsidP="008E5A03">
      <w:pPr>
        <w:rPr>
          <w:rFonts w:eastAsiaTheme="minorHAnsi"/>
        </w:rPr>
      </w:pPr>
      <w:r w:rsidRPr="008E5A03">
        <w:rPr>
          <w:rFonts w:eastAsiaTheme="minorHAnsi"/>
        </w:rPr>
        <w:t>• в сотрудничестве с учителем ставить новые учебные задачи;</w:t>
      </w:r>
    </w:p>
    <w:p w:rsidR="00676589" w:rsidRPr="008E5A03" w:rsidRDefault="00676589" w:rsidP="008E5A03">
      <w:pPr>
        <w:rPr>
          <w:rFonts w:eastAsiaTheme="minorHAnsi"/>
        </w:rPr>
      </w:pPr>
      <w:r w:rsidRPr="008E5A03">
        <w:rPr>
          <w:rFonts w:eastAsiaTheme="minorHAnsi"/>
        </w:rPr>
        <w:t xml:space="preserve">• преобразовывать практическую задачу </w:t>
      </w:r>
      <w:proofErr w:type="gramStart"/>
      <w:r w:rsidRPr="008E5A03">
        <w:rPr>
          <w:rFonts w:eastAsiaTheme="minorHAnsi"/>
        </w:rPr>
        <w:t>в</w:t>
      </w:r>
      <w:proofErr w:type="gramEnd"/>
      <w:r w:rsidRPr="008E5A03">
        <w:rPr>
          <w:rFonts w:eastAsiaTheme="minorHAnsi"/>
        </w:rPr>
        <w:t xml:space="preserve"> познавательную;</w:t>
      </w:r>
    </w:p>
    <w:p w:rsidR="00676589" w:rsidRPr="008E5A03" w:rsidRDefault="00676589" w:rsidP="008E5A03">
      <w:pPr>
        <w:rPr>
          <w:rFonts w:eastAsiaTheme="minorHAnsi"/>
        </w:rPr>
      </w:pPr>
      <w:r w:rsidRPr="008E5A03">
        <w:rPr>
          <w:rFonts w:eastAsiaTheme="minorHAnsi"/>
        </w:rPr>
        <w:t>• проявлять познавательную инициативу в учебном сотрудничестве;</w:t>
      </w:r>
    </w:p>
    <w:p w:rsidR="00676589" w:rsidRPr="008E5A03" w:rsidRDefault="00676589" w:rsidP="008E5A03">
      <w:pPr>
        <w:rPr>
          <w:rFonts w:eastAsiaTheme="minorHAnsi"/>
        </w:rPr>
      </w:pPr>
      <w:r w:rsidRPr="008E5A03">
        <w:rPr>
          <w:rFonts w:eastAsiaTheme="minorHAnsi"/>
        </w:rPr>
        <w:t>• самостоятельно учитывать выделенные учителем ориентиры действия в новом учебном материале;</w:t>
      </w:r>
    </w:p>
    <w:p w:rsidR="00676589" w:rsidRPr="008E5A03" w:rsidRDefault="00676589" w:rsidP="008E5A03">
      <w:pPr>
        <w:rPr>
          <w:rFonts w:eastAsiaTheme="minorHAnsi"/>
        </w:rPr>
      </w:pPr>
      <w:r w:rsidRPr="008E5A03">
        <w:rPr>
          <w:rFonts w:eastAsiaTheme="minorHAnsi"/>
        </w:rPr>
        <w:t>• осуществлять констатирующий и предвосхищающий контроль по результату и по способу действия,</w:t>
      </w:r>
    </w:p>
    <w:p w:rsidR="00676589" w:rsidRPr="008E5A03" w:rsidRDefault="00676589" w:rsidP="008E5A03">
      <w:pPr>
        <w:rPr>
          <w:rFonts w:eastAsiaTheme="minorHAnsi"/>
        </w:rPr>
      </w:pPr>
      <w:r w:rsidRPr="008E5A03">
        <w:rPr>
          <w:rFonts w:eastAsiaTheme="minorHAnsi"/>
        </w:rPr>
        <w:t>актуальный контроль на уровне произвольного внимания;</w:t>
      </w:r>
    </w:p>
    <w:p w:rsidR="00676589" w:rsidRPr="008E5A03" w:rsidRDefault="00676589" w:rsidP="008E5A03">
      <w:pPr>
        <w:rPr>
          <w:rFonts w:eastAsiaTheme="minorHAnsi"/>
        </w:rPr>
      </w:pPr>
      <w:r w:rsidRPr="008E5A03">
        <w:rPr>
          <w:rFonts w:eastAsiaTheme="minorHAnsi"/>
        </w:rPr>
        <w:t xml:space="preserve">• самостоятельно адекватно оценивать правильность выполнения действия и вносить необходимые коррективы в </w:t>
      </w:r>
      <w:proofErr w:type="gramStart"/>
      <w:r w:rsidRPr="008E5A03">
        <w:rPr>
          <w:rFonts w:eastAsiaTheme="minorHAnsi"/>
        </w:rPr>
        <w:t>исполнение</w:t>
      </w:r>
      <w:proofErr w:type="gramEnd"/>
      <w:r w:rsidRPr="008E5A03">
        <w:rPr>
          <w:rFonts w:eastAsiaTheme="minorHAnsi"/>
        </w:rPr>
        <w:t xml:space="preserve"> как по ходу его реализации, так и в конце действия.</w:t>
      </w:r>
    </w:p>
    <w:p w:rsidR="00676589" w:rsidRPr="008E5A03" w:rsidRDefault="00676589" w:rsidP="008E5A03">
      <w:pPr>
        <w:rPr>
          <w:rFonts w:eastAsiaTheme="minorHAnsi"/>
        </w:rPr>
      </w:pPr>
      <w:r w:rsidRPr="008E5A03">
        <w:rPr>
          <w:rFonts w:eastAsiaTheme="minorHAnsi"/>
          <w:b/>
        </w:rPr>
        <w:t>Познавательные универсальные</w:t>
      </w:r>
      <w:r w:rsidRPr="008E5A03">
        <w:rPr>
          <w:rFonts w:eastAsiaTheme="minorHAnsi"/>
        </w:rPr>
        <w:t xml:space="preserve"> </w:t>
      </w:r>
      <w:r w:rsidRPr="008E5A03">
        <w:rPr>
          <w:rFonts w:eastAsiaTheme="minorHAnsi"/>
          <w:b/>
        </w:rPr>
        <w:t>учебные</w:t>
      </w:r>
      <w:r w:rsidRPr="008E5A03">
        <w:rPr>
          <w:rFonts w:eastAsiaTheme="minorHAnsi"/>
        </w:rPr>
        <w:t xml:space="preserve"> </w:t>
      </w:r>
      <w:r w:rsidRPr="008E5A03">
        <w:rPr>
          <w:rFonts w:eastAsiaTheme="minorHAnsi"/>
          <w:b/>
        </w:rPr>
        <w:t>действия</w:t>
      </w:r>
    </w:p>
    <w:p w:rsidR="00676589" w:rsidRPr="008E5A03" w:rsidRDefault="00676589" w:rsidP="008E5A03">
      <w:pPr>
        <w:rPr>
          <w:rFonts w:eastAsiaTheme="minorHAnsi"/>
          <w:b/>
        </w:rPr>
      </w:pPr>
      <w:r w:rsidRPr="008E5A03">
        <w:rPr>
          <w:rFonts w:eastAsiaTheme="minorHAnsi"/>
          <w:b/>
        </w:rPr>
        <w:t>Выпускник научится:</w:t>
      </w:r>
    </w:p>
    <w:p w:rsidR="00676589" w:rsidRPr="008E5A03" w:rsidRDefault="00676589" w:rsidP="008E5A03">
      <w:pPr>
        <w:rPr>
          <w:rFonts w:eastAsiaTheme="minorHAnsi"/>
        </w:rPr>
      </w:pPr>
      <w:r w:rsidRPr="008E5A03">
        <w:rPr>
          <w:rFonts w:eastAsiaTheme="minorHAnsi"/>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76589" w:rsidRPr="008E5A03" w:rsidRDefault="00676589" w:rsidP="008E5A03">
      <w:pPr>
        <w:rPr>
          <w:rFonts w:eastAsiaTheme="minorHAnsi"/>
        </w:rPr>
      </w:pPr>
      <w:r w:rsidRPr="008E5A03">
        <w:rPr>
          <w:rFonts w:eastAsiaTheme="minorHAnsi"/>
        </w:rPr>
        <w:t>• осуществлять запись (фиксацию) выборочной информации об окружающем мире и о себе самом, в том числе с помощью инструментов ИКТ;</w:t>
      </w:r>
    </w:p>
    <w:p w:rsidR="00676589" w:rsidRPr="008E5A03" w:rsidRDefault="00676589" w:rsidP="008E5A03">
      <w:pPr>
        <w:rPr>
          <w:rFonts w:eastAsiaTheme="minorHAnsi"/>
        </w:rPr>
      </w:pPr>
      <w:r w:rsidRPr="008E5A03">
        <w:rPr>
          <w:rFonts w:eastAsiaTheme="minorHAnsi"/>
        </w:rPr>
        <w:t>• использовать знаково-символические средства, в том числе модели (включая виртуальные) и схемы (включая концептуальные) для решения задач;</w:t>
      </w:r>
    </w:p>
    <w:p w:rsidR="00676589" w:rsidRPr="008E5A03" w:rsidRDefault="00676589" w:rsidP="008E5A03">
      <w:pPr>
        <w:rPr>
          <w:rFonts w:eastAsiaTheme="minorHAnsi"/>
        </w:rPr>
      </w:pPr>
      <w:r w:rsidRPr="008E5A03">
        <w:rPr>
          <w:rFonts w:eastAsiaTheme="minorHAnsi"/>
        </w:rPr>
        <w:t>• строить сообщения в устной и письменной форме;</w:t>
      </w:r>
    </w:p>
    <w:p w:rsidR="00676589" w:rsidRPr="008E5A03" w:rsidRDefault="00676589" w:rsidP="008E5A03">
      <w:pPr>
        <w:rPr>
          <w:rFonts w:eastAsiaTheme="minorHAnsi"/>
        </w:rPr>
      </w:pPr>
      <w:r w:rsidRPr="008E5A03">
        <w:rPr>
          <w:rFonts w:eastAsiaTheme="minorHAnsi"/>
        </w:rPr>
        <w:t>• ориентироваться на разнообразие способов решения задач;</w:t>
      </w:r>
    </w:p>
    <w:p w:rsidR="00676589" w:rsidRPr="008E5A03" w:rsidRDefault="00676589" w:rsidP="008E5A03">
      <w:pPr>
        <w:rPr>
          <w:rFonts w:eastAsiaTheme="minorHAnsi"/>
        </w:rPr>
      </w:pPr>
      <w:r w:rsidRPr="008E5A03">
        <w:rPr>
          <w:rFonts w:eastAsiaTheme="minorHAnsi"/>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76589" w:rsidRPr="008E5A03" w:rsidRDefault="00676589" w:rsidP="008E5A03">
      <w:pPr>
        <w:rPr>
          <w:rFonts w:eastAsiaTheme="minorHAnsi"/>
        </w:rPr>
      </w:pPr>
      <w:r w:rsidRPr="008E5A03">
        <w:rPr>
          <w:rFonts w:eastAsiaTheme="minorHAnsi"/>
        </w:rPr>
        <w:t>• осуществлять анализ объектов с выделением существенных и несущественных признаков;</w:t>
      </w:r>
    </w:p>
    <w:p w:rsidR="00676589" w:rsidRPr="008E5A03" w:rsidRDefault="00676589" w:rsidP="008E5A03">
      <w:pPr>
        <w:rPr>
          <w:rFonts w:eastAsiaTheme="minorHAnsi"/>
        </w:rPr>
      </w:pPr>
      <w:r w:rsidRPr="008E5A03">
        <w:rPr>
          <w:rFonts w:eastAsiaTheme="minorHAnsi"/>
        </w:rPr>
        <w:t>• осуществлять синтез как составление целого из частей;</w:t>
      </w:r>
    </w:p>
    <w:p w:rsidR="00676589" w:rsidRPr="008E5A03" w:rsidRDefault="00676589" w:rsidP="008E5A03">
      <w:pPr>
        <w:rPr>
          <w:rFonts w:eastAsiaTheme="minorHAnsi"/>
        </w:rPr>
      </w:pPr>
      <w:r w:rsidRPr="008E5A03">
        <w:rPr>
          <w:rFonts w:eastAsiaTheme="minorHAnsi"/>
        </w:rPr>
        <w:t xml:space="preserve">• проводить сравнение, </w:t>
      </w:r>
      <w:proofErr w:type="spellStart"/>
      <w:r w:rsidRPr="008E5A03">
        <w:rPr>
          <w:rFonts w:eastAsiaTheme="minorHAnsi"/>
        </w:rPr>
        <w:t>сериацию</w:t>
      </w:r>
      <w:proofErr w:type="spellEnd"/>
      <w:r w:rsidRPr="008E5A03">
        <w:rPr>
          <w:rFonts w:eastAsiaTheme="minorHAnsi"/>
        </w:rPr>
        <w:t xml:space="preserve"> и классификацию по заданным критериям;</w:t>
      </w:r>
    </w:p>
    <w:p w:rsidR="00676589" w:rsidRPr="008E5A03" w:rsidRDefault="00676589" w:rsidP="008E5A03">
      <w:pPr>
        <w:rPr>
          <w:rFonts w:eastAsiaTheme="minorHAnsi"/>
        </w:rPr>
      </w:pPr>
      <w:r w:rsidRPr="008E5A03">
        <w:rPr>
          <w:rFonts w:eastAsiaTheme="minorHAnsi"/>
        </w:rPr>
        <w:t>• устанавливать причинно-следственные связи в изучаемом круге явлений;</w:t>
      </w:r>
    </w:p>
    <w:p w:rsidR="00676589" w:rsidRPr="008E5A03" w:rsidRDefault="00676589" w:rsidP="008E5A03">
      <w:pPr>
        <w:rPr>
          <w:rFonts w:eastAsiaTheme="minorHAnsi"/>
        </w:rPr>
      </w:pPr>
      <w:r w:rsidRPr="008E5A03">
        <w:rPr>
          <w:rFonts w:eastAsiaTheme="minorHAnsi"/>
        </w:rPr>
        <w:t>• строить рассуждения в форме связи простых суждений об объекте, его строении, свойствах и связях;</w:t>
      </w:r>
    </w:p>
    <w:p w:rsidR="00676589" w:rsidRPr="008E5A03" w:rsidRDefault="00676589" w:rsidP="008E5A03">
      <w:pPr>
        <w:rPr>
          <w:rFonts w:eastAsiaTheme="minorHAnsi"/>
        </w:rPr>
      </w:pPr>
      <w:r w:rsidRPr="008E5A03">
        <w:rPr>
          <w:rFonts w:eastAsiaTheme="minorHAnsi"/>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76589" w:rsidRPr="008E5A03" w:rsidRDefault="00676589" w:rsidP="008E5A03">
      <w:pPr>
        <w:rPr>
          <w:rFonts w:eastAsiaTheme="minorHAnsi"/>
        </w:rPr>
      </w:pPr>
      <w:r w:rsidRPr="008E5A03">
        <w:rPr>
          <w:rFonts w:eastAsiaTheme="minorHAnsi"/>
        </w:rPr>
        <w:t>• осуществлять подведение под понятие на основе распознавания объектов, выделения существенных признаков и их синтеза;</w:t>
      </w:r>
    </w:p>
    <w:p w:rsidR="00676589" w:rsidRPr="008E5A03" w:rsidRDefault="00676589" w:rsidP="008E5A03">
      <w:pPr>
        <w:rPr>
          <w:rFonts w:eastAsiaTheme="minorHAnsi"/>
        </w:rPr>
      </w:pPr>
      <w:r w:rsidRPr="008E5A03">
        <w:rPr>
          <w:rFonts w:eastAsiaTheme="minorHAnsi"/>
        </w:rPr>
        <w:t>• устанавливать аналогии;</w:t>
      </w:r>
    </w:p>
    <w:p w:rsidR="00676589" w:rsidRPr="008E5A03" w:rsidRDefault="00676589" w:rsidP="008E5A03">
      <w:pPr>
        <w:rPr>
          <w:rFonts w:eastAsiaTheme="minorHAnsi"/>
        </w:rPr>
      </w:pPr>
      <w:r w:rsidRPr="008E5A03">
        <w:rPr>
          <w:rFonts w:eastAsiaTheme="minorHAnsi"/>
        </w:rPr>
        <w:t xml:space="preserve">• владеть рядом общих приёмов решения задач. </w:t>
      </w:r>
    </w:p>
    <w:p w:rsidR="00676589" w:rsidRPr="008E5A03" w:rsidRDefault="00676589" w:rsidP="008E5A03">
      <w:pPr>
        <w:rPr>
          <w:rFonts w:eastAsiaTheme="minorHAnsi"/>
          <w:b/>
        </w:rPr>
      </w:pPr>
      <w:r w:rsidRPr="008E5A03">
        <w:rPr>
          <w:rFonts w:eastAsiaTheme="minorHAnsi"/>
          <w:b/>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осуществлять расширенный поиск информации с использованием ресурсов библиотек и сети Интернет;</w:t>
      </w:r>
    </w:p>
    <w:p w:rsidR="00676589" w:rsidRPr="008E5A03" w:rsidRDefault="00676589" w:rsidP="008E5A03">
      <w:pPr>
        <w:rPr>
          <w:rFonts w:eastAsiaTheme="minorHAnsi"/>
        </w:rPr>
      </w:pPr>
      <w:r w:rsidRPr="008E5A03">
        <w:rPr>
          <w:rFonts w:eastAsiaTheme="minorHAnsi"/>
        </w:rPr>
        <w:t>• записывать, фиксировать информацию об окружающем мире с помощью инструментов ИКТ;</w:t>
      </w:r>
    </w:p>
    <w:p w:rsidR="00676589" w:rsidRPr="008E5A03" w:rsidRDefault="00676589" w:rsidP="008E5A03">
      <w:pPr>
        <w:rPr>
          <w:rFonts w:eastAsiaTheme="minorHAnsi"/>
        </w:rPr>
      </w:pPr>
      <w:r w:rsidRPr="008E5A03">
        <w:rPr>
          <w:rFonts w:eastAsiaTheme="minorHAnsi"/>
        </w:rPr>
        <w:lastRenderedPageBreak/>
        <w:t>• создавать и преобразовывать модели и схемы для решения задач;</w:t>
      </w:r>
    </w:p>
    <w:p w:rsidR="00676589" w:rsidRPr="008E5A03" w:rsidRDefault="00676589" w:rsidP="008E5A03">
      <w:pPr>
        <w:rPr>
          <w:rFonts w:eastAsiaTheme="minorHAnsi"/>
        </w:rPr>
      </w:pPr>
      <w:r w:rsidRPr="008E5A03">
        <w:rPr>
          <w:rFonts w:eastAsiaTheme="minorHAnsi"/>
        </w:rPr>
        <w:t>• осознанно и произвольно строить сообщения в устной и письменной форме;</w:t>
      </w:r>
    </w:p>
    <w:p w:rsidR="00676589" w:rsidRPr="008E5A03" w:rsidRDefault="00676589" w:rsidP="008E5A03">
      <w:pPr>
        <w:rPr>
          <w:rFonts w:eastAsiaTheme="minorHAnsi"/>
        </w:rPr>
      </w:pPr>
      <w:r w:rsidRPr="008E5A03">
        <w:rPr>
          <w:rFonts w:eastAsiaTheme="minorHAnsi"/>
        </w:rPr>
        <w:t>• осуществлять выбор наиболее эффективных способов решения задач в зависимости от конкретных условий;</w:t>
      </w:r>
    </w:p>
    <w:p w:rsidR="00676589" w:rsidRPr="008E5A03" w:rsidRDefault="00676589" w:rsidP="008E5A03">
      <w:pPr>
        <w:rPr>
          <w:rFonts w:eastAsiaTheme="minorHAnsi"/>
        </w:rPr>
      </w:pPr>
      <w:r w:rsidRPr="008E5A03">
        <w:rPr>
          <w:rFonts w:eastAsiaTheme="minorHAnsi"/>
        </w:rPr>
        <w:t>• осуществлять синтез как составление целого из частей, самостоятельно достраивая и восполняя недостающие компоненты;</w:t>
      </w:r>
    </w:p>
    <w:p w:rsidR="00676589" w:rsidRPr="008E5A03" w:rsidRDefault="00676589" w:rsidP="008E5A03">
      <w:pPr>
        <w:rPr>
          <w:rFonts w:eastAsiaTheme="minorHAnsi"/>
        </w:rPr>
      </w:pPr>
      <w:r w:rsidRPr="008E5A03">
        <w:rPr>
          <w:rFonts w:eastAsiaTheme="minorHAnsi"/>
        </w:rPr>
        <w:t xml:space="preserve">• осуществлять сравнение, </w:t>
      </w:r>
      <w:proofErr w:type="spellStart"/>
      <w:r w:rsidRPr="008E5A03">
        <w:rPr>
          <w:rFonts w:eastAsiaTheme="minorHAnsi"/>
        </w:rPr>
        <w:t>сериацию</w:t>
      </w:r>
      <w:proofErr w:type="spellEnd"/>
      <w:r w:rsidRPr="008E5A03">
        <w:rPr>
          <w:rFonts w:eastAsiaTheme="minorHAnsi"/>
        </w:rPr>
        <w:t xml:space="preserve"> и классификацию,</w:t>
      </w:r>
    </w:p>
    <w:p w:rsidR="00676589" w:rsidRPr="008E5A03" w:rsidRDefault="00676589" w:rsidP="008E5A03">
      <w:pPr>
        <w:rPr>
          <w:rFonts w:eastAsiaTheme="minorHAnsi"/>
        </w:rPr>
      </w:pPr>
      <w:r w:rsidRPr="008E5A03">
        <w:rPr>
          <w:rFonts w:eastAsiaTheme="minorHAnsi"/>
        </w:rPr>
        <w:t>самостоятельно выбирая основания и критерии для указанных логических операций;</w:t>
      </w:r>
    </w:p>
    <w:p w:rsidR="00676589" w:rsidRPr="008E5A03" w:rsidRDefault="00676589" w:rsidP="008E5A03">
      <w:pPr>
        <w:rPr>
          <w:rFonts w:eastAsiaTheme="minorHAnsi"/>
        </w:rPr>
      </w:pPr>
      <w:r w:rsidRPr="008E5A03">
        <w:rPr>
          <w:rFonts w:eastAsiaTheme="minorHAnsi"/>
        </w:rPr>
        <w:t xml:space="preserve">• строить </w:t>
      </w:r>
      <w:proofErr w:type="gramStart"/>
      <w:r w:rsidRPr="008E5A03">
        <w:rPr>
          <w:rFonts w:eastAsiaTheme="minorHAnsi"/>
        </w:rPr>
        <w:t>логическое рассуждение</w:t>
      </w:r>
      <w:proofErr w:type="gramEnd"/>
      <w:r w:rsidRPr="008E5A03">
        <w:rPr>
          <w:rFonts w:eastAsiaTheme="minorHAnsi"/>
        </w:rPr>
        <w:t>, включающее установление причинно-следственных связей;</w:t>
      </w:r>
    </w:p>
    <w:p w:rsidR="00676589" w:rsidRPr="008E5A03" w:rsidRDefault="00676589" w:rsidP="008E5A03">
      <w:pPr>
        <w:rPr>
          <w:rFonts w:eastAsiaTheme="minorHAnsi"/>
        </w:rPr>
      </w:pPr>
      <w:r w:rsidRPr="008E5A03">
        <w:rPr>
          <w:rFonts w:eastAsiaTheme="minorHAnsi"/>
        </w:rPr>
        <w:t>• произвольно и осознанно владеть общими приёмами решения задач.</w:t>
      </w:r>
    </w:p>
    <w:p w:rsidR="00676589" w:rsidRPr="008E5A03" w:rsidRDefault="00676589" w:rsidP="008E5A03">
      <w:pPr>
        <w:rPr>
          <w:rFonts w:eastAsiaTheme="minorHAnsi"/>
          <w:b/>
        </w:rPr>
      </w:pPr>
      <w:r w:rsidRPr="008E5A03">
        <w:rPr>
          <w:rFonts w:eastAsiaTheme="minorHAnsi"/>
          <w:b/>
        </w:rPr>
        <w:t>Коммуникативные универсальные учебные действия</w:t>
      </w:r>
    </w:p>
    <w:p w:rsidR="00676589" w:rsidRPr="008E5A03" w:rsidRDefault="00676589" w:rsidP="008E5A03">
      <w:pPr>
        <w:rPr>
          <w:rFonts w:eastAsiaTheme="minorHAnsi"/>
          <w:b/>
        </w:rPr>
      </w:pPr>
      <w:r w:rsidRPr="008E5A03">
        <w:rPr>
          <w:rFonts w:eastAsiaTheme="minorHAnsi"/>
          <w:b/>
        </w:rPr>
        <w:t>Выпускник научится:</w:t>
      </w:r>
    </w:p>
    <w:p w:rsidR="00676589" w:rsidRPr="008E5A03" w:rsidRDefault="00676589" w:rsidP="008E5A03">
      <w:pPr>
        <w:rPr>
          <w:rFonts w:eastAsiaTheme="minorHAnsi"/>
        </w:rPr>
      </w:pPr>
      <w:r w:rsidRPr="008E5A03">
        <w:rPr>
          <w:rFonts w:eastAsiaTheme="minorHAnsi"/>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8E5A03">
        <w:rPr>
          <w:rFonts w:eastAsiaTheme="minorHAnsi"/>
        </w:rPr>
        <w:t>используя</w:t>
      </w:r>
      <w:proofErr w:type="gramEnd"/>
      <w:r w:rsidRPr="008E5A03">
        <w:rPr>
          <w:rFonts w:eastAsiaTheme="minorHAnsi"/>
        </w:rPr>
        <w:t xml:space="preserve"> в том числе средства и инструменты ИКТ и дистанционного общения;</w:t>
      </w:r>
    </w:p>
    <w:p w:rsidR="00676589" w:rsidRPr="008E5A03" w:rsidRDefault="00676589" w:rsidP="008E5A03">
      <w:pPr>
        <w:rPr>
          <w:rFonts w:eastAsiaTheme="minorHAnsi"/>
        </w:rPr>
      </w:pPr>
      <w:r w:rsidRPr="008E5A03">
        <w:rPr>
          <w:rFonts w:eastAsiaTheme="minorHAnsi"/>
        </w:rPr>
        <w:t xml:space="preserve">• допускать возможность существования у людей различных точек зрения, в том числе не совпадающих с его </w:t>
      </w:r>
      <w:proofErr w:type="gramStart"/>
      <w:r w:rsidRPr="008E5A03">
        <w:rPr>
          <w:rFonts w:eastAsiaTheme="minorHAnsi"/>
        </w:rPr>
        <w:t>собственной</w:t>
      </w:r>
      <w:proofErr w:type="gramEnd"/>
      <w:r w:rsidRPr="008E5A03">
        <w:rPr>
          <w:rFonts w:eastAsiaTheme="minorHAnsi"/>
        </w:rPr>
        <w:t>, и ориентироваться на позицию партнёра в общении и взаимодействии;</w:t>
      </w:r>
    </w:p>
    <w:p w:rsidR="00676589" w:rsidRPr="008E5A03" w:rsidRDefault="00676589" w:rsidP="008E5A03">
      <w:pPr>
        <w:rPr>
          <w:rFonts w:eastAsiaTheme="minorHAnsi"/>
        </w:rPr>
      </w:pPr>
      <w:r w:rsidRPr="008E5A03">
        <w:rPr>
          <w:rFonts w:eastAsiaTheme="minorHAnsi"/>
        </w:rPr>
        <w:t>• учитывать разные мнения и стремиться к координации различных позиций в сотрудничестве;</w:t>
      </w:r>
    </w:p>
    <w:p w:rsidR="00676589" w:rsidRPr="008E5A03" w:rsidRDefault="00676589" w:rsidP="008E5A03">
      <w:pPr>
        <w:rPr>
          <w:rFonts w:eastAsiaTheme="minorHAnsi"/>
        </w:rPr>
      </w:pPr>
      <w:r w:rsidRPr="008E5A03">
        <w:rPr>
          <w:rFonts w:eastAsiaTheme="minorHAnsi"/>
        </w:rPr>
        <w:t>• формулировать собственное мнение и позицию;</w:t>
      </w:r>
    </w:p>
    <w:p w:rsidR="00676589" w:rsidRPr="008E5A03" w:rsidRDefault="00676589" w:rsidP="008E5A03">
      <w:pPr>
        <w:rPr>
          <w:rFonts w:eastAsiaTheme="minorHAnsi"/>
        </w:rPr>
      </w:pPr>
      <w:r w:rsidRPr="008E5A03">
        <w:rPr>
          <w:rFonts w:eastAsiaTheme="minorHAnsi"/>
        </w:rPr>
        <w:t>• договариваться и приходить к общему решению в совместной деятельности, в том числе в ситуации столкновения интересов;</w:t>
      </w:r>
    </w:p>
    <w:p w:rsidR="00676589" w:rsidRPr="008E5A03" w:rsidRDefault="00676589" w:rsidP="008E5A03">
      <w:pPr>
        <w:rPr>
          <w:rFonts w:eastAsiaTheme="minorHAnsi"/>
        </w:rPr>
      </w:pPr>
      <w:r w:rsidRPr="008E5A03">
        <w:rPr>
          <w:rFonts w:eastAsiaTheme="minorHAnsi"/>
        </w:rPr>
        <w:t>• строить понятные для партнёра высказывания, учитывающие, что партнёр знает и видит, а что нет;</w:t>
      </w:r>
    </w:p>
    <w:p w:rsidR="00676589" w:rsidRPr="008E5A03" w:rsidRDefault="00676589" w:rsidP="008E5A03">
      <w:pPr>
        <w:rPr>
          <w:rFonts w:eastAsiaTheme="minorHAnsi"/>
        </w:rPr>
      </w:pPr>
      <w:r w:rsidRPr="008E5A03">
        <w:rPr>
          <w:rFonts w:eastAsiaTheme="minorHAnsi"/>
        </w:rPr>
        <w:t>• задавать вопросы;</w:t>
      </w:r>
    </w:p>
    <w:p w:rsidR="00676589" w:rsidRPr="008E5A03" w:rsidRDefault="00676589" w:rsidP="008E5A03">
      <w:pPr>
        <w:rPr>
          <w:rFonts w:eastAsiaTheme="minorHAnsi"/>
        </w:rPr>
      </w:pPr>
      <w:r w:rsidRPr="008E5A03">
        <w:rPr>
          <w:rFonts w:eastAsiaTheme="minorHAnsi"/>
        </w:rPr>
        <w:t>• контролировать действия партнёра;</w:t>
      </w:r>
    </w:p>
    <w:p w:rsidR="00676589" w:rsidRPr="008E5A03" w:rsidRDefault="00676589" w:rsidP="008E5A03">
      <w:pPr>
        <w:rPr>
          <w:rFonts w:eastAsiaTheme="minorHAnsi"/>
        </w:rPr>
      </w:pPr>
      <w:r w:rsidRPr="008E5A03">
        <w:rPr>
          <w:rFonts w:eastAsiaTheme="minorHAnsi"/>
        </w:rPr>
        <w:t>• использовать речь для регуляции своего действия;</w:t>
      </w:r>
    </w:p>
    <w:p w:rsidR="00676589" w:rsidRPr="008E5A03" w:rsidRDefault="00676589" w:rsidP="008E5A03">
      <w:pPr>
        <w:rPr>
          <w:rFonts w:eastAsiaTheme="minorHAnsi"/>
        </w:rPr>
      </w:pPr>
      <w:r w:rsidRPr="008E5A03">
        <w:rPr>
          <w:rFonts w:eastAsiaTheme="minorHAnsi"/>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676589" w:rsidRPr="008E5A03" w:rsidRDefault="00676589" w:rsidP="008E5A03">
      <w:pPr>
        <w:rPr>
          <w:rFonts w:eastAsiaTheme="minorHAnsi"/>
          <w:b/>
        </w:rPr>
      </w:pPr>
      <w:r w:rsidRPr="008E5A03">
        <w:rPr>
          <w:rFonts w:eastAsiaTheme="minorHAnsi"/>
          <w:b/>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xml:space="preserve">• учитывать и координировать в сотрудничестве позиции других людей, отличные </w:t>
      </w:r>
      <w:proofErr w:type="gramStart"/>
      <w:r w:rsidRPr="008E5A03">
        <w:rPr>
          <w:rFonts w:eastAsiaTheme="minorHAnsi"/>
        </w:rPr>
        <w:t>от</w:t>
      </w:r>
      <w:proofErr w:type="gramEnd"/>
      <w:r w:rsidRPr="008E5A03">
        <w:rPr>
          <w:rFonts w:eastAsiaTheme="minorHAnsi"/>
        </w:rPr>
        <w:t xml:space="preserve"> собственной;</w:t>
      </w:r>
    </w:p>
    <w:p w:rsidR="00676589" w:rsidRPr="008E5A03" w:rsidRDefault="00676589" w:rsidP="008E5A03">
      <w:pPr>
        <w:rPr>
          <w:rFonts w:eastAsiaTheme="minorHAnsi"/>
        </w:rPr>
      </w:pPr>
      <w:r w:rsidRPr="008E5A03">
        <w:rPr>
          <w:rFonts w:eastAsiaTheme="minorHAnsi"/>
        </w:rPr>
        <w:t>• учитывать разные мнения и интересы и обосновывать собственную позицию;</w:t>
      </w:r>
    </w:p>
    <w:p w:rsidR="00676589" w:rsidRPr="008E5A03" w:rsidRDefault="00676589" w:rsidP="008E5A03">
      <w:pPr>
        <w:rPr>
          <w:rFonts w:eastAsiaTheme="minorHAnsi"/>
        </w:rPr>
      </w:pPr>
      <w:r w:rsidRPr="008E5A03">
        <w:rPr>
          <w:rFonts w:eastAsiaTheme="minorHAnsi"/>
        </w:rPr>
        <w:t>• понимать относительность мнений и подходов к решению проблемы;</w:t>
      </w:r>
    </w:p>
    <w:p w:rsidR="00676589" w:rsidRPr="008E5A03" w:rsidRDefault="00676589" w:rsidP="008E5A03">
      <w:pPr>
        <w:rPr>
          <w:rFonts w:eastAsiaTheme="minorHAnsi"/>
        </w:rPr>
      </w:pPr>
      <w:r w:rsidRPr="008E5A03">
        <w:rPr>
          <w:rFonts w:eastAsiaTheme="minorHAnsi"/>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76589" w:rsidRPr="008E5A03" w:rsidRDefault="00676589" w:rsidP="008E5A03">
      <w:pPr>
        <w:rPr>
          <w:rFonts w:eastAsiaTheme="minorHAnsi"/>
        </w:rPr>
      </w:pPr>
      <w:r w:rsidRPr="008E5A03">
        <w:rPr>
          <w:rFonts w:eastAsiaTheme="minorHAnsi"/>
        </w:rPr>
        <w:t>• продуктивно содействовать разрешению конфликтов на основе учёта интересов и позиций всех участников;</w:t>
      </w:r>
    </w:p>
    <w:p w:rsidR="00676589" w:rsidRPr="008E5A03" w:rsidRDefault="00676589" w:rsidP="008E5A03">
      <w:pPr>
        <w:rPr>
          <w:rFonts w:eastAsiaTheme="minorHAnsi"/>
        </w:rPr>
      </w:pPr>
      <w:r w:rsidRPr="008E5A03">
        <w:rPr>
          <w:rFonts w:eastAsiaTheme="minorHAnsi"/>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76589" w:rsidRPr="008E5A03" w:rsidRDefault="00676589" w:rsidP="008E5A03">
      <w:pPr>
        <w:rPr>
          <w:rFonts w:eastAsiaTheme="minorHAnsi"/>
        </w:rPr>
      </w:pPr>
      <w:r w:rsidRPr="008E5A03">
        <w:rPr>
          <w:rFonts w:eastAsiaTheme="minorHAnsi"/>
        </w:rPr>
        <w:t>• задавать вопросы, необходимые для организации собственной деятельности и сотрудничества с партнёром;</w:t>
      </w:r>
    </w:p>
    <w:p w:rsidR="00676589" w:rsidRPr="008E5A03" w:rsidRDefault="00676589" w:rsidP="008E5A03">
      <w:pPr>
        <w:rPr>
          <w:rFonts w:eastAsiaTheme="minorHAnsi"/>
        </w:rPr>
      </w:pPr>
      <w:r w:rsidRPr="008E5A03">
        <w:rPr>
          <w:rFonts w:eastAsiaTheme="minorHAnsi"/>
        </w:rPr>
        <w:t>• осуществлять взаимный контроль и оказывать в сотрудничестве необходимую взаимопомощь;</w:t>
      </w:r>
    </w:p>
    <w:p w:rsidR="00676589" w:rsidRPr="008E5A03" w:rsidRDefault="00676589" w:rsidP="008E5A03">
      <w:pPr>
        <w:rPr>
          <w:rFonts w:eastAsiaTheme="minorHAnsi"/>
        </w:rPr>
      </w:pPr>
      <w:r w:rsidRPr="008E5A03">
        <w:rPr>
          <w:rFonts w:eastAsiaTheme="minorHAnsi"/>
        </w:rPr>
        <w:t>• адекватно использовать речь для планирования и регуляции своей деятельности;</w:t>
      </w:r>
    </w:p>
    <w:p w:rsidR="00676589" w:rsidRPr="008E5A03" w:rsidRDefault="00676589" w:rsidP="008E5A03">
      <w:pPr>
        <w:rPr>
          <w:rFonts w:eastAsiaTheme="minorHAnsi"/>
        </w:rPr>
      </w:pPr>
      <w:r w:rsidRPr="008E5A03">
        <w:rPr>
          <w:rFonts w:eastAsiaTheme="minorHAnsi"/>
        </w:rPr>
        <w:lastRenderedPageBreak/>
        <w:t>• адекватно использовать речевые средства для эффективного решения разнообразных коммуникативных задач.</w:t>
      </w:r>
    </w:p>
    <w:p w:rsidR="00676589" w:rsidRPr="008E5A03" w:rsidRDefault="00676589" w:rsidP="008E5A03">
      <w:pPr>
        <w:rPr>
          <w:rFonts w:eastAsiaTheme="minorHAnsi"/>
        </w:rPr>
      </w:pPr>
      <w:r w:rsidRPr="008E5A03">
        <w:rPr>
          <w:rFonts w:eastAsiaTheme="minorHAnsi"/>
          <w:b/>
        </w:rPr>
        <w:t xml:space="preserve">Предметные результаты освоения </w:t>
      </w:r>
      <w:r w:rsidR="00A63EFE">
        <w:rPr>
          <w:rFonts w:eastAsiaTheme="minorHAnsi"/>
          <w:b/>
        </w:rPr>
        <w:t xml:space="preserve">АООП НОО обучающихся с ЗПР </w:t>
      </w:r>
      <w:r w:rsidRPr="008E5A03">
        <w:rPr>
          <w:rFonts w:eastAsiaTheme="minorHAnsi"/>
        </w:rPr>
        <w:t>с учетом специфики содержания предметных областей, включающих в себя конкретные учебные предметы, должны отражать:</w:t>
      </w:r>
    </w:p>
    <w:p w:rsidR="00676589" w:rsidRPr="008E5A03" w:rsidRDefault="00A63EFE" w:rsidP="008E5A03">
      <w:pPr>
        <w:rPr>
          <w:rFonts w:eastAsiaTheme="minorHAnsi"/>
          <w:b/>
        </w:rPr>
      </w:pPr>
      <w:r>
        <w:rPr>
          <w:rFonts w:eastAsiaTheme="minorHAnsi"/>
          <w:b/>
        </w:rPr>
        <w:t>Русский язык</w:t>
      </w:r>
      <w:r w:rsidR="00676589" w:rsidRPr="008E5A03">
        <w:rPr>
          <w:rFonts w:eastAsiaTheme="minorHAnsi"/>
          <w:b/>
        </w:rPr>
        <w:t>:</w:t>
      </w:r>
    </w:p>
    <w:p w:rsidR="00676589" w:rsidRPr="008E5A03" w:rsidRDefault="00676589" w:rsidP="008E5A03">
      <w:pPr>
        <w:rPr>
          <w:rFonts w:eastAsiaTheme="minorHAnsi"/>
        </w:rPr>
      </w:pPr>
      <w:r w:rsidRPr="008E5A03">
        <w:rPr>
          <w:rFonts w:eastAsiaTheme="minorHAns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76589" w:rsidRPr="008E5A03" w:rsidRDefault="00676589" w:rsidP="008E5A03">
      <w:pPr>
        <w:rPr>
          <w:rFonts w:eastAsiaTheme="minorHAnsi"/>
        </w:rPr>
      </w:pPr>
      <w:r w:rsidRPr="008E5A03">
        <w:rPr>
          <w:rFonts w:eastAsiaTheme="minorHAns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76589" w:rsidRPr="008E5A03" w:rsidRDefault="00676589" w:rsidP="008E5A03">
      <w:pPr>
        <w:rPr>
          <w:rFonts w:eastAsiaTheme="minorHAnsi"/>
        </w:rPr>
      </w:pPr>
      <w:r w:rsidRPr="008E5A03">
        <w:rPr>
          <w:rFonts w:eastAsiaTheme="minorHAns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76589" w:rsidRPr="008E5A03" w:rsidRDefault="00676589" w:rsidP="008E5A03">
      <w:pPr>
        <w:rPr>
          <w:rFonts w:eastAsiaTheme="minorHAnsi"/>
        </w:rPr>
      </w:pPr>
      <w:r w:rsidRPr="008E5A03">
        <w:rPr>
          <w:rFonts w:eastAsiaTheme="minorHAns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76589" w:rsidRPr="008E5A03" w:rsidRDefault="00676589" w:rsidP="008E5A03">
      <w:pPr>
        <w:rPr>
          <w:rFonts w:eastAsiaTheme="minorHAnsi"/>
        </w:rPr>
      </w:pPr>
      <w:r w:rsidRPr="008E5A03">
        <w:rPr>
          <w:rFonts w:eastAsiaTheme="minorHAns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76589" w:rsidRPr="008E5A03" w:rsidRDefault="00676589" w:rsidP="008E5A03">
      <w:pPr>
        <w:rPr>
          <w:rFonts w:eastAsiaTheme="minorHAnsi"/>
          <w:b/>
        </w:rPr>
      </w:pPr>
      <w:r w:rsidRPr="008E5A03">
        <w:rPr>
          <w:rFonts w:eastAsiaTheme="minorHAnsi"/>
          <w:b/>
        </w:rPr>
        <w:t>Литературное чтение. Литературное чтение на родном языке:</w:t>
      </w:r>
    </w:p>
    <w:p w:rsidR="00676589" w:rsidRPr="008E5A03" w:rsidRDefault="00676589" w:rsidP="008E5A03">
      <w:pPr>
        <w:rPr>
          <w:rFonts w:eastAsiaTheme="minorHAnsi"/>
        </w:rPr>
      </w:pPr>
      <w:r w:rsidRPr="008E5A03">
        <w:rPr>
          <w:rFonts w:eastAsiaTheme="minorHAnsi"/>
        </w:rPr>
        <w:t>1. понимание литературы как явления национальной и мировой культуры, средства сохранения и передачи нравственных ценностей и традиций;</w:t>
      </w:r>
    </w:p>
    <w:p w:rsidR="00676589" w:rsidRPr="008E5A03" w:rsidRDefault="00676589" w:rsidP="008E5A03">
      <w:pPr>
        <w:rPr>
          <w:rFonts w:eastAsiaTheme="minorHAnsi"/>
        </w:rPr>
      </w:pPr>
      <w:r w:rsidRPr="008E5A03">
        <w:rPr>
          <w:rFonts w:eastAsiaTheme="minorHAns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E5A03">
        <w:rPr>
          <w:rFonts w:eastAsiaTheme="minorHAnsi"/>
        </w:rPr>
        <w:t>обучения</w:t>
      </w:r>
      <w:proofErr w:type="gramEnd"/>
      <w:r w:rsidRPr="008E5A03">
        <w:rPr>
          <w:rFonts w:eastAsiaTheme="minorHAnsi"/>
        </w:rPr>
        <w:t xml:space="preserve"> по всем учебным предметам; формирование потребности в систематическом чтении;</w:t>
      </w:r>
    </w:p>
    <w:p w:rsidR="00676589" w:rsidRPr="008E5A03" w:rsidRDefault="00676589" w:rsidP="008E5A03">
      <w:pPr>
        <w:rPr>
          <w:rFonts w:eastAsiaTheme="minorHAnsi"/>
        </w:rPr>
      </w:pPr>
      <w:r w:rsidRPr="008E5A03">
        <w:rPr>
          <w:rFonts w:eastAsiaTheme="minorHAns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76589" w:rsidRPr="008E5A03" w:rsidRDefault="00676589" w:rsidP="008E5A03">
      <w:pPr>
        <w:rPr>
          <w:rFonts w:eastAsiaTheme="minorHAnsi"/>
        </w:rPr>
      </w:pPr>
      <w:r w:rsidRPr="008E5A03">
        <w:rPr>
          <w:rFonts w:eastAsiaTheme="minorHAns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76589" w:rsidRPr="008E5A03" w:rsidRDefault="00676589" w:rsidP="008E5A03">
      <w:pPr>
        <w:rPr>
          <w:rFonts w:eastAsiaTheme="minorHAnsi"/>
        </w:rPr>
      </w:pPr>
      <w:r w:rsidRPr="008E5A03">
        <w:rPr>
          <w:rFonts w:eastAsiaTheme="minorHAns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76589" w:rsidRPr="008E5A03" w:rsidRDefault="00676589" w:rsidP="008E5A03">
      <w:pPr>
        <w:rPr>
          <w:rFonts w:eastAsiaTheme="minorHAnsi"/>
          <w:b/>
        </w:rPr>
      </w:pPr>
      <w:r w:rsidRPr="008E5A03">
        <w:rPr>
          <w:rFonts w:eastAsiaTheme="minorHAnsi"/>
          <w:b/>
        </w:rPr>
        <w:t>Иностранный язык:</w:t>
      </w:r>
    </w:p>
    <w:p w:rsidR="00676589" w:rsidRPr="008E5A03" w:rsidRDefault="00676589" w:rsidP="008E5A03">
      <w:pPr>
        <w:rPr>
          <w:rFonts w:eastAsiaTheme="minorHAnsi"/>
        </w:rPr>
      </w:pPr>
      <w:r w:rsidRPr="008E5A03">
        <w:rPr>
          <w:rFonts w:eastAsiaTheme="minorHAns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76589" w:rsidRPr="008E5A03" w:rsidRDefault="00676589" w:rsidP="008E5A03">
      <w:pPr>
        <w:rPr>
          <w:rFonts w:eastAsiaTheme="minorHAnsi"/>
        </w:rPr>
      </w:pPr>
      <w:r w:rsidRPr="008E5A03">
        <w:rPr>
          <w:rFonts w:eastAsiaTheme="minorHAns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76589" w:rsidRPr="008E5A03" w:rsidRDefault="00676589" w:rsidP="008E5A03">
      <w:pPr>
        <w:rPr>
          <w:rFonts w:eastAsiaTheme="minorHAnsi"/>
        </w:rPr>
      </w:pPr>
      <w:r w:rsidRPr="008E5A03">
        <w:rPr>
          <w:rFonts w:eastAsiaTheme="minorHAnsi"/>
        </w:rPr>
        <w:t>3. Сформированность дружелюбного отношения и толерантности к носителям другого языка на основе</w:t>
      </w:r>
    </w:p>
    <w:p w:rsidR="00676589" w:rsidRPr="008E5A03" w:rsidRDefault="00676589" w:rsidP="008E5A03">
      <w:pPr>
        <w:rPr>
          <w:rFonts w:eastAsiaTheme="minorHAnsi"/>
        </w:rPr>
      </w:pPr>
      <w:r w:rsidRPr="008E5A03">
        <w:rPr>
          <w:rFonts w:eastAsiaTheme="minorHAnsi"/>
        </w:rPr>
        <w:t>знакомства с жизнью своих сверстников в других странах, с детским фольклором и доступными образцами детской художественной литературы.</w:t>
      </w:r>
    </w:p>
    <w:p w:rsidR="00676589" w:rsidRPr="008E5A03" w:rsidRDefault="00676589" w:rsidP="008E5A03">
      <w:pPr>
        <w:rPr>
          <w:rFonts w:eastAsiaTheme="minorHAnsi"/>
          <w:b/>
        </w:rPr>
      </w:pPr>
      <w:r w:rsidRPr="008E5A03">
        <w:rPr>
          <w:rFonts w:eastAsiaTheme="minorHAnsi"/>
          <w:b/>
        </w:rPr>
        <w:t>Математика и информатика:</w:t>
      </w:r>
    </w:p>
    <w:p w:rsidR="00676589" w:rsidRPr="008E5A03" w:rsidRDefault="00676589" w:rsidP="008E5A03">
      <w:pPr>
        <w:rPr>
          <w:rFonts w:eastAsiaTheme="minorHAnsi"/>
        </w:rPr>
      </w:pPr>
      <w:r w:rsidRPr="008E5A03">
        <w:rPr>
          <w:rFonts w:eastAsiaTheme="minorHAnsi"/>
        </w:rPr>
        <w:lastRenderedPageBreak/>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76589" w:rsidRPr="008E5A03" w:rsidRDefault="00676589" w:rsidP="008E5A03">
      <w:pPr>
        <w:rPr>
          <w:rFonts w:eastAsiaTheme="minorHAnsi"/>
        </w:rPr>
      </w:pPr>
      <w:r w:rsidRPr="008E5A03">
        <w:rPr>
          <w:rFonts w:eastAsiaTheme="minorHAns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76589" w:rsidRPr="008E5A03" w:rsidRDefault="00676589" w:rsidP="008E5A03">
      <w:pPr>
        <w:rPr>
          <w:rFonts w:eastAsiaTheme="minorHAnsi"/>
        </w:rPr>
      </w:pPr>
      <w:r w:rsidRPr="008E5A03">
        <w:rPr>
          <w:rFonts w:eastAsiaTheme="minorHAnsi"/>
        </w:rPr>
        <w:t>3. приобретение начального опыта применения математических знаний для решения учебно-познавательных и учебно-практических задач;</w:t>
      </w:r>
    </w:p>
    <w:p w:rsidR="00676589" w:rsidRPr="008E5A03" w:rsidRDefault="00676589" w:rsidP="008E5A03">
      <w:pPr>
        <w:rPr>
          <w:rFonts w:eastAsiaTheme="minorHAnsi"/>
        </w:rPr>
      </w:pPr>
      <w:r w:rsidRPr="008E5A03">
        <w:rPr>
          <w:rFonts w:eastAsiaTheme="minorHAns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w:t>
      </w:r>
    </w:p>
    <w:p w:rsidR="00676589" w:rsidRPr="008E5A03" w:rsidRDefault="00676589" w:rsidP="008E5A03">
      <w:pPr>
        <w:rPr>
          <w:rFonts w:eastAsiaTheme="minorHAnsi"/>
        </w:rPr>
      </w:pPr>
      <w:r w:rsidRPr="008E5A03">
        <w:rPr>
          <w:rFonts w:eastAsiaTheme="minorHAnsi"/>
        </w:rPr>
        <w:t>схемами, графиками и диаграммами, цепочками, совокупностями, представлять, анализировать и интерпретировать данные;</w:t>
      </w:r>
    </w:p>
    <w:p w:rsidR="00676589" w:rsidRPr="008E5A03" w:rsidRDefault="00676589" w:rsidP="008E5A03">
      <w:pPr>
        <w:rPr>
          <w:rFonts w:eastAsiaTheme="minorHAnsi"/>
        </w:rPr>
      </w:pPr>
      <w:r w:rsidRPr="008E5A03">
        <w:rPr>
          <w:rFonts w:eastAsiaTheme="minorHAnsi"/>
        </w:rPr>
        <w:t>5. приобретение первоначальных представлений о компьютерной грамотности.</w:t>
      </w:r>
    </w:p>
    <w:p w:rsidR="00676589" w:rsidRPr="008E5A03" w:rsidRDefault="00676589" w:rsidP="008E5A03">
      <w:pPr>
        <w:rPr>
          <w:rFonts w:eastAsiaTheme="minorHAnsi"/>
          <w:b/>
        </w:rPr>
      </w:pPr>
      <w:r w:rsidRPr="008E5A03">
        <w:rPr>
          <w:rFonts w:eastAsiaTheme="minorHAnsi"/>
          <w:b/>
        </w:rPr>
        <w:t>Обществознание и естествознание (Окружающий мир):</w:t>
      </w:r>
    </w:p>
    <w:p w:rsidR="00676589" w:rsidRPr="008E5A03" w:rsidRDefault="00676589" w:rsidP="008E5A03">
      <w:pPr>
        <w:rPr>
          <w:rFonts w:eastAsiaTheme="minorHAnsi"/>
        </w:rPr>
      </w:pPr>
      <w:r w:rsidRPr="008E5A03">
        <w:rPr>
          <w:rFonts w:eastAsiaTheme="minorHAnsi"/>
        </w:rPr>
        <w:t>1. понимание особой роли России в мировой истории, воспитание чувства гордости за национальные свершения, открытия, победы;</w:t>
      </w:r>
    </w:p>
    <w:p w:rsidR="00676589" w:rsidRPr="008E5A03" w:rsidRDefault="00676589" w:rsidP="008E5A03">
      <w:pPr>
        <w:rPr>
          <w:rFonts w:eastAsiaTheme="minorHAnsi"/>
        </w:rPr>
      </w:pPr>
      <w:r w:rsidRPr="008E5A03">
        <w:rPr>
          <w:rFonts w:eastAsiaTheme="minorHAnsi"/>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676589" w:rsidRPr="008E5A03" w:rsidRDefault="00676589" w:rsidP="008E5A03">
      <w:pPr>
        <w:rPr>
          <w:rFonts w:eastAsiaTheme="minorHAnsi"/>
        </w:rPr>
      </w:pPr>
      <w:r w:rsidRPr="008E5A03">
        <w:rPr>
          <w:rFonts w:eastAsiaTheme="minorHAns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w:t>
      </w:r>
      <w:proofErr w:type="gramStart"/>
      <w:r w:rsidRPr="008E5A03">
        <w:rPr>
          <w:rFonts w:eastAsiaTheme="minorHAnsi"/>
        </w:rPr>
        <w:t>в</w:t>
      </w:r>
      <w:proofErr w:type="gramEnd"/>
    </w:p>
    <w:p w:rsidR="00676589" w:rsidRPr="008E5A03" w:rsidRDefault="00676589" w:rsidP="008E5A03">
      <w:pPr>
        <w:rPr>
          <w:rFonts w:eastAsiaTheme="minorHAnsi"/>
        </w:rPr>
      </w:pPr>
      <w:r w:rsidRPr="008E5A03">
        <w:rPr>
          <w:rFonts w:eastAsiaTheme="minorHAnsi"/>
        </w:rPr>
        <w:t>природной и социальной среде;</w:t>
      </w:r>
    </w:p>
    <w:p w:rsidR="00676589" w:rsidRPr="008E5A03" w:rsidRDefault="00676589" w:rsidP="008E5A03">
      <w:pPr>
        <w:rPr>
          <w:rFonts w:eastAsiaTheme="minorHAnsi"/>
        </w:rPr>
      </w:pPr>
      <w:r w:rsidRPr="008E5A03">
        <w:rPr>
          <w:rFonts w:eastAsiaTheme="minorHAnsi"/>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76589" w:rsidRPr="008E5A03" w:rsidRDefault="00676589" w:rsidP="008E5A03">
      <w:pPr>
        <w:rPr>
          <w:rFonts w:eastAsiaTheme="minorHAnsi"/>
        </w:rPr>
      </w:pPr>
      <w:r w:rsidRPr="008E5A03">
        <w:rPr>
          <w:rFonts w:eastAsiaTheme="minorHAnsi"/>
        </w:rPr>
        <w:t>5. развитие навыков устанавливать и выявлять причинно-следственные связи в окружающем мире.</w:t>
      </w:r>
    </w:p>
    <w:p w:rsidR="00676589" w:rsidRPr="008E5A03" w:rsidRDefault="00676589" w:rsidP="008E5A03">
      <w:pPr>
        <w:rPr>
          <w:rFonts w:eastAsiaTheme="minorHAnsi"/>
          <w:b/>
        </w:rPr>
      </w:pPr>
      <w:r w:rsidRPr="008E5A03">
        <w:rPr>
          <w:rFonts w:eastAsiaTheme="minorHAnsi"/>
          <w:b/>
        </w:rPr>
        <w:t>Искусство</w:t>
      </w:r>
    </w:p>
    <w:p w:rsidR="00676589" w:rsidRPr="008E5A03" w:rsidRDefault="00676589" w:rsidP="008E5A03">
      <w:pPr>
        <w:rPr>
          <w:rFonts w:eastAsiaTheme="minorHAnsi"/>
          <w:b/>
        </w:rPr>
      </w:pPr>
      <w:r w:rsidRPr="008E5A03">
        <w:rPr>
          <w:rFonts w:eastAsiaTheme="minorHAnsi"/>
          <w:b/>
        </w:rPr>
        <w:t>Изобразительное искусство:</w:t>
      </w:r>
    </w:p>
    <w:p w:rsidR="00676589" w:rsidRPr="008E5A03" w:rsidRDefault="00676589" w:rsidP="008E5A03">
      <w:pPr>
        <w:rPr>
          <w:rFonts w:eastAsiaTheme="minorHAnsi"/>
        </w:rPr>
      </w:pPr>
      <w:r w:rsidRPr="008E5A03">
        <w:rPr>
          <w:rFonts w:eastAsiaTheme="minorHAns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76589" w:rsidRPr="008E5A03" w:rsidRDefault="00676589" w:rsidP="008E5A03">
      <w:pPr>
        <w:rPr>
          <w:rFonts w:eastAsiaTheme="minorHAnsi"/>
        </w:rPr>
      </w:pPr>
      <w:r w:rsidRPr="008E5A03">
        <w:rPr>
          <w:rFonts w:eastAsiaTheme="minorHAns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76589" w:rsidRPr="008E5A03" w:rsidRDefault="00676589" w:rsidP="008E5A03">
      <w:pPr>
        <w:rPr>
          <w:rFonts w:eastAsiaTheme="minorHAnsi"/>
        </w:rPr>
      </w:pPr>
      <w:r w:rsidRPr="008E5A03">
        <w:rPr>
          <w:rFonts w:eastAsiaTheme="minorHAnsi"/>
        </w:rPr>
        <w:t>3. овладение практическими умениями и навыками в восприятии, анализе и оценке произведений искусства;</w:t>
      </w:r>
    </w:p>
    <w:p w:rsidR="00676589" w:rsidRPr="008E5A03" w:rsidRDefault="00676589" w:rsidP="008E5A03">
      <w:pPr>
        <w:rPr>
          <w:rFonts w:eastAsiaTheme="minorHAnsi"/>
        </w:rPr>
      </w:pPr>
      <w:r w:rsidRPr="008E5A03">
        <w:rPr>
          <w:rFonts w:eastAsiaTheme="minorHAns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76589" w:rsidRPr="008E5A03" w:rsidRDefault="00676589" w:rsidP="008E5A03">
      <w:pPr>
        <w:rPr>
          <w:rFonts w:eastAsiaTheme="minorHAnsi"/>
          <w:b/>
        </w:rPr>
      </w:pPr>
      <w:r w:rsidRPr="008E5A03">
        <w:rPr>
          <w:rFonts w:eastAsiaTheme="minorHAnsi"/>
          <w:b/>
        </w:rPr>
        <w:t>Музыка</w:t>
      </w:r>
    </w:p>
    <w:p w:rsidR="00676589" w:rsidRPr="008E5A03" w:rsidRDefault="00676589" w:rsidP="008E5A03">
      <w:pPr>
        <w:rPr>
          <w:rFonts w:eastAsiaTheme="minorHAnsi"/>
        </w:rPr>
      </w:pPr>
      <w:r w:rsidRPr="008E5A03">
        <w:rPr>
          <w:rFonts w:eastAsiaTheme="minorHAnsi"/>
        </w:rPr>
        <w:t>1. сформированность первоначальных представлений о роли музыки в жизни человека, ее роли в духовно-нравственном развитии человека;</w:t>
      </w:r>
    </w:p>
    <w:p w:rsidR="00676589" w:rsidRPr="008E5A03" w:rsidRDefault="00676589" w:rsidP="008E5A03">
      <w:pPr>
        <w:rPr>
          <w:rFonts w:eastAsiaTheme="minorHAnsi"/>
        </w:rPr>
      </w:pPr>
      <w:r w:rsidRPr="008E5A03">
        <w:rPr>
          <w:rFonts w:eastAsiaTheme="minorHAns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76589" w:rsidRPr="008E5A03" w:rsidRDefault="00676589" w:rsidP="008E5A03">
      <w:pPr>
        <w:rPr>
          <w:rFonts w:eastAsiaTheme="minorHAnsi"/>
        </w:rPr>
      </w:pPr>
      <w:r w:rsidRPr="008E5A03">
        <w:rPr>
          <w:rFonts w:eastAsiaTheme="minorHAnsi"/>
        </w:rPr>
        <w:lastRenderedPageBreak/>
        <w:t>3. умение воспринимать музыку и выражать свое отношение к музыкальному произведению;</w:t>
      </w:r>
    </w:p>
    <w:p w:rsidR="00676589" w:rsidRPr="008E5A03" w:rsidRDefault="00676589" w:rsidP="008E5A03">
      <w:pPr>
        <w:rPr>
          <w:rFonts w:eastAsiaTheme="minorHAnsi"/>
        </w:rPr>
      </w:pPr>
      <w:r w:rsidRPr="008E5A03">
        <w:rPr>
          <w:rFonts w:eastAsiaTheme="minorHAns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76589" w:rsidRPr="008E5A03" w:rsidRDefault="00676589" w:rsidP="008E5A03">
      <w:pPr>
        <w:rPr>
          <w:rFonts w:eastAsiaTheme="minorHAnsi"/>
          <w:b/>
        </w:rPr>
      </w:pPr>
      <w:r w:rsidRPr="008E5A03">
        <w:rPr>
          <w:rFonts w:eastAsiaTheme="minorHAnsi"/>
          <w:b/>
        </w:rPr>
        <w:t>Технология</w:t>
      </w:r>
    </w:p>
    <w:p w:rsidR="00676589" w:rsidRPr="008E5A03" w:rsidRDefault="00676589" w:rsidP="008E5A03">
      <w:pPr>
        <w:rPr>
          <w:rFonts w:eastAsiaTheme="minorHAnsi"/>
        </w:rPr>
      </w:pPr>
      <w:r w:rsidRPr="008E5A03">
        <w:rPr>
          <w:rFonts w:eastAsiaTheme="minorHAns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76589" w:rsidRPr="008E5A03" w:rsidRDefault="00676589" w:rsidP="008E5A03">
      <w:pPr>
        <w:rPr>
          <w:rFonts w:eastAsiaTheme="minorHAnsi"/>
        </w:rPr>
      </w:pPr>
      <w:r w:rsidRPr="008E5A03">
        <w:rPr>
          <w:rFonts w:eastAsiaTheme="minorHAnsi"/>
        </w:rPr>
        <w:t>2. усвоение первоначальных представлений о материальной культуре как продукте предметно-преобразующей деятельности человека;</w:t>
      </w:r>
    </w:p>
    <w:p w:rsidR="00676589" w:rsidRPr="008E5A03" w:rsidRDefault="00676589" w:rsidP="008E5A03">
      <w:pPr>
        <w:rPr>
          <w:rFonts w:eastAsiaTheme="minorHAnsi"/>
        </w:rPr>
      </w:pPr>
      <w:r w:rsidRPr="008E5A03">
        <w:rPr>
          <w:rFonts w:eastAsiaTheme="minorHAns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76589" w:rsidRPr="008E5A03" w:rsidRDefault="00676589" w:rsidP="008E5A03">
      <w:pPr>
        <w:rPr>
          <w:rFonts w:eastAsiaTheme="minorHAnsi"/>
        </w:rPr>
      </w:pPr>
      <w:r w:rsidRPr="008E5A03">
        <w:rPr>
          <w:rFonts w:eastAsiaTheme="minorHAns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76589" w:rsidRPr="008E5A03" w:rsidRDefault="00676589" w:rsidP="008E5A03">
      <w:pPr>
        <w:rPr>
          <w:rFonts w:eastAsiaTheme="minorHAnsi"/>
        </w:rPr>
      </w:pPr>
      <w:r w:rsidRPr="008E5A03">
        <w:rPr>
          <w:rFonts w:eastAsiaTheme="minorHAnsi"/>
        </w:rPr>
        <w:t>5. приобретение первоначальных навыков совместной продуктивной деятельности, сотрудничества, взаимопомощи, планирования и организации;</w:t>
      </w:r>
    </w:p>
    <w:p w:rsidR="00676589" w:rsidRPr="008E5A03" w:rsidRDefault="00676589" w:rsidP="008E5A03">
      <w:pPr>
        <w:rPr>
          <w:rFonts w:eastAsiaTheme="minorHAnsi"/>
        </w:rPr>
      </w:pPr>
      <w:r w:rsidRPr="008E5A03">
        <w:rPr>
          <w:rFonts w:eastAsiaTheme="minorHAns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76589" w:rsidRPr="008E5A03" w:rsidRDefault="00676589" w:rsidP="008E5A03">
      <w:pPr>
        <w:rPr>
          <w:rFonts w:eastAsiaTheme="minorHAnsi"/>
          <w:b/>
        </w:rPr>
      </w:pPr>
      <w:r w:rsidRPr="008E5A03">
        <w:rPr>
          <w:rFonts w:eastAsiaTheme="minorHAnsi"/>
          <w:b/>
        </w:rPr>
        <w:t>Физическая культура</w:t>
      </w:r>
    </w:p>
    <w:p w:rsidR="00676589" w:rsidRPr="008E5A03" w:rsidRDefault="00676589" w:rsidP="008E5A03">
      <w:pPr>
        <w:rPr>
          <w:rFonts w:eastAsiaTheme="minorHAnsi"/>
        </w:rPr>
      </w:pPr>
      <w:r w:rsidRPr="008E5A03">
        <w:rPr>
          <w:rFonts w:eastAsiaTheme="minorHAns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76589" w:rsidRPr="008E5A03" w:rsidRDefault="00676589" w:rsidP="008E5A03">
      <w:pPr>
        <w:rPr>
          <w:rFonts w:eastAsiaTheme="minorHAnsi"/>
        </w:rPr>
      </w:pPr>
      <w:r w:rsidRPr="008E5A03">
        <w:rPr>
          <w:rFonts w:eastAsiaTheme="minorHAnsi"/>
        </w:rPr>
        <w:t xml:space="preserve">2. Овладение умениями организовывать </w:t>
      </w:r>
      <w:proofErr w:type="spellStart"/>
      <w:r w:rsidRPr="008E5A03">
        <w:rPr>
          <w:rFonts w:eastAsiaTheme="minorHAnsi"/>
        </w:rPr>
        <w:t>здоровьесберегающую</w:t>
      </w:r>
      <w:proofErr w:type="spellEnd"/>
      <w:r w:rsidRPr="008E5A03">
        <w:rPr>
          <w:rFonts w:eastAsiaTheme="minorHAnsi"/>
        </w:rPr>
        <w:t xml:space="preserve"> жизнедеятельность (режим дня, утренняя зарядка, оздоровительные мероприятия, подвижные игры и т. д.);</w:t>
      </w:r>
    </w:p>
    <w:p w:rsidR="00676589" w:rsidRPr="008E5A03" w:rsidRDefault="00676589" w:rsidP="008E5A03">
      <w:pPr>
        <w:rPr>
          <w:rFonts w:eastAsiaTheme="minorHAnsi"/>
        </w:rPr>
      </w:pPr>
      <w:r w:rsidRPr="008E5A03">
        <w:rPr>
          <w:rFonts w:eastAsiaTheme="minorHAns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76589" w:rsidRPr="008E5A03" w:rsidRDefault="00676589" w:rsidP="008E5A03">
      <w:pPr>
        <w:rPr>
          <w:rFonts w:eastAsiaTheme="minorHAnsi"/>
        </w:rPr>
      </w:pPr>
      <w:r w:rsidRPr="008E5A03">
        <w:rPr>
          <w:rFonts w:eastAsiaTheme="minorHAnsi"/>
          <w:b/>
        </w:rPr>
        <w:t>УМК «Школа России» и «Перспективная начальная школа» в полной мере реализуют Требования ФГОС по реализации вышеперечисленных результатов.</w:t>
      </w:r>
      <w:r w:rsidRPr="008E5A03">
        <w:rPr>
          <w:rFonts w:eastAsiaTheme="minorHAnsi"/>
        </w:rPr>
        <w:t xml:space="preserve"> </w:t>
      </w:r>
    </w:p>
    <w:p w:rsidR="00676589" w:rsidRPr="008E5A03" w:rsidRDefault="00676589" w:rsidP="008E5A03">
      <w:pPr>
        <w:rPr>
          <w:rFonts w:eastAsiaTheme="minorHAnsi"/>
        </w:rPr>
      </w:pPr>
      <w:r w:rsidRPr="008E5A03">
        <w:rPr>
          <w:rFonts w:eastAsiaTheme="minorHAnsi"/>
        </w:rPr>
        <w:t>На примере отдельных предметных линий покажем содержание специфики достижения</w:t>
      </w:r>
      <w:r w:rsidRPr="008E5A03">
        <w:rPr>
          <w:rFonts w:eastAsiaTheme="minorHAnsi"/>
          <w:b/>
        </w:rPr>
        <w:t xml:space="preserve"> </w:t>
      </w:r>
      <w:r w:rsidRPr="008E5A03">
        <w:rPr>
          <w:rFonts w:eastAsiaTheme="minorHAnsi"/>
        </w:rPr>
        <w:t>результатов средствами УМК «Школа России»</w:t>
      </w:r>
      <w:r w:rsidRPr="008E5A03">
        <w:rPr>
          <w:rFonts w:eastAsiaTheme="minorHAnsi"/>
          <w:b/>
        </w:rPr>
        <w:t xml:space="preserve"> </w:t>
      </w:r>
      <w:r w:rsidRPr="008E5A03">
        <w:rPr>
          <w:rFonts w:eastAsiaTheme="minorHAnsi"/>
        </w:rPr>
        <w:t>и «Перспективная начальная школа»</w:t>
      </w:r>
    </w:p>
    <w:p w:rsidR="00676589" w:rsidRPr="008E5A03" w:rsidRDefault="00676589" w:rsidP="008E5A03">
      <w:pPr>
        <w:rPr>
          <w:rFonts w:eastAsiaTheme="minorHAnsi"/>
          <w:b/>
        </w:rPr>
      </w:pPr>
      <w:r w:rsidRPr="008E5A03">
        <w:rPr>
          <w:rFonts w:eastAsiaTheme="minorHAnsi"/>
          <w:b/>
        </w:rPr>
        <w:t>Результаты изучения курса «Русский язык»</w:t>
      </w:r>
    </w:p>
    <w:p w:rsidR="00676589" w:rsidRPr="008E5A03" w:rsidRDefault="00676589" w:rsidP="008E5A03">
      <w:pPr>
        <w:rPr>
          <w:rFonts w:eastAsiaTheme="minorHAnsi"/>
          <w:b/>
        </w:rPr>
      </w:pPr>
      <w:r w:rsidRPr="008E5A03">
        <w:rPr>
          <w:rFonts w:eastAsiaTheme="minorHAnsi"/>
          <w:b/>
        </w:rPr>
        <w:t>Личностные результаты</w:t>
      </w:r>
    </w:p>
    <w:p w:rsidR="00676589" w:rsidRPr="008E5A03" w:rsidRDefault="00676589" w:rsidP="008E5A03">
      <w:pPr>
        <w:rPr>
          <w:rFonts w:eastAsiaTheme="minorHAnsi"/>
        </w:rPr>
      </w:pPr>
      <w:r w:rsidRPr="008E5A03">
        <w:rPr>
          <w:rFonts w:eastAsiaTheme="minorHAnsi"/>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76589" w:rsidRPr="008E5A03" w:rsidRDefault="00676589" w:rsidP="008E5A03">
      <w:pPr>
        <w:rPr>
          <w:rFonts w:eastAsiaTheme="minorHAnsi"/>
        </w:rPr>
      </w:pPr>
      <w:r w:rsidRPr="008E5A03">
        <w:rPr>
          <w:rFonts w:eastAsiaTheme="minorHAnsi"/>
        </w:rPr>
        <w:t>2. Целостный, социально ориентированный взгляд на мир в его органичном единстве и разнообразии природы, народов, культур и религий.</w:t>
      </w:r>
    </w:p>
    <w:p w:rsidR="00676589" w:rsidRPr="008E5A03" w:rsidRDefault="00676589" w:rsidP="008E5A03">
      <w:pPr>
        <w:rPr>
          <w:rFonts w:eastAsiaTheme="minorHAnsi"/>
        </w:rPr>
      </w:pPr>
      <w:r w:rsidRPr="008E5A03">
        <w:rPr>
          <w:rFonts w:eastAsiaTheme="minorHAnsi"/>
        </w:rPr>
        <w:t>3. Формирование уважительного отношения к иному мнению, истории и культуре других народов.</w:t>
      </w:r>
    </w:p>
    <w:p w:rsidR="00676589" w:rsidRPr="008E5A03" w:rsidRDefault="00676589" w:rsidP="008E5A03">
      <w:pPr>
        <w:rPr>
          <w:rFonts w:eastAsiaTheme="minorHAnsi"/>
        </w:rPr>
      </w:pPr>
      <w:r w:rsidRPr="008E5A03">
        <w:rPr>
          <w:rFonts w:eastAsiaTheme="minorHAnsi"/>
        </w:rPr>
        <w:t>4. Начальные навыки адаптации в динамично изменяющемся и развивающемся мире.</w:t>
      </w:r>
    </w:p>
    <w:p w:rsidR="00676589" w:rsidRPr="008E5A03" w:rsidRDefault="00676589" w:rsidP="008E5A03">
      <w:pPr>
        <w:rPr>
          <w:rFonts w:eastAsiaTheme="minorHAnsi"/>
        </w:rPr>
      </w:pPr>
      <w:r w:rsidRPr="008E5A03">
        <w:rPr>
          <w:rFonts w:eastAsiaTheme="minorHAnsi"/>
        </w:rPr>
        <w:t>5. Принятие и освоение социальной роли обучающегося, развитие мотивов учебной деятельности и формирование личностного смысла учения.</w:t>
      </w:r>
    </w:p>
    <w:p w:rsidR="00676589" w:rsidRPr="008E5A03" w:rsidRDefault="00676589" w:rsidP="008E5A03">
      <w:pPr>
        <w:rPr>
          <w:rFonts w:eastAsiaTheme="minorHAnsi"/>
        </w:rPr>
      </w:pPr>
      <w:r w:rsidRPr="008E5A03">
        <w:rPr>
          <w:rFonts w:eastAsiaTheme="minorHAnsi"/>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76589" w:rsidRPr="008E5A03" w:rsidRDefault="00676589" w:rsidP="008E5A03">
      <w:pPr>
        <w:rPr>
          <w:rFonts w:eastAsiaTheme="minorHAnsi"/>
        </w:rPr>
      </w:pPr>
      <w:r w:rsidRPr="008E5A03">
        <w:rPr>
          <w:rFonts w:eastAsiaTheme="minorHAnsi"/>
        </w:rPr>
        <w:t>7. Эстетические потребности, ценности и чувства.</w:t>
      </w:r>
    </w:p>
    <w:p w:rsidR="00676589" w:rsidRPr="008E5A03" w:rsidRDefault="00676589" w:rsidP="008E5A03">
      <w:pPr>
        <w:rPr>
          <w:rFonts w:eastAsiaTheme="minorHAnsi"/>
        </w:rPr>
      </w:pPr>
      <w:r w:rsidRPr="008E5A03">
        <w:rPr>
          <w:rFonts w:eastAsiaTheme="minorHAnsi"/>
        </w:rPr>
        <w:t>8. Этические чувства, доброжелательность и эмоционально-нравственная отзывчивость, понимание и сопереживание чувствам других людей.</w:t>
      </w:r>
    </w:p>
    <w:p w:rsidR="00676589" w:rsidRPr="008E5A03" w:rsidRDefault="00676589" w:rsidP="008E5A03">
      <w:pPr>
        <w:rPr>
          <w:rFonts w:eastAsiaTheme="minorHAnsi"/>
        </w:rPr>
      </w:pPr>
      <w:r w:rsidRPr="008E5A03">
        <w:rPr>
          <w:rFonts w:eastAsiaTheme="minorHAnsi"/>
        </w:rPr>
        <w:t>9.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76589" w:rsidRPr="008E5A03" w:rsidRDefault="00676589" w:rsidP="008E5A03">
      <w:pPr>
        <w:rPr>
          <w:rFonts w:eastAsiaTheme="minorHAnsi"/>
        </w:rPr>
      </w:pPr>
      <w:r w:rsidRPr="008E5A03">
        <w:rPr>
          <w:rFonts w:eastAsiaTheme="minorHAnsi"/>
        </w:rPr>
        <w:t xml:space="preserve">10. Навыки сотрудничества </w:t>
      </w:r>
      <w:proofErr w:type="gramStart"/>
      <w:r w:rsidRPr="008E5A03">
        <w:rPr>
          <w:rFonts w:eastAsiaTheme="minorHAnsi"/>
        </w:rPr>
        <w:t>со</w:t>
      </w:r>
      <w:proofErr w:type="gramEnd"/>
      <w:r w:rsidRPr="008E5A03">
        <w:rPr>
          <w:rFonts w:eastAsiaTheme="minorHAnsi"/>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676589" w:rsidRPr="008E5A03" w:rsidRDefault="00676589" w:rsidP="008E5A03">
      <w:pPr>
        <w:rPr>
          <w:rFonts w:eastAsiaTheme="minorHAnsi"/>
        </w:rPr>
      </w:pPr>
      <w:r w:rsidRPr="008E5A03">
        <w:rPr>
          <w:rFonts w:eastAsiaTheme="minorHAnsi"/>
        </w:rPr>
        <w:t xml:space="preserve">11. Установка на безопасный, здоровый образ жизни, мотивация к творческому труду, к работе на результат, </w:t>
      </w:r>
      <w:proofErr w:type="gramStart"/>
      <w:r w:rsidRPr="008E5A03">
        <w:rPr>
          <w:rFonts w:eastAsiaTheme="minorHAnsi"/>
        </w:rPr>
        <w:t>бережное</w:t>
      </w:r>
      <w:proofErr w:type="gramEnd"/>
      <w:r w:rsidRPr="008E5A03">
        <w:rPr>
          <w:rFonts w:eastAsiaTheme="minorHAnsi"/>
        </w:rPr>
        <w:t xml:space="preserve"> отношению к материальным и духовным ценностям.</w:t>
      </w:r>
    </w:p>
    <w:p w:rsidR="00676589" w:rsidRPr="008E5A03" w:rsidRDefault="00676589" w:rsidP="008E5A03">
      <w:pPr>
        <w:rPr>
          <w:rFonts w:eastAsiaTheme="minorHAnsi"/>
        </w:rPr>
      </w:pPr>
      <w:r w:rsidRPr="008E5A03">
        <w:rPr>
          <w:rFonts w:eastAsiaTheme="minorHAnsi"/>
        </w:rPr>
        <w:t xml:space="preserve">При изучении курса «Русский язык» в соответствии с требованиями ФГОС формируются следующие </w:t>
      </w:r>
      <w:proofErr w:type="spellStart"/>
      <w:r w:rsidRPr="008E5A03">
        <w:rPr>
          <w:rFonts w:eastAsiaTheme="minorHAnsi"/>
          <w:b/>
        </w:rPr>
        <w:t>метапредметные</w:t>
      </w:r>
      <w:proofErr w:type="spellEnd"/>
      <w:r w:rsidRPr="008E5A03">
        <w:rPr>
          <w:rFonts w:eastAsiaTheme="minorHAnsi"/>
          <w:b/>
        </w:rPr>
        <w:t xml:space="preserve"> результаты:</w:t>
      </w:r>
    </w:p>
    <w:p w:rsidR="00676589" w:rsidRPr="008E5A03" w:rsidRDefault="00676589" w:rsidP="008E5A03">
      <w:pPr>
        <w:rPr>
          <w:rFonts w:eastAsiaTheme="minorHAnsi"/>
        </w:rPr>
      </w:pPr>
      <w:r w:rsidRPr="008E5A03">
        <w:rPr>
          <w:rFonts w:eastAsiaTheme="minorHAnsi"/>
        </w:rPr>
        <w:t>1. Овладение способностью принимать и сохранять цели и задачи учебной деятельности, поиска средств ее осуществления.</w:t>
      </w:r>
    </w:p>
    <w:p w:rsidR="00676589" w:rsidRPr="008E5A03" w:rsidRDefault="00676589" w:rsidP="008E5A03">
      <w:pPr>
        <w:rPr>
          <w:rFonts w:eastAsiaTheme="minorHAnsi"/>
        </w:rPr>
      </w:pPr>
      <w:r w:rsidRPr="008E5A03">
        <w:rPr>
          <w:rFonts w:eastAsiaTheme="minorHAnsi"/>
        </w:rPr>
        <w:t>2. Овладение способностью решения проблем творческого и поискового характера.</w:t>
      </w:r>
    </w:p>
    <w:p w:rsidR="00676589" w:rsidRPr="008E5A03" w:rsidRDefault="00676589" w:rsidP="008E5A03">
      <w:pPr>
        <w:rPr>
          <w:rFonts w:eastAsiaTheme="minorHAnsi"/>
        </w:rPr>
      </w:pPr>
      <w:r w:rsidRPr="008E5A03">
        <w:rPr>
          <w:rFonts w:eastAsiaTheme="minorHAnsi"/>
        </w:rPr>
        <w:t>3.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76589" w:rsidRPr="008E5A03" w:rsidRDefault="00676589" w:rsidP="008E5A03">
      <w:pPr>
        <w:rPr>
          <w:rFonts w:eastAsiaTheme="minorHAnsi"/>
        </w:rPr>
      </w:pPr>
      <w:r w:rsidRPr="008E5A03">
        <w:rPr>
          <w:rFonts w:eastAsiaTheme="minorHAnsi"/>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676589" w:rsidRPr="008E5A03" w:rsidRDefault="00676589" w:rsidP="008E5A03">
      <w:pPr>
        <w:rPr>
          <w:rFonts w:eastAsiaTheme="minorHAnsi"/>
        </w:rPr>
      </w:pPr>
      <w:r w:rsidRPr="008E5A03">
        <w:rPr>
          <w:rFonts w:eastAsiaTheme="minorHAnsi"/>
        </w:rPr>
        <w:t>5. Освоение начальных форм познавательной и личностной рефлексии.</w:t>
      </w:r>
    </w:p>
    <w:p w:rsidR="00676589" w:rsidRPr="008E5A03" w:rsidRDefault="00676589" w:rsidP="008E5A03">
      <w:pPr>
        <w:rPr>
          <w:rFonts w:eastAsiaTheme="minorHAnsi"/>
        </w:rPr>
      </w:pPr>
      <w:r w:rsidRPr="008E5A03">
        <w:rPr>
          <w:rFonts w:eastAsiaTheme="minorHAnsi"/>
        </w:rPr>
        <w:t>6. Использование знаково-символических сре</w:t>
      </w:r>
      <w:proofErr w:type="gramStart"/>
      <w:r w:rsidRPr="008E5A03">
        <w:rPr>
          <w:rFonts w:eastAsiaTheme="minorHAnsi"/>
        </w:rPr>
        <w:t>дств пр</w:t>
      </w:r>
      <w:proofErr w:type="gramEnd"/>
      <w:r w:rsidRPr="008E5A03">
        <w:rPr>
          <w:rFonts w:eastAsiaTheme="minorHAnsi"/>
        </w:rPr>
        <w:t>едставления информации для создания моделей изучаемых объектов и процессов, схем решения учебных и практических задач.</w:t>
      </w:r>
    </w:p>
    <w:p w:rsidR="00676589" w:rsidRPr="008E5A03" w:rsidRDefault="00676589" w:rsidP="008E5A03">
      <w:pPr>
        <w:rPr>
          <w:rFonts w:eastAsiaTheme="minorHAnsi"/>
        </w:rPr>
      </w:pPr>
      <w:r w:rsidRPr="008E5A03">
        <w:rPr>
          <w:rFonts w:eastAsiaTheme="minorHAnsi"/>
        </w:rPr>
        <w:t>7. Активное использование речевых средств и средств ИКТ для решения коммуникативных и познавательных задач.</w:t>
      </w:r>
    </w:p>
    <w:p w:rsidR="00676589" w:rsidRPr="008E5A03" w:rsidRDefault="00676589" w:rsidP="008E5A03">
      <w:pPr>
        <w:rPr>
          <w:rFonts w:eastAsiaTheme="minorHAnsi"/>
        </w:rPr>
      </w:pPr>
      <w:r w:rsidRPr="008E5A03">
        <w:rPr>
          <w:rFonts w:eastAsiaTheme="minorHAnsi"/>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676589" w:rsidRPr="008E5A03" w:rsidRDefault="00676589" w:rsidP="008E5A03">
      <w:pPr>
        <w:rPr>
          <w:rFonts w:eastAsiaTheme="minorHAnsi"/>
        </w:rPr>
      </w:pPr>
      <w:r w:rsidRPr="008E5A03">
        <w:rPr>
          <w:rFonts w:eastAsiaTheme="minorHAns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w:t>
      </w:r>
    </w:p>
    <w:p w:rsidR="00676589" w:rsidRPr="008E5A03" w:rsidRDefault="00676589" w:rsidP="008E5A03">
      <w:pPr>
        <w:rPr>
          <w:rFonts w:eastAsiaTheme="minorHAnsi"/>
        </w:rPr>
      </w:pPr>
      <w:r w:rsidRPr="008E5A03">
        <w:rPr>
          <w:rFonts w:eastAsiaTheme="minorHAnsi"/>
        </w:rPr>
        <w:t>тексты в устной и письменной формах.</w:t>
      </w:r>
    </w:p>
    <w:p w:rsidR="00676589" w:rsidRPr="008E5A03" w:rsidRDefault="00676589" w:rsidP="008E5A03">
      <w:pPr>
        <w:rPr>
          <w:rFonts w:eastAsiaTheme="minorHAnsi"/>
        </w:rPr>
      </w:pPr>
      <w:r w:rsidRPr="008E5A03">
        <w:rPr>
          <w:rFonts w:eastAsiaTheme="minorHAnsi"/>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676589" w:rsidRPr="008E5A03" w:rsidRDefault="00676589" w:rsidP="008E5A03">
      <w:pPr>
        <w:rPr>
          <w:rFonts w:eastAsiaTheme="minorHAnsi"/>
        </w:rPr>
      </w:pPr>
      <w:r w:rsidRPr="008E5A03">
        <w:rPr>
          <w:rFonts w:eastAsiaTheme="minorHAns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676589" w:rsidRPr="008E5A03" w:rsidRDefault="00676589" w:rsidP="008E5A03">
      <w:pPr>
        <w:rPr>
          <w:rFonts w:eastAsiaTheme="minorHAnsi"/>
        </w:rPr>
      </w:pPr>
      <w:r w:rsidRPr="008E5A03">
        <w:rPr>
          <w:rFonts w:eastAsiaTheme="minorHAnsi"/>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76589" w:rsidRPr="008E5A03" w:rsidRDefault="00676589" w:rsidP="008E5A03">
      <w:pPr>
        <w:rPr>
          <w:rFonts w:eastAsiaTheme="minorHAnsi"/>
        </w:rPr>
      </w:pPr>
      <w:r w:rsidRPr="008E5A03">
        <w:rPr>
          <w:rFonts w:eastAsiaTheme="minorHAnsi"/>
        </w:rPr>
        <w:t>13. Готовность конструктивно разрешать конфликты посредством учёта интересов сторон и сотрудничества.</w:t>
      </w:r>
    </w:p>
    <w:p w:rsidR="00676589" w:rsidRPr="008E5A03" w:rsidRDefault="00676589" w:rsidP="008E5A03">
      <w:pPr>
        <w:rPr>
          <w:rFonts w:eastAsiaTheme="minorHAnsi"/>
        </w:rPr>
      </w:pPr>
      <w:r w:rsidRPr="008E5A03">
        <w:rPr>
          <w:rFonts w:eastAsiaTheme="minorHAnsi"/>
        </w:rPr>
        <w:lastRenderedPageBreak/>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676589" w:rsidRPr="008E5A03" w:rsidRDefault="00676589" w:rsidP="008E5A03">
      <w:pPr>
        <w:rPr>
          <w:rFonts w:eastAsiaTheme="minorHAnsi"/>
        </w:rPr>
      </w:pPr>
      <w:r w:rsidRPr="008E5A03">
        <w:rPr>
          <w:rFonts w:eastAsiaTheme="minorHAnsi"/>
        </w:rPr>
        <w:t xml:space="preserve">15. Овладение базовыми предметными и </w:t>
      </w:r>
      <w:proofErr w:type="spellStart"/>
      <w:r w:rsidRPr="008E5A03">
        <w:rPr>
          <w:rFonts w:eastAsiaTheme="minorHAnsi"/>
        </w:rPr>
        <w:t>межпредметными</w:t>
      </w:r>
      <w:proofErr w:type="spellEnd"/>
      <w:r w:rsidRPr="008E5A03">
        <w:rPr>
          <w:rFonts w:eastAsiaTheme="minorHAnsi"/>
        </w:rPr>
        <w:t xml:space="preserve"> понятиями, отражающими существенные связи и отношения между объектами и процессами.</w:t>
      </w:r>
    </w:p>
    <w:p w:rsidR="00676589" w:rsidRPr="008E5A03" w:rsidRDefault="00676589" w:rsidP="008E5A03">
      <w:pPr>
        <w:rPr>
          <w:rFonts w:eastAsiaTheme="minorHAnsi"/>
        </w:rPr>
      </w:pPr>
      <w:r w:rsidRPr="008E5A03">
        <w:rPr>
          <w:rFonts w:eastAsiaTheme="minorHAns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76589" w:rsidRPr="008E5A03" w:rsidRDefault="00676589" w:rsidP="008E5A03">
      <w:pPr>
        <w:rPr>
          <w:rFonts w:eastAsiaTheme="minorHAnsi"/>
          <w:b/>
        </w:rPr>
      </w:pPr>
      <w:r w:rsidRPr="008E5A03">
        <w:rPr>
          <w:rFonts w:eastAsiaTheme="minorHAnsi"/>
          <w:b/>
        </w:rPr>
        <w:t>Предметные результаты</w:t>
      </w:r>
    </w:p>
    <w:p w:rsidR="00676589" w:rsidRPr="008E5A03" w:rsidRDefault="00676589" w:rsidP="008E5A03">
      <w:pPr>
        <w:rPr>
          <w:rFonts w:eastAsiaTheme="minorHAnsi"/>
        </w:rPr>
      </w:pPr>
      <w:r w:rsidRPr="008E5A03">
        <w:rPr>
          <w:rFonts w:eastAsiaTheme="minorHAns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76589" w:rsidRPr="008E5A03" w:rsidRDefault="00676589" w:rsidP="008E5A03">
      <w:pPr>
        <w:rPr>
          <w:rFonts w:eastAsiaTheme="minorHAnsi"/>
        </w:rPr>
      </w:pPr>
      <w:r w:rsidRPr="008E5A03">
        <w:rPr>
          <w:rFonts w:eastAsiaTheme="minorHAns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76589" w:rsidRPr="008E5A03" w:rsidRDefault="00676589" w:rsidP="008E5A03">
      <w:pPr>
        <w:rPr>
          <w:rFonts w:eastAsiaTheme="minorHAnsi"/>
        </w:rPr>
      </w:pPr>
      <w:r w:rsidRPr="008E5A03">
        <w:rPr>
          <w:rFonts w:eastAsiaTheme="minorHAns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76589" w:rsidRPr="008E5A03" w:rsidRDefault="00676589" w:rsidP="008E5A03">
      <w:pPr>
        <w:rPr>
          <w:rFonts w:eastAsiaTheme="minorHAnsi"/>
        </w:rPr>
      </w:pPr>
      <w:r w:rsidRPr="008E5A03">
        <w:rPr>
          <w:rFonts w:eastAsiaTheme="minorHAns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76589" w:rsidRPr="008E5A03" w:rsidRDefault="00676589" w:rsidP="008E5A03">
      <w:pPr>
        <w:rPr>
          <w:rFonts w:eastAsiaTheme="minorHAnsi"/>
        </w:rPr>
      </w:pPr>
      <w:r w:rsidRPr="008E5A03">
        <w:rPr>
          <w:rFonts w:eastAsiaTheme="minorHAnsi"/>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676589" w:rsidRPr="008E5A03" w:rsidRDefault="00676589" w:rsidP="008E5A03">
      <w:pPr>
        <w:rPr>
          <w:rFonts w:eastAsiaTheme="minorHAnsi"/>
          <w:b/>
        </w:rPr>
      </w:pPr>
      <w:r w:rsidRPr="008E5A03">
        <w:rPr>
          <w:rFonts w:eastAsiaTheme="minorHAnsi"/>
          <w:b/>
        </w:rPr>
        <w:t>Результаты изучения курса «Литературное чтение»</w:t>
      </w:r>
    </w:p>
    <w:p w:rsidR="00676589" w:rsidRPr="008E5A03" w:rsidRDefault="00676589" w:rsidP="008E5A03">
      <w:pPr>
        <w:rPr>
          <w:rFonts w:eastAsiaTheme="minorHAnsi"/>
          <w:b/>
        </w:rPr>
      </w:pPr>
      <w:r w:rsidRPr="008E5A03">
        <w:rPr>
          <w:rFonts w:eastAsiaTheme="minorHAnsi"/>
          <w:b/>
        </w:rPr>
        <w:t>Личностные результаты</w:t>
      </w:r>
    </w:p>
    <w:p w:rsidR="00676589" w:rsidRPr="008E5A03" w:rsidRDefault="00676589" w:rsidP="008E5A03">
      <w:pPr>
        <w:rPr>
          <w:rFonts w:eastAsiaTheme="minorHAnsi"/>
        </w:rPr>
      </w:pPr>
      <w:r w:rsidRPr="008E5A03">
        <w:rPr>
          <w:rFonts w:eastAsiaTheme="minorHAnsi"/>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76589" w:rsidRPr="008E5A03" w:rsidRDefault="00676589" w:rsidP="008E5A03">
      <w:pPr>
        <w:rPr>
          <w:rFonts w:eastAsiaTheme="minorHAnsi"/>
        </w:rPr>
      </w:pPr>
      <w:r w:rsidRPr="008E5A03">
        <w:rPr>
          <w:rFonts w:eastAsiaTheme="minorHAnsi"/>
        </w:rPr>
        <w:t>2. Целостный, социально ориентированный взгляд на мир в его органичном единстве и разнообразии природы, народов, культур и религий.</w:t>
      </w:r>
    </w:p>
    <w:p w:rsidR="00676589" w:rsidRPr="008E5A03" w:rsidRDefault="00676589" w:rsidP="008E5A03">
      <w:pPr>
        <w:rPr>
          <w:rFonts w:eastAsiaTheme="minorHAnsi"/>
        </w:rPr>
      </w:pPr>
      <w:r w:rsidRPr="008E5A03">
        <w:rPr>
          <w:rFonts w:eastAsiaTheme="minorHAnsi"/>
        </w:rPr>
        <w:t>3. Уважительное отношение к иному мнению, истории и культуре других народов.</w:t>
      </w:r>
    </w:p>
    <w:p w:rsidR="00676589" w:rsidRPr="008E5A03" w:rsidRDefault="00676589" w:rsidP="008E5A03">
      <w:pPr>
        <w:rPr>
          <w:rFonts w:eastAsiaTheme="minorHAnsi"/>
        </w:rPr>
      </w:pPr>
      <w:r w:rsidRPr="008E5A03">
        <w:rPr>
          <w:rFonts w:eastAsiaTheme="minorHAnsi"/>
        </w:rPr>
        <w:t>4. Начальные навыки адаптации в динамично изменяющемся и развивающемся мире.</w:t>
      </w:r>
    </w:p>
    <w:p w:rsidR="00676589" w:rsidRPr="008E5A03" w:rsidRDefault="00676589" w:rsidP="008E5A03">
      <w:pPr>
        <w:rPr>
          <w:rFonts w:eastAsiaTheme="minorHAnsi"/>
        </w:rPr>
      </w:pPr>
      <w:r w:rsidRPr="008E5A03">
        <w:rPr>
          <w:rFonts w:eastAsiaTheme="minorHAnsi"/>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76589" w:rsidRPr="008E5A03" w:rsidRDefault="00676589" w:rsidP="008E5A03">
      <w:pPr>
        <w:rPr>
          <w:rFonts w:eastAsiaTheme="minorHAnsi"/>
        </w:rPr>
      </w:pPr>
      <w:r w:rsidRPr="008E5A03">
        <w:rPr>
          <w:rFonts w:eastAsiaTheme="minorHAnsi"/>
        </w:rPr>
        <w:t>6. Эстетические потребности, ценности и чувства.</w:t>
      </w:r>
    </w:p>
    <w:p w:rsidR="00676589" w:rsidRPr="008E5A03" w:rsidRDefault="00676589" w:rsidP="008E5A03">
      <w:pPr>
        <w:rPr>
          <w:rFonts w:eastAsiaTheme="minorHAnsi"/>
        </w:rPr>
      </w:pPr>
      <w:r w:rsidRPr="008E5A03">
        <w:rPr>
          <w:rFonts w:eastAsiaTheme="minorHAnsi"/>
        </w:rPr>
        <w:t>7. Этические чувства, доброжелательность и эмоционально-нравственная отзывчивость, понимание и сопереживание чувствам других людей.</w:t>
      </w:r>
    </w:p>
    <w:p w:rsidR="00676589" w:rsidRPr="008E5A03" w:rsidRDefault="00676589" w:rsidP="008E5A03">
      <w:pPr>
        <w:rPr>
          <w:rFonts w:eastAsiaTheme="minorHAnsi"/>
        </w:rPr>
      </w:pPr>
      <w:r w:rsidRPr="008E5A03">
        <w:rPr>
          <w:rFonts w:eastAsiaTheme="minorHAnsi"/>
        </w:rPr>
        <w:t xml:space="preserve">8. Навыки сотрудничества </w:t>
      </w:r>
      <w:proofErr w:type="gramStart"/>
      <w:r w:rsidRPr="008E5A03">
        <w:rPr>
          <w:rFonts w:eastAsiaTheme="minorHAnsi"/>
        </w:rPr>
        <w:t>со</w:t>
      </w:r>
      <w:proofErr w:type="gramEnd"/>
      <w:r w:rsidRPr="008E5A03">
        <w:rPr>
          <w:rFonts w:eastAsiaTheme="minorHAnsi"/>
        </w:rPr>
        <w:t xml:space="preserve"> взрослыми и сверстниками в разных социальных ситуациях, умение не создавать конфликтов и находить выходы из спорных ситуаций.</w:t>
      </w:r>
    </w:p>
    <w:p w:rsidR="00676589" w:rsidRPr="008E5A03" w:rsidRDefault="00676589" w:rsidP="008E5A03">
      <w:pPr>
        <w:rPr>
          <w:rFonts w:eastAsiaTheme="minorHAnsi"/>
        </w:rPr>
      </w:pPr>
      <w:r w:rsidRPr="008E5A03">
        <w:rPr>
          <w:rFonts w:eastAsiaTheme="minorHAnsi"/>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676589" w:rsidRPr="008E5A03" w:rsidRDefault="00676589" w:rsidP="008E5A03">
      <w:pPr>
        <w:rPr>
          <w:rFonts w:eastAsiaTheme="minorHAnsi"/>
          <w:b/>
        </w:rPr>
      </w:pPr>
      <w:proofErr w:type="spellStart"/>
      <w:r w:rsidRPr="008E5A03">
        <w:rPr>
          <w:rFonts w:eastAsiaTheme="minorHAnsi"/>
          <w:b/>
        </w:rPr>
        <w:t>Метапредметные</w:t>
      </w:r>
      <w:proofErr w:type="spellEnd"/>
      <w:r w:rsidRPr="008E5A03">
        <w:rPr>
          <w:rFonts w:eastAsiaTheme="minorHAnsi"/>
          <w:b/>
        </w:rPr>
        <w:t xml:space="preserve"> результаты</w:t>
      </w:r>
    </w:p>
    <w:p w:rsidR="00676589" w:rsidRPr="008E5A03" w:rsidRDefault="00676589" w:rsidP="008E5A03">
      <w:pPr>
        <w:rPr>
          <w:rFonts w:eastAsiaTheme="minorHAnsi"/>
        </w:rPr>
      </w:pPr>
      <w:r w:rsidRPr="008E5A03">
        <w:rPr>
          <w:rFonts w:eastAsiaTheme="minorHAnsi"/>
        </w:rPr>
        <w:t>1. Овладение способностью принимать и сохранять цели и задачи учебной деятельности, поиска средств ее осуществления.</w:t>
      </w:r>
    </w:p>
    <w:p w:rsidR="00676589" w:rsidRPr="008E5A03" w:rsidRDefault="00676589" w:rsidP="008E5A03">
      <w:pPr>
        <w:rPr>
          <w:rFonts w:eastAsiaTheme="minorHAnsi"/>
        </w:rPr>
      </w:pPr>
      <w:r w:rsidRPr="008E5A03">
        <w:rPr>
          <w:rFonts w:eastAsiaTheme="minorHAnsi"/>
        </w:rPr>
        <w:t>2. Освоение способов решения проблем творческого и поискового характера.</w:t>
      </w:r>
    </w:p>
    <w:p w:rsidR="00676589" w:rsidRPr="008E5A03" w:rsidRDefault="00676589" w:rsidP="008E5A03">
      <w:pPr>
        <w:rPr>
          <w:rFonts w:eastAsiaTheme="minorHAnsi"/>
        </w:rPr>
      </w:pPr>
      <w:r w:rsidRPr="008E5A03">
        <w:rPr>
          <w:rFonts w:eastAsiaTheme="minorHAnsi"/>
        </w:rPr>
        <w:lastRenderedPageBreak/>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76589" w:rsidRPr="008E5A03" w:rsidRDefault="00676589" w:rsidP="008E5A03">
      <w:pPr>
        <w:rPr>
          <w:rFonts w:eastAsiaTheme="minorHAnsi"/>
        </w:rPr>
      </w:pPr>
      <w:r w:rsidRPr="008E5A03">
        <w:rPr>
          <w:rFonts w:eastAsiaTheme="minorHAnsi"/>
        </w:rPr>
        <w:t>4. Освоение начальных форм познавательной и личностной рефлексии.</w:t>
      </w:r>
    </w:p>
    <w:p w:rsidR="00676589" w:rsidRPr="008E5A03" w:rsidRDefault="00676589" w:rsidP="008E5A03">
      <w:pPr>
        <w:rPr>
          <w:rFonts w:eastAsiaTheme="minorHAnsi"/>
        </w:rPr>
      </w:pPr>
      <w:r w:rsidRPr="008E5A03">
        <w:rPr>
          <w:rFonts w:eastAsiaTheme="minorHAnsi"/>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76589" w:rsidRPr="008E5A03" w:rsidRDefault="00676589" w:rsidP="008E5A03">
      <w:pPr>
        <w:rPr>
          <w:rFonts w:eastAsiaTheme="minorHAnsi"/>
        </w:rPr>
      </w:pPr>
      <w:r w:rsidRPr="008E5A03">
        <w:rPr>
          <w:rFonts w:eastAsiaTheme="minorHAnsi"/>
        </w:rPr>
        <w:t>6. Овладение навыками смыслового чтения текстов различных стилей и жанров в соответствии с поставленными целями и задачами;</w:t>
      </w:r>
    </w:p>
    <w:p w:rsidR="00676589" w:rsidRPr="008E5A03" w:rsidRDefault="00676589" w:rsidP="008E5A03">
      <w:pPr>
        <w:rPr>
          <w:rFonts w:eastAsiaTheme="minorHAnsi"/>
        </w:rPr>
      </w:pPr>
      <w:r w:rsidRPr="008E5A03">
        <w:rPr>
          <w:rFonts w:eastAsiaTheme="minorHAnsi"/>
        </w:rPr>
        <w:t xml:space="preserve">7. </w:t>
      </w:r>
      <w:proofErr w:type="gramStart"/>
      <w:r w:rsidRPr="008E5A03">
        <w:rPr>
          <w:rFonts w:eastAsiaTheme="minorHAnsi"/>
        </w:rPr>
        <w:t>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676589" w:rsidRPr="008E5A03" w:rsidRDefault="00676589" w:rsidP="008E5A03">
      <w:pPr>
        <w:rPr>
          <w:rFonts w:eastAsiaTheme="minorHAnsi"/>
        </w:rPr>
      </w:pPr>
      <w:r w:rsidRPr="008E5A03">
        <w:rPr>
          <w:rFonts w:eastAsiaTheme="minorHAnsi"/>
        </w:rPr>
        <w:t>8.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676589" w:rsidRPr="008E5A03" w:rsidRDefault="00676589" w:rsidP="008E5A03">
      <w:pPr>
        <w:rPr>
          <w:rFonts w:eastAsiaTheme="minorHAnsi"/>
        </w:rPr>
      </w:pPr>
      <w:r w:rsidRPr="008E5A03">
        <w:rPr>
          <w:rFonts w:eastAsiaTheme="minorHAnsi"/>
        </w:rPr>
        <w:t>9.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676589" w:rsidRPr="008E5A03" w:rsidRDefault="00676589" w:rsidP="008E5A03">
      <w:pPr>
        <w:rPr>
          <w:rFonts w:eastAsiaTheme="minorHAnsi"/>
        </w:rPr>
      </w:pPr>
      <w:r w:rsidRPr="008E5A03">
        <w:rPr>
          <w:rFonts w:eastAsiaTheme="minorHAnsi"/>
        </w:rPr>
        <w:t>10. Определение общей цели и путей её достижения; умение договариваться о распределении функций и ролей в совместной деятельности;</w:t>
      </w:r>
    </w:p>
    <w:p w:rsidR="00676589" w:rsidRPr="008E5A03" w:rsidRDefault="00676589" w:rsidP="008E5A03">
      <w:pPr>
        <w:rPr>
          <w:rFonts w:eastAsiaTheme="minorHAnsi"/>
        </w:rPr>
      </w:pPr>
      <w:r w:rsidRPr="008E5A03">
        <w:rPr>
          <w:rFonts w:eastAsiaTheme="minorHAnsi"/>
        </w:rPr>
        <w:t>11. Адекватно оценивать собственное поведение и поведение окружающих;</w:t>
      </w:r>
    </w:p>
    <w:p w:rsidR="00676589" w:rsidRPr="008E5A03" w:rsidRDefault="00676589" w:rsidP="008E5A03">
      <w:pPr>
        <w:rPr>
          <w:rFonts w:eastAsiaTheme="minorHAnsi"/>
        </w:rPr>
      </w:pPr>
      <w:r w:rsidRPr="008E5A03">
        <w:rPr>
          <w:rFonts w:eastAsiaTheme="minorHAnsi"/>
        </w:rPr>
        <w:t>12. Готовность конструктивно разрешать конфликты посредством учета интересов сторон и сотрудничества;</w:t>
      </w:r>
    </w:p>
    <w:p w:rsidR="00676589" w:rsidRPr="008E5A03" w:rsidRDefault="00676589" w:rsidP="008E5A03">
      <w:pPr>
        <w:rPr>
          <w:rFonts w:eastAsiaTheme="minorHAnsi"/>
        </w:rPr>
      </w:pPr>
      <w:r w:rsidRPr="008E5A03">
        <w:rPr>
          <w:rFonts w:eastAsiaTheme="minorHAnsi"/>
        </w:rPr>
        <w:t xml:space="preserve">13. Овладение базовыми предметными и </w:t>
      </w:r>
      <w:proofErr w:type="spellStart"/>
      <w:r w:rsidRPr="008E5A03">
        <w:rPr>
          <w:rFonts w:eastAsiaTheme="minorHAnsi"/>
        </w:rPr>
        <w:t>межпредметными</w:t>
      </w:r>
      <w:proofErr w:type="spellEnd"/>
      <w:r w:rsidRPr="008E5A03">
        <w:rPr>
          <w:rFonts w:eastAsiaTheme="minorHAnsi"/>
        </w:rPr>
        <w:t xml:space="preserve"> понятиями, отражающими существенные связи и отношения между объектами и процессами.</w:t>
      </w:r>
    </w:p>
    <w:p w:rsidR="00676589" w:rsidRPr="008E5A03" w:rsidRDefault="00676589" w:rsidP="008E5A03">
      <w:pPr>
        <w:rPr>
          <w:rFonts w:eastAsiaTheme="minorHAnsi"/>
          <w:b/>
        </w:rPr>
      </w:pPr>
      <w:r w:rsidRPr="008E5A03">
        <w:rPr>
          <w:rFonts w:eastAsiaTheme="minorHAnsi"/>
          <w:b/>
        </w:rPr>
        <w:t>Предметные результаты</w:t>
      </w:r>
    </w:p>
    <w:p w:rsidR="00676589" w:rsidRPr="008E5A03" w:rsidRDefault="00676589" w:rsidP="008E5A03">
      <w:pPr>
        <w:rPr>
          <w:rFonts w:eastAsiaTheme="minorHAnsi"/>
        </w:rPr>
      </w:pPr>
      <w:r w:rsidRPr="008E5A03">
        <w:rPr>
          <w:rFonts w:eastAsiaTheme="minorHAnsi"/>
        </w:rPr>
        <w:t>1. Понимание литературы как явления национальной и мировой культуры, средства сохранения и передачи нравственных ценностей и традиций;</w:t>
      </w:r>
    </w:p>
    <w:p w:rsidR="00676589" w:rsidRPr="008E5A03" w:rsidRDefault="00676589" w:rsidP="008E5A03">
      <w:pPr>
        <w:rPr>
          <w:rFonts w:eastAsiaTheme="minorHAnsi"/>
        </w:rPr>
      </w:pPr>
      <w:r w:rsidRPr="008E5A03">
        <w:rPr>
          <w:rFonts w:eastAsiaTheme="minorHAnsi"/>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E5A03">
        <w:rPr>
          <w:rFonts w:eastAsiaTheme="minorHAnsi"/>
        </w:rPr>
        <w:t>обучения</w:t>
      </w:r>
      <w:proofErr w:type="gramEnd"/>
      <w:r w:rsidRPr="008E5A03">
        <w:rPr>
          <w:rFonts w:eastAsiaTheme="minorHAnsi"/>
        </w:rPr>
        <w:t xml:space="preserve"> по всем учебным предметам; формирование потребности в систематическом чтении;</w:t>
      </w:r>
    </w:p>
    <w:p w:rsidR="00676589" w:rsidRPr="008E5A03" w:rsidRDefault="00676589" w:rsidP="008E5A03">
      <w:pPr>
        <w:rPr>
          <w:rFonts w:eastAsiaTheme="minorHAnsi"/>
        </w:rPr>
      </w:pPr>
      <w:r w:rsidRPr="008E5A03">
        <w:rPr>
          <w:rFonts w:eastAsiaTheme="minorHAns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676589" w:rsidRPr="008E5A03" w:rsidRDefault="00676589" w:rsidP="008E5A03">
      <w:pPr>
        <w:rPr>
          <w:rFonts w:eastAsiaTheme="minorHAnsi"/>
        </w:rPr>
      </w:pPr>
      <w:r w:rsidRPr="008E5A03">
        <w:rPr>
          <w:rFonts w:eastAsiaTheme="minorHAnsi"/>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76589" w:rsidRPr="008E5A03" w:rsidRDefault="00676589" w:rsidP="008E5A03">
      <w:pPr>
        <w:rPr>
          <w:rFonts w:eastAsiaTheme="minorHAnsi"/>
        </w:rPr>
      </w:pPr>
      <w:r w:rsidRPr="008E5A03">
        <w:rPr>
          <w:rFonts w:eastAsiaTheme="minorHAns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76589" w:rsidRPr="008E5A03" w:rsidRDefault="00676589" w:rsidP="008E5A03">
      <w:pPr>
        <w:rPr>
          <w:rFonts w:eastAsiaTheme="minorHAnsi"/>
          <w:b/>
        </w:rPr>
      </w:pPr>
      <w:r w:rsidRPr="008E5A03">
        <w:rPr>
          <w:rFonts w:eastAsiaTheme="minorHAnsi"/>
          <w:b/>
        </w:rPr>
        <w:t>Иностранный язык (английский)</w:t>
      </w:r>
    </w:p>
    <w:p w:rsidR="00676589" w:rsidRPr="008E5A03" w:rsidRDefault="00676589" w:rsidP="008E5A03">
      <w:pPr>
        <w:rPr>
          <w:rFonts w:eastAsiaTheme="minorHAnsi"/>
        </w:rPr>
      </w:pPr>
      <w:r w:rsidRPr="008E5A03">
        <w:rPr>
          <w:rFonts w:eastAsiaTheme="minorHAnsi"/>
        </w:rPr>
        <w:t xml:space="preserve">В результате изучения иностранного языка на ступени начального общего образования у </w:t>
      </w:r>
      <w:proofErr w:type="gramStart"/>
      <w:r w:rsidRPr="008E5A03">
        <w:rPr>
          <w:rFonts w:eastAsiaTheme="minorHAnsi"/>
        </w:rPr>
        <w:t>обучающихся</w:t>
      </w:r>
      <w:proofErr w:type="gramEnd"/>
      <w:r w:rsidRPr="008E5A03">
        <w:rPr>
          <w:rFonts w:eastAsiaTheme="minorHAnsi"/>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w:t>
      </w:r>
    </w:p>
    <w:p w:rsidR="00676589" w:rsidRPr="008E5A03" w:rsidRDefault="00676589" w:rsidP="008E5A03">
      <w:pPr>
        <w:rPr>
          <w:rFonts w:eastAsiaTheme="minorHAnsi"/>
        </w:rPr>
      </w:pPr>
      <w:r w:rsidRPr="008E5A03">
        <w:rPr>
          <w:rFonts w:eastAsiaTheme="minorHAnsi"/>
        </w:rPr>
        <w:t>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76589" w:rsidRPr="008E5A03" w:rsidRDefault="00676589" w:rsidP="008E5A03">
      <w:pPr>
        <w:rPr>
          <w:rFonts w:eastAsiaTheme="minorHAnsi"/>
        </w:rPr>
      </w:pPr>
      <w:r w:rsidRPr="008E5A03">
        <w:rPr>
          <w:rFonts w:eastAsiaTheme="minorHAnsi"/>
        </w:rPr>
        <w:lastRenderedPageBreak/>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8E5A03">
        <w:rPr>
          <w:rFonts w:eastAsiaTheme="minorHAnsi"/>
        </w:rPr>
        <w:t>обучающимися</w:t>
      </w:r>
      <w:proofErr w:type="gramEnd"/>
      <w:r w:rsidRPr="008E5A03">
        <w:rPr>
          <w:rFonts w:eastAsiaTheme="minorHAnsi"/>
        </w:rPr>
        <w:t xml:space="preserve"> особенностей культуры своего народа. </w:t>
      </w:r>
    </w:p>
    <w:p w:rsidR="00676589" w:rsidRPr="008E5A03" w:rsidRDefault="00676589" w:rsidP="008E5A03">
      <w:pPr>
        <w:rPr>
          <w:rFonts w:eastAsiaTheme="minorHAnsi"/>
        </w:rPr>
      </w:pPr>
      <w:proofErr w:type="gramStart"/>
      <w:r w:rsidRPr="008E5A03">
        <w:rPr>
          <w:rFonts w:eastAsiaTheme="minorHAnsi"/>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76589" w:rsidRPr="008E5A03" w:rsidRDefault="00676589" w:rsidP="008E5A03">
      <w:pPr>
        <w:rPr>
          <w:rFonts w:eastAsiaTheme="minorHAnsi"/>
        </w:rPr>
      </w:pPr>
      <w:proofErr w:type="spellStart"/>
      <w:r w:rsidRPr="008E5A03">
        <w:rPr>
          <w:rFonts w:eastAsiaTheme="minorHAnsi"/>
        </w:rPr>
        <w:t>Соизучение</w:t>
      </w:r>
      <w:proofErr w:type="spellEnd"/>
      <w:r w:rsidRPr="008E5A03">
        <w:rPr>
          <w:rFonts w:eastAsiaTheme="minorHAnsi"/>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76589" w:rsidRPr="008E5A03" w:rsidRDefault="00676589" w:rsidP="008E5A03">
      <w:pPr>
        <w:rPr>
          <w:rFonts w:eastAsiaTheme="minorHAnsi"/>
        </w:rPr>
      </w:pPr>
      <w:r w:rsidRPr="008E5A03">
        <w:rPr>
          <w:rFonts w:eastAsiaTheme="minorHAnsi"/>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8E5A03">
        <w:rPr>
          <w:rFonts w:eastAsiaTheme="minorHAnsi"/>
        </w:rPr>
        <w:t>обучающихся</w:t>
      </w:r>
      <w:proofErr w:type="gramEnd"/>
      <w:r w:rsidRPr="008E5A03">
        <w:rPr>
          <w:rFonts w:eastAsiaTheme="minorHAnsi"/>
        </w:rPr>
        <w:t>.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676589" w:rsidRPr="008E5A03" w:rsidRDefault="00676589" w:rsidP="008E5A03">
      <w:pPr>
        <w:rPr>
          <w:rFonts w:eastAsiaTheme="minorHAnsi"/>
        </w:rPr>
      </w:pPr>
      <w:r w:rsidRPr="008E5A03">
        <w:rPr>
          <w:rFonts w:eastAsiaTheme="minorHAnsi"/>
        </w:rPr>
        <w:t xml:space="preserve">В результате изучения иностранного языка на ступени начального общего образования у </w:t>
      </w:r>
      <w:proofErr w:type="gramStart"/>
      <w:r w:rsidRPr="008E5A03">
        <w:rPr>
          <w:rFonts w:eastAsiaTheme="minorHAnsi"/>
        </w:rPr>
        <w:t>обучающихся</w:t>
      </w:r>
      <w:proofErr w:type="gramEnd"/>
      <w:r w:rsidRPr="008E5A03">
        <w:rPr>
          <w:rFonts w:eastAsiaTheme="minorHAnsi"/>
        </w:rPr>
        <w:t>:</w:t>
      </w:r>
    </w:p>
    <w:p w:rsidR="00676589" w:rsidRPr="008E5A03" w:rsidRDefault="00676589" w:rsidP="008E5A03">
      <w:pPr>
        <w:rPr>
          <w:rFonts w:eastAsiaTheme="minorHAnsi"/>
        </w:rPr>
      </w:pPr>
      <w:proofErr w:type="gramStart"/>
      <w:r w:rsidRPr="008E5A03">
        <w:rPr>
          <w:rFonts w:eastAsiaTheme="minorHAnsi"/>
        </w:rPr>
        <w:t>1.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w:t>
      </w:r>
      <w:proofErr w:type="gramEnd"/>
    </w:p>
    <w:p w:rsidR="00676589" w:rsidRPr="008E5A03" w:rsidRDefault="00676589" w:rsidP="008E5A03">
      <w:pPr>
        <w:rPr>
          <w:rFonts w:eastAsiaTheme="minorHAnsi"/>
        </w:rPr>
      </w:pPr>
      <w:proofErr w:type="spellStart"/>
      <w:proofErr w:type="gramStart"/>
      <w:r w:rsidRPr="008E5A03">
        <w:rPr>
          <w:rFonts w:eastAsiaTheme="minorHAnsi"/>
        </w:rPr>
        <w:t>аудирование</w:t>
      </w:r>
      <w:proofErr w:type="spellEnd"/>
      <w:r w:rsidRPr="008E5A03">
        <w:rPr>
          <w:rFonts w:eastAsiaTheme="minorHAnsi"/>
        </w:rPr>
        <w:t>)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w:t>
      </w:r>
      <w:proofErr w:type="gramEnd"/>
    </w:p>
    <w:p w:rsidR="00676589" w:rsidRPr="008E5A03" w:rsidRDefault="00676589" w:rsidP="008E5A03">
      <w:pPr>
        <w:rPr>
          <w:rFonts w:eastAsiaTheme="minorHAnsi"/>
        </w:rPr>
      </w:pPr>
      <w:r w:rsidRPr="008E5A03">
        <w:rPr>
          <w:rFonts w:eastAsiaTheme="minorHAnsi"/>
        </w:rPr>
        <w:t>2.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676589" w:rsidRPr="008E5A03" w:rsidRDefault="00676589" w:rsidP="008E5A03">
      <w:pPr>
        <w:rPr>
          <w:rFonts w:eastAsiaTheme="minorHAnsi"/>
        </w:rPr>
      </w:pPr>
      <w:r w:rsidRPr="008E5A03">
        <w:rPr>
          <w:rFonts w:eastAsiaTheme="minorHAnsi"/>
        </w:rPr>
        <w:t>3.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676589" w:rsidRPr="008E5A03" w:rsidRDefault="00676589" w:rsidP="008E5A03">
      <w:pPr>
        <w:rPr>
          <w:rFonts w:eastAsiaTheme="minorHAnsi"/>
          <w:b/>
        </w:rPr>
      </w:pPr>
      <w:r w:rsidRPr="008E5A03">
        <w:rPr>
          <w:rFonts w:eastAsiaTheme="minorHAnsi"/>
          <w:b/>
        </w:rPr>
        <w:t>Коммуникативные умения</w:t>
      </w:r>
    </w:p>
    <w:p w:rsidR="00676589" w:rsidRPr="008E5A03" w:rsidRDefault="00676589" w:rsidP="008E5A03">
      <w:pPr>
        <w:rPr>
          <w:rFonts w:eastAsiaTheme="minorHAnsi"/>
          <w:b/>
        </w:rPr>
      </w:pPr>
      <w:r w:rsidRPr="008E5A03">
        <w:rPr>
          <w:rFonts w:eastAsiaTheme="minorHAnsi"/>
          <w:b/>
        </w:rPr>
        <w:t>Говорение</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участвовать в элементарных диалогах (этикетном, диалоге-расспросе, диалог</w:t>
      </w:r>
      <w:proofErr w:type="gramStart"/>
      <w:r w:rsidRPr="008E5A03">
        <w:rPr>
          <w:rFonts w:eastAsiaTheme="minorHAnsi"/>
        </w:rPr>
        <w:t>е-</w:t>
      </w:r>
      <w:proofErr w:type="gramEnd"/>
      <w:r w:rsidRPr="008E5A03">
        <w:rPr>
          <w:rFonts w:eastAsiaTheme="minorHAnsi"/>
        </w:rPr>
        <w:t xml:space="preserve"> побуждении), соблюдая нормы речевого этикета, принятые в англоязычных странах;</w:t>
      </w:r>
    </w:p>
    <w:p w:rsidR="00676589" w:rsidRPr="008E5A03" w:rsidRDefault="00676589" w:rsidP="008E5A03">
      <w:pPr>
        <w:rPr>
          <w:rFonts w:eastAsiaTheme="minorHAnsi"/>
        </w:rPr>
      </w:pPr>
      <w:r w:rsidRPr="008E5A03">
        <w:rPr>
          <w:rFonts w:eastAsiaTheme="minorHAnsi"/>
        </w:rPr>
        <w:t>• составлять небольшое описание предмета, картинки, персонажа;</w:t>
      </w:r>
    </w:p>
    <w:p w:rsidR="00676589" w:rsidRPr="008E5A03" w:rsidRDefault="00676589" w:rsidP="008E5A03">
      <w:pPr>
        <w:rPr>
          <w:rFonts w:eastAsiaTheme="minorHAnsi"/>
        </w:rPr>
      </w:pPr>
      <w:r w:rsidRPr="008E5A03">
        <w:rPr>
          <w:rFonts w:eastAsiaTheme="minorHAnsi"/>
        </w:rPr>
        <w:t>• рассказывать о себе, своей семье, друге.</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участвовать в элементарном диалоге, расспрашивая собеседника и отвечая на его вопросы;</w:t>
      </w:r>
    </w:p>
    <w:p w:rsidR="00676589" w:rsidRPr="008E5A03" w:rsidRDefault="00676589" w:rsidP="008E5A03">
      <w:pPr>
        <w:rPr>
          <w:rFonts w:eastAsiaTheme="minorHAnsi"/>
        </w:rPr>
      </w:pPr>
      <w:r w:rsidRPr="008E5A03">
        <w:rPr>
          <w:rFonts w:eastAsiaTheme="minorHAnsi"/>
        </w:rPr>
        <w:t>• воспроизводить наизусть небольшие произведения детского фольклора;</w:t>
      </w:r>
    </w:p>
    <w:p w:rsidR="00676589" w:rsidRPr="008E5A03" w:rsidRDefault="00676589" w:rsidP="008E5A03">
      <w:pPr>
        <w:rPr>
          <w:rFonts w:eastAsiaTheme="minorHAnsi"/>
        </w:rPr>
      </w:pPr>
      <w:r w:rsidRPr="008E5A03">
        <w:rPr>
          <w:rFonts w:eastAsiaTheme="minorHAnsi"/>
        </w:rPr>
        <w:t>• составлять краткую характеристику персонажа;</w:t>
      </w:r>
    </w:p>
    <w:p w:rsidR="00676589" w:rsidRPr="008E5A03" w:rsidRDefault="00676589" w:rsidP="008E5A03">
      <w:pPr>
        <w:rPr>
          <w:rFonts w:eastAsiaTheme="minorHAnsi"/>
        </w:rPr>
      </w:pPr>
      <w:r w:rsidRPr="008E5A03">
        <w:rPr>
          <w:rFonts w:eastAsiaTheme="minorHAnsi"/>
        </w:rPr>
        <w:t>• кратко излагать содержание прочитанного текста.</w:t>
      </w:r>
    </w:p>
    <w:p w:rsidR="00676589" w:rsidRPr="008E5A03" w:rsidRDefault="00676589" w:rsidP="008E5A03">
      <w:pPr>
        <w:rPr>
          <w:rFonts w:eastAsiaTheme="minorHAnsi"/>
          <w:b/>
        </w:rPr>
      </w:pPr>
      <w:proofErr w:type="spellStart"/>
      <w:r w:rsidRPr="008E5A03">
        <w:rPr>
          <w:rFonts w:eastAsiaTheme="minorHAnsi"/>
          <w:b/>
        </w:rPr>
        <w:t>Аудирование</w:t>
      </w:r>
      <w:proofErr w:type="spellEnd"/>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понимать на слух речь учителя и одноклассников при непосредственном общении и вербально/</w:t>
      </w:r>
      <w:proofErr w:type="spellStart"/>
      <w:r w:rsidRPr="008E5A03">
        <w:rPr>
          <w:rFonts w:eastAsiaTheme="minorHAnsi"/>
        </w:rPr>
        <w:t>невербально</w:t>
      </w:r>
      <w:proofErr w:type="spellEnd"/>
      <w:r w:rsidRPr="008E5A03">
        <w:rPr>
          <w:rFonts w:eastAsiaTheme="minorHAnsi"/>
        </w:rPr>
        <w:t xml:space="preserve"> реагировать на </w:t>
      </w:r>
      <w:proofErr w:type="gramStart"/>
      <w:r w:rsidRPr="008E5A03">
        <w:rPr>
          <w:rFonts w:eastAsiaTheme="minorHAnsi"/>
        </w:rPr>
        <w:t>услышанное</w:t>
      </w:r>
      <w:proofErr w:type="gramEnd"/>
      <w:r w:rsidRPr="008E5A03">
        <w:rPr>
          <w:rFonts w:eastAsiaTheme="minorHAnsi"/>
        </w:rPr>
        <w:t>;</w:t>
      </w:r>
    </w:p>
    <w:p w:rsidR="00676589" w:rsidRPr="008E5A03" w:rsidRDefault="00676589" w:rsidP="008E5A03">
      <w:pPr>
        <w:rPr>
          <w:rFonts w:eastAsiaTheme="minorHAnsi"/>
        </w:rPr>
      </w:pPr>
      <w:r w:rsidRPr="008E5A03">
        <w:rPr>
          <w:rFonts w:eastAsiaTheme="minorHAnsi"/>
        </w:rPr>
        <w:lastRenderedPageBreak/>
        <w:t>• воспринимать на слух в аудиозаписи основное содержание небольших сообщений, рассказов, сказок, построенных на знакомом языковом материале.</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xml:space="preserve">• воспринимать на слух </w:t>
      </w:r>
      <w:proofErr w:type="spellStart"/>
      <w:r w:rsidRPr="008E5A03">
        <w:rPr>
          <w:rFonts w:eastAsiaTheme="minorHAnsi"/>
        </w:rPr>
        <w:t>аудиотекст</w:t>
      </w:r>
      <w:proofErr w:type="spellEnd"/>
      <w:r w:rsidRPr="008E5A03">
        <w:rPr>
          <w:rFonts w:eastAsiaTheme="minorHAnsi"/>
        </w:rPr>
        <w:t xml:space="preserve"> и полностью понимать содержащуюся в нём информацию;</w:t>
      </w:r>
    </w:p>
    <w:p w:rsidR="00676589" w:rsidRPr="008E5A03" w:rsidRDefault="00676589" w:rsidP="008E5A03">
      <w:pPr>
        <w:rPr>
          <w:rFonts w:eastAsiaTheme="minorHAnsi"/>
        </w:rPr>
      </w:pPr>
      <w:r w:rsidRPr="008E5A03">
        <w:rPr>
          <w:rFonts w:eastAsiaTheme="minorHAnsi"/>
        </w:rPr>
        <w:t>• использовать контекстуальную или языковую догадку при восприятии на слух текстов, содержащих некоторые незнакомые слова.</w:t>
      </w:r>
    </w:p>
    <w:p w:rsidR="00676589" w:rsidRPr="008E5A03" w:rsidRDefault="00676589" w:rsidP="008E5A03">
      <w:pPr>
        <w:rPr>
          <w:rFonts w:eastAsiaTheme="minorHAnsi"/>
          <w:b/>
        </w:rPr>
      </w:pPr>
      <w:r w:rsidRPr="008E5A03">
        <w:rPr>
          <w:rFonts w:eastAsiaTheme="minorHAnsi"/>
          <w:b/>
        </w:rPr>
        <w:t>Чтение</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соотносить графический образ английского слова с его звуковым образом;</w:t>
      </w:r>
    </w:p>
    <w:p w:rsidR="00676589" w:rsidRPr="008E5A03" w:rsidRDefault="00676589" w:rsidP="008E5A03">
      <w:pPr>
        <w:rPr>
          <w:rFonts w:eastAsiaTheme="minorHAnsi"/>
        </w:rPr>
      </w:pPr>
      <w:r w:rsidRPr="008E5A03">
        <w:rPr>
          <w:rFonts w:eastAsiaTheme="minorHAnsi"/>
        </w:rPr>
        <w:t>• читать вслух небольшой текст, построенный на изученном языковом материале, соблюдая правила произношения и соответствующую интонацию;</w:t>
      </w:r>
    </w:p>
    <w:p w:rsidR="00676589" w:rsidRPr="008E5A03" w:rsidRDefault="00676589" w:rsidP="008E5A03">
      <w:pPr>
        <w:rPr>
          <w:rFonts w:eastAsiaTheme="minorHAnsi"/>
        </w:rPr>
      </w:pPr>
      <w:r w:rsidRPr="008E5A03">
        <w:rPr>
          <w:rFonts w:eastAsiaTheme="minorHAnsi"/>
        </w:rPr>
        <w:t>• читать про себя и понимать содержание небольшого текста, построенного на изученном языковом материале;</w:t>
      </w:r>
    </w:p>
    <w:p w:rsidR="00676589" w:rsidRPr="008E5A03" w:rsidRDefault="00676589" w:rsidP="008E5A03">
      <w:pPr>
        <w:rPr>
          <w:rFonts w:eastAsiaTheme="minorHAnsi"/>
        </w:rPr>
      </w:pPr>
      <w:r w:rsidRPr="008E5A03">
        <w:rPr>
          <w:rFonts w:eastAsiaTheme="minorHAnsi"/>
        </w:rPr>
        <w:t>• читать про себя и находить необходимую информацию.</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догадываться о значении незнакомых слов по контексту;</w:t>
      </w:r>
    </w:p>
    <w:p w:rsidR="00676589" w:rsidRPr="008E5A03" w:rsidRDefault="00676589" w:rsidP="008E5A03">
      <w:pPr>
        <w:rPr>
          <w:rFonts w:eastAsiaTheme="minorHAnsi"/>
        </w:rPr>
      </w:pPr>
      <w:r w:rsidRPr="008E5A03">
        <w:rPr>
          <w:rFonts w:eastAsiaTheme="minorHAnsi"/>
        </w:rPr>
        <w:t>• не обращать внимания на незнакомые слова, не мешающие понимать основное содержание текста.</w:t>
      </w:r>
    </w:p>
    <w:p w:rsidR="00676589" w:rsidRPr="008E5A03" w:rsidRDefault="00676589" w:rsidP="008E5A03">
      <w:pPr>
        <w:rPr>
          <w:rFonts w:eastAsiaTheme="minorHAnsi"/>
          <w:b/>
        </w:rPr>
      </w:pPr>
      <w:r w:rsidRPr="008E5A03">
        <w:rPr>
          <w:rFonts w:eastAsiaTheme="minorHAnsi"/>
          <w:b/>
        </w:rPr>
        <w:t>Письмо</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выписывать из текста слова, словосочетания, простые предложения;</w:t>
      </w:r>
    </w:p>
    <w:p w:rsidR="00676589" w:rsidRPr="008E5A03" w:rsidRDefault="00676589" w:rsidP="008E5A03">
      <w:pPr>
        <w:rPr>
          <w:rFonts w:eastAsiaTheme="minorHAnsi"/>
        </w:rPr>
      </w:pPr>
      <w:r w:rsidRPr="008E5A03">
        <w:rPr>
          <w:rFonts w:eastAsiaTheme="minorHAnsi"/>
        </w:rPr>
        <w:t>• писать поздравительную открытку с Новым годом, Рождеством, днём рождения (с опорой на образец);</w:t>
      </w:r>
    </w:p>
    <w:p w:rsidR="00676589" w:rsidRPr="008E5A03" w:rsidRDefault="00676589" w:rsidP="008E5A03">
      <w:pPr>
        <w:rPr>
          <w:rFonts w:eastAsiaTheme="minorHAnsi"/>
        </w:rPr>
      </w:pPr>
      <w:r w:rsidRPr="008E5A03">
        <w:rPr>
          <w:rFonts w:eastAsiaTheme="minorHAnsi"/>
        </w:rPr>
        <w:t>• писать краткое письмо зарубежному другу (с опорой на образец).</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в письменной форме кратко отвечать на вопросы к тексту;</w:t>
      </w:r>
    </w:p>
    <w:p w:rsidR="00676589" w:rsidRPr="008E5A03" w:rsidRDefault="00676589" w:rsidP="008E5A03">
      <w:pPr>
        <w:rPr>
          <w:rFonts w:eastAsiaTheme="minorHAnsi"/>
        </w:rPr>
      </w:pPr>
      <w:r w:rsidRPr="008E5A03">
        <w:rPr>
          <w:rFonts w:eastAsiaTheme="minorHAnsi"/>
        </w:rPr>
        <w:t>• составлять рассказ в письменной форме по плану/ключевым словам;</w:t>
      </w:r>
    </w:p>
    <w:p w:rsidR="00676589" w:rsidRPr="008E5A03" w:rsidRDefault="00676589" w:rsidP="008E5A03">
      <w:pPr>
        <w:rPr>
          <w:rFonts w:eastAsiaTheme="minorHAnsi"/>
        </w:rPr>
      </w:pPr>
      <w:r w:rsidRPr="008E5A03">
        <w:rPr>
          <w:rFonts w:eastAsiaTheme="minorHAnsi"/>
        </w:rPr>
        <w:t>• заполнять простую анкету;</w:t>
      </w:r>
    </w:p>
    <w:p w:rsidR="00676589" w:rsidRPr="008E5A03" w:rsidRDefault="00676589" w:rsidP="008E5A03">
      <w:pPr>
        <w:rPr>
          <w:rFonts w:eastAsiaTheme="minorHAnsi"/>
        </w:rPr>
      </w:pPr>
      <w:r w:rsidRPr="008E5A03">
        <w:rPr>
          <w:rFonts w:eastAsiaTheme="minorHAnsi"/>
        </w:rPr>
        <w:t>• правильно оформлять конверт, сервисные поля в системе электронной почты (адрес, тема сообщения).</w:t>
      </w:r>
    </w:p>
    <w:p w:rsidR="00676589" w:rsidRPr="008E5A03" w:rsidRDefault="00676589" w:rsidP="008E5A03">
      <w:pPr>
        <w:rPr>
          <w:rFonts w:eastAsiaTheme="minorHAnsi"/>
        </w:rPr>
      </w:pPr>
      <w:r w:rsidRPr="008E5A03">
        <w:rPr>
          <w:rFonts w:eastAsiaTheme="minorHAnsi"/>
        </w:rPr>
        <w:t>Языковые средства и навыки оперирования ими Графика, каллиграфия, орфография.</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воспроизводить графически и каллиграфически корректно все буквы английского алфавита (</w:t>
      </w:r>
      <w:proofErr w:type="spellStart"/>
      <w:r w:rsidRPr="008E5A03">
        <w:rPr>
          <w:rFonts w:eastAsiaTheme="minorHAnsi"/>
        </w:rPr>
        <w:t>полупечатное</w:t>
      </w:r>
      <w:proofErr w:type="spellEnd"/>
      <w:r w:rsidRPr="008E5A03">
        <w:rPr>
          <w:rFonts w:eastAsiaTheme="minorHAnsi"/>
        </w:rPr>
        <w:t xml:space="preserve"> написание букв, буквосочетаний, слов);</w:t>
      </w:r>
    </w:p>
    <w:p w:rsidR="00676589" w:rsidRPr="008E5A03" w:rsidRDefault="00676589" w:rsidP="008E5A03">
      <w:pPr>
        <w:rPr>
          <w:rFonts w:eastAsiaTheme="minorHAnsi"/>
        </w:rPr>
      </w:pPr>
      <w:r w:rsidRPr="008E5A03">
        <w:rPr>
          <w:rFonts w:eastAsiaTheme="minorHAnsi"/>
        </w:rPr>
        <w:t>• пользоваться английским алфавитом, знать последовательность букв в нём;</w:t>
      </w:r>
    </w:p>
    <w:p w:rsidR="00676589" w:rsidRPr="008E5A03" w:rsidRDefault="00676589" w:rsidP="008E5A03">
      <w:pPr>
        <w:rPr>
          <w:rFonts w:eastAsiaTheme="minorHAnsi"/>
        </w:rPr>
      </w:pPr>
      <w:r w:rsidRPr="008E5A03">
        <w:rPr>
          <w:rFonts w:eastAsiaTheme="minorHAnsi"/>
        </w:rPr>
        <w:t>• списывать текст;</w:t>
      </w:r>
    </w:p>
    <w:p w:rsidR="00676589" w:rsidRPr="008E5A03" w:rsidRDefault="00676589" w:rsidP="008E5A03">
      <w:pPr>
        <w:rPr>
          <w:rFonts w:eastAsiaTheme="minorHAnsi"/>
        </w:rPr>
      </w:pPr>
      <w:r w:rsidRPr="008E5A03">
        <w:rPr>
          <w:rFonts w:eastAsiaTheme="minorHAnsi"/>
        </w:rPr>
        <w:t>• восстанавливать слово в соответствии с решаемой учебной задачей;</w:t>
      </w:r>
    </w:p>
    <w:p w:rsidR="00676589" w:rsidRPr="008E5A03" w:rsidRDefault="00676589" w:rsidP="008E5A03">
      <w:pPr>
        <w:rPr>
          <w:rFonts w:eastAsiaTheme="minorHAnsi"/>
        </w:rPr>
      </w:pPr>
      <w:r w:rsidRPr="008E5A03">
        <w:rPr>
          <w:rFonts w:eastAsiaTheme="minorHAnsi"/>
        </w:rPr>
        <w:t>• применять основные правила чтения и орфографии, читать и писать изученные слова английского языка;</w:t>
      </w:r>
    </w:p>
    <w:p w:rsidR="00676589" w:rsidRPr="008E5A03" w:rsidRDefault="00676589" w:rsidP="008E5A03">
      <w:pPr>
        <w:rPr>
          <w:rFonts w:eastAsiaTheme="minorHAnsi"/>
        </w:rPr>
      </w:pPr>
      <w:r w:rsidRPr="008E5A03">
        <w:rPr>
          <w:rFonts w:eastAsiaTheme="minorHAnsi"/>
        </w:rPr>
        <w:t>• отличать буквы от знаков транскрипции.</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сравнивать и анализировать буквосочетания английского языка и их транскрипцию;</w:t>
      </w:r>
    </w:p>
    <w:p w:rsidR="00676589" w:rsidRPr="008E5A03" w:rsidRDefault="00676589" w:rsidP="008E5A03">
      <w:pPr>
        <w:rPr>
          <w:rFonts w:eastAsiaTheme="minorHAnsi"/>
        </w:rPr>
      </w:pPr>
      <w:r w:rsidRPr="008E5A03">
        <w:rPr>
          <w:rFonts w:eastAsiaTheme="minorHAnsi"/>
        </w:rPr>
        <w:t>• группировать слова в соответствии с изученными правилами чтения;</w:t>
      </w:r>
    </w:p>
    <w:p w:rsidR="00676589" w:rsidRPr="008E5A03" w:rsidRDefault="00676589" w:rsidP="008E5A03">
      <w:pPr>
        <w:rPr>
          <w:rFonts w:eastAsiaTheme="minorHAnsi"/>
        </w:rPr>
      </w:pPr>
      <w:r w:rsidRPr="008E5A03">
        <w:rPr>
          <w:rFonts w:eastAsiaTheme="minorHAnsi"/>
        </w:rPr>
        <w:t>• уточнять написание слова по словарю;</w:t>
      </w:r>
    </w:p>
    <w:p w:rsidR="00676589" w:rsidRPr="008E5A03" w:rsidRDefault="00676589" w:rsidP="008E5A03">
      <w:pPr>
        <w:rPr>
          <w:rFonts w:eastAsiaTheme="minorHAnsi"/>
        </w:rPr>
      </w:pPr>
      <w:r w:rsidRPr="008E5A03">
        <w:rPr>
          <w:rFonts w:eastAsiaTheme="minorHAnsi"/>
        </w:rPr>
        <w:t>• использовать экранный перевод отдельных слов (с русского языка на иностранный язык и обратно).</w:t>
      </w:r>
    </w:p>
    <w:p w:rsidR="00676589" w:rsidRPr="008E5A03" w:rsidRDefault="00676589" w:rsidP="008E5A03">
      <w:pPr>
        <w:rPr>
          <w:rFonts w:eastAsiaTheme="minorHAnsi"/>
        </w:rPr>
      </w:pPr>
      <w:r w:rsidRPr="008E5A03">
        <w:rPr>
          <w:rFonts w:eastAsiaTheme="minorHAnsi"/>
        </w:rPr>
        <w:t>Фонетическая сторона речи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lastRenderedPageBreak/>
        <w:t>• различать на слух и адекватно произносить все звуки английского языка, соблюдая нормы произношения звуков;</w:t>
      </w:r>
    </w:p>
    <w:p w:rsidR="00676589" w:rsidRPr="008E5A03" w:rsidRDefault="00676589" w:rsidP="008E5A03">
      <w:pPr>
        <w:rPr>
          <w:rFonts w:eastAsiaTheme="minorHAnsi"/>
        </w:rPr>
      </w:pPr>
      <w:r w:rsidRPr="008E5A03">
        <w:rPr>
          <w:rFonts w:eastAsiaTheme="minorHAnsi"/>
        </w:rPr>
        <w:t>• соблюдать правильное ударение в изолированном слове, фразе;</w:t>
      </w:r>
    </w:p>
    <w:p w:rsidR="00676589" w:rsidRPr="008E5A03" w:rsidRDefault="00676589" w:rsidP="008E5A03">
      <w:pPr>
        <w:rPr>
          <w:rFonts w:eastAsiaTheme="minorHAnsi"/>
        </w:rPr>
      </w:pPr>
      <w:r w:rsidRPr="008E5A03">
        <w:rPr>
          <w:rFonts w:eastAsiaTheme="minorHAnsi"/>
        </w:rPr>
        <w:t>• различать коммуникативные типы предложений по интонации;</w:t>
      </w:r>
    </w:p>
    <w:p w:rsidR="00676589" w:rsidRPr="008E5A03" w:rsidRDefault="00676589" w:rsidP="008E5A03">
      <w:pPr>
        <w:rPr>
          <w:rFonts w:eastAsiaTheme="minorHAnsi"/>
        </w:rPr>
      </w:pPr>
      <w:r w:rsidRPr="008E5A03">
        <w:rPr>
          <w:rFonts w:eastAsiaTheme="minorHAnsi"/>
        </w:rPr>
        <w:t>• корректно произносить предложения с точки зрения их ритмико-интонационных особенностей.</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распознавать связующее r в речи и уметь его использовать;</w:t>
      </w:r>
    </w:p>
    <w:p w:rsidR="00676589" w:rsidRPr="008E5A03" w:rsidRDefault="00676589" w:rsidP="008E5A03">
      <w:pPr>
        <w:rPr>
          <w:rFonts w:eastAsiaTheme="minorHAnsi"/>
        </w:rPr>
      </w:pPr>
      <w:r w:rsidRPr="008E5A03">
        <w:rPr>
          <w:rFonts w:eastAsiaTheme="minorHAnsi"/>
        </w:rPr>
        <w:t>• соблюдать интонацию перечисления;</w:t>
      </w:r>
    </w:p>
    <w:p w:rsidR="00676589" w:rsidRPr="008E5A03" w:rsidRDefault="00676589" w:rsidP="008E5A03">
      <w:pPr>
        <w:rPr>
          <w:rFonts w:eastAsiaTheme="minorHAnsi"/>
        </w:rPr>
      </w:pPr>
      <w:r w:rsidRPr="008E5A03">
        <w:rPr>
          <w:rFonts w:eastAsiaTheme="minorHAnsi"/>
        </w:rPr>
        <w:t>• соблюдать правило отсутствия ударения на служебных словах (артиклях, союзах, предлогах);</w:t>
      </w:r>
    </w:p>
    <w:p w:rsidR="00676589" w:rsidRPr="008E5A03" w:rsidRDefault="00676589" w:rsidP="008E5A03">
      <w:pPr>
        <w:rPr>
          <w:rFonts w:eastAsiaTheme="minorHAnsi"/>
        </w:rPr>
      </w:pPr>
      <w:r w:rsidRPr="008E5A03">
        <w:rPr>
          <w:rFonts w:eastAsiaTheme="minorHAnsi"/>
        </w:rPr>
        <w:t>• читать изучаемые слова по транскрипции.</w:t>
      </w:r>
    </w:p>
    <w:p w:rsidR="00676589" w:rsidRPr="008E5A03" w:rsidRDefault="00676589" w:rsidP="008E5A03">
      <w:pPr>
        <w:rPr>
          <w:rFonts w:eastAsiaTheme="minorHAnsi"/>
        </w:rPr>
      </w:pPr>
      <w:r w:rsidRPr="008E5A03">
        <w:rPr>
          <w:rFonts w:eastAsiaTheme="minorHAnsi"/>
        </w:rPr>
        <w:t>Лексическая сторона речи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676589" w:rsidRPr="008E5A03" w:rsidRDefault="00676589" w:rsidP="008E5A03">
      <w:pPr>
        <w:rPr>
          <w:rFonts w:eastAsiaTheme="minorHAnsi"/>
        </w:rPr>
      </w:pPr>
      <w:r w:rsidRPr="008E5A03">
        <w:rPr>
          <w:rFonts w:eastAsiaTheme="minorHAnsi"/>
        </w:rPr>
        <w:t>• восстанавливать текст в соответствии с решаемой учебной задачей;</w:t>
      </w:r>
    </w:p>
    <w:p w:rsidR="00676589" w:rsidRPr="008E5A03" w:rsidRDefault="00676589" w:rsidP="008E5A03">
      <w:pPr>
        <w:rPr>
          <w:rFonts w:eastAsiaTheme="minorHAnsi"/>
        </w:rPr>
      </w:pPr>
      <w:r w:rsidRPr="008E5A03">
        <w:rPr>
          <w:rFonts w:eastAsiaTheme="minorHAnsi"/>
        </w:rPr>
        <w:t>• оперировать в процессе общения активной лексикой в соответствии с коммуникативной задачей.</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узнавать простые словообразовательные элементы;</w:t>
      </w:r>
    </w:p>
    <w:p w:rsidR="00676589" w:rsidRPr="008E5A03" w:rsidRDefault="00676589" w:rsidP="008E5A03">
      <w:pPr>
        <w:rPr>
          <w:rFonts w:eastAsiaTheme="minorHAnsi"/>
        </w:rPr>
      </w:pPr>
      <w:r w:rsidRPr="008E5A03">
        <w:rPr>
          <w:rFonts w:eastAsiaTheme="minorHAnsi"/>
        </w:rPr>
        <w:t xml:space="preserve">• опираться на языковую догадку в процессе чтения и </w:t>
      </w:r>
      <w:proofErr w:type="spellStart"/>
      <w:r w:rsidRPr="008E5A03">
        <w:rPr>
          <w:rFonts w:eastAsiaTheme="minorHAnsi"/>
        </w:rPr>
        <w:t>аудирования</w:t>
      </w:r>
      <w:proofErr w:type="spellEnd"/>
      <w:r w:rsidRPr="008E5A03">
        <w:rPr>
          <w:rFonts w:eastAsiaTheme="minorHAnsi"/>
        </w:rPr>
        <w:t xml:space="preserve"> (интернациональные и сложные слова).</w:t>
      </w:r>
    </w:p>
    <w:p w:rsidR="00676589" w:rsidRPr="008E5A03" w:rsidRDefault="00676589" w:rsidP="008E5A03">
      <w:pPr>
        <w:rPr>
          <w:rFonts w:eastAsiaTheme="minorHAnsi"/>
        </w:rPr>
      </w:pPr>
      <w:r w:rsidRPr="008E5A03">
        <w:rPr>
          <w:rFonts w:eastAsiaTheme="minorHAnsi"/>
        </w:rPr>
        <w:t>Грамматическая сторона речи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распознавать и употреблять в речи основные коммуникативные типы предложений;</w:t>
      </w:r>
    </w:p>
    <w:p w:rsidR="00676589" w:rsidRPr="008E5A03" w:rsidRDefault="00676589" w:rsidP="008E5A03">
      <w:pPr>
        <w:rPr>
          <w:rFonts w:eastAsiaTheme="minorHAnsi"/>
        </w:rPr>
      </w:pPr>
      <w:r w:rsidRPr="008E5A03">
        <w:rPr>
          <w:rFonts w:eastAsiaTheme="minorHAnsi"/>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8E5A03">
        <w:rPr>
          <w:rFonts w:eastAsiaTheme="minorHAnsi"/>
          <w:lang w:val="en-US"/>
        </w:rPr>
        <w:t>to</w:t>
      </w:r>
      <w:r w:rsidRPr="008E5A03">
        <w:rPr>
          <w:rFonts w:eastAsiaTheme="minorHAnsi"/>
        </w:rPr>
        <w:t xml:space="preserve"> </w:t>
      </w:r>
      <w:r w:rsidRPr="008E5A03">
        <w:rPr>
          <w:rFonts w:eastAsiaTheme="minorHAnsi"/>
          <w:lang w:val="en-US"/>
        </w:rPr>
        <w:t>be</w:t>
      </w:r>
      <w:r w:rsidRPr="008E5A03">
        <w:rPr>
          <w:rFonts w:eastAsiaTheme="minorHAnsi"/>
        </w:rPr>
        <w:t xml:space="preserve">; глаголы в </w:t>
      </w:r>
      <w:r w:rsidRPr="008E5A03">
        <w:rPr>
          <w:rFonts w:eastAsiaTheme="minorHAnsi"/>
          <w:lang w:val="en-US"/>
        </w:rPr>
        <w:t>Present</w:t>
      </w:r>
      <w:r w:rsidRPr="008E5A03">
        <w:rPr>
          <w:rFonts w:eastAsiaTheme="minorHAnsi"/>
        </w:rPr>
        <w:t xml:space="preserve">, </w:t>
      </w:r>
      <w:r w:rsidRPr="008E5A03">
        <w:rPr>
          <w:rFonts w:eastAsiaTheme="minorHAnsi"/>
          <w:lang w:val="en-US"/>
        </w:rPr>
        <w:t>Past</w:t>
      </w:r>
      <w:r w:rsidRPr="008E5A03">
        <w:rPr>
          <w:rFonts w:eastAsiaTheme="minorHAnsi"/>
        </w:rPr>
        <w:t xml:space="preserve">, </w:t>
      </w:r>
      <w:r w:rsidRPr="008E5A03">
        <w:rPr>
          <w:rFonts w:eastAsiaTheme="minorHAnsi"/>
          <w:lang w:val="en-US"/>
        </w:rPr>
        <w:t>Future</w:t>
      </w:r>
      <w:r w:rsidRPr="008E5A03">
        <w:rPr>
          <w:rFonts w:eastAsiaTheme="minorHAnsi"/>
        </w:rPr>
        <w:t xml:space="preserve"> </w:t>
      </w:r>
      <w:r w:rsidRPr="008E5A03">
        <w:rPr>
          <w:rFonts w:eastAsiaTheme="minorHAnsi"/>
          <w:lang w:val="en-US"/>
        </w:rPr>
        <w:t>Simple</w:t>
      </w:r>
      <w:r w:rsidRPr="008E5A03">
        <w:rPr>
          <w:rFonts w:eastAsiaTheme="minorHAnsi"/>
        </w:rPr>
        <w:t xml:space="preserve">; модальные глаголы </w:t>
      </w:r>
      <w:r w:rsidRPr="008E5A03">
        <w:rPr>
          <w:rFonts w:eastAsiaTheme="minorHAnsi"/>
          <w:lang w:val="en-US"/>
        </w:rPr>
        <w:t>can</w:t>
      </w:r>
      <w:r w:rsidRPr="008E5A03">
        <w:rPr>
          <w:rFonts w:eastAsiaTheme="minorHAnsi"/>
        </w:rPr>
        <w:t xml:space="preserve">, </w:t>
      </w:r>
      <w:r w:rsidRPr="008E5A03">
        <w:rPr>
          <w:rFonts w:eastAsiaTheme="minorHAnsi"/>
          <w:lang w:val="en-US"/>
        </w:rPr>
        <w:t>may</w:t>
      </w:r>
      <w:r w:rsidRPr="008E5A03">
        <w:rPr>
          <w:rFonts w:eastAsiaTheme="minorHAnsi"/>
        </w:rPr>
        <w:t xml:space="preserve">, </w:t>
      </w:r>
      <w:r w:rsidRPr="008E5A03">
        <w:rPr>
          <w:rFonts w:eastAsiaTheme="minorHAnsi"/>
          <w:lang w:val="en-US"/>
        </w:rPr>
        <w:t>must</w:t>
      </w:r>
      <w:r w:rsidRPr="008E5A03">
        <w:rPr>
          <w:rFonts w:eastAsiaTheme="minorHAnsi"/>
        </w:rPr>
        <w:t>;</w:t>
      </w:r>
    </w:p>
    <w:p w:rsidR="00676589" w:rsidRPr="008E5A03" w:rsidRDefault="00676589" w:rsidP="008E5A03">
      <w:pPr>
        <w:rPr>
          <w:rFonts w:eastAsiaTheme="minorHAnsi"/>
        </w:rPr>
      </w:pPr>
      <w:r w:rsidRPr="008E5A03">
        <w:rPr>
          <w:rFonts w:eastAsiaTheme="minorHAnsi"/>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 х и пространственных отношений.</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xml:space="preserve">• узнавать сложносочинённые предложения с союзами </w:t>
      </w:r>
      <w:proofErr w:type="spellStart"/>
      <w:r w:rsidRPr="008E5A03">
        <w:rPr>
          <w:rFonts w:eastAsiaTheme="minorHAnsi"/>
        </w:rPr>
        <w:t>and</w:t>
      </w:r>
      <w:proofErr w:type="spellEnd"/>
      <w:r w:rsidRPr="008E5A03">
        <w:rPr>
          <w:rFonts w:eastAsiaTheme="minorHAnsi"/>
        </w:rPr>
        <w:t xml:space="preserve"> и </w:t>
      </w:r>
      <w:proofErr w:type="spellStart"/>
      <w:r w:rsidRPr="008E5A03">
        <w:rPr>
          <w:rFonts w:eastAsiaTheme="minorHAnsi"/>
        </w:rPr>
        <w:t>but</w:t>
      </w:r>
      <w:proofErr w:type="spellEnd"/>
      <w:r w:rsidRPr="008E5A03">
        <w:rPr>
          <w:rFonts w:eastAsiaTheme="minorHAnsi"/>
        </w:rPr>
        <w:t>;</w:t>
      </w:r>
    </w:p>
    <w:p w:rsidR="00676589" w:rsidRPr="008E5A03" w:rsidRDefault="00676589" w:rsidP="008E5A03">
      <w:pPr>
        <w:rPr>
          <w:rFonts w:eastAsiaTheme="minorHAnsi"/>
        </w:rPr>
      </w:pPr>
      <w:proofErr w:type="gramStart"/>
      <w:r w:rsidRPr="008E5A03">
        <w:rPr>
          <w:rFonts w:eastAsiaTheme="minorHAnsi"/>
        </w:rPr>
        <w:t>• использовать в речи безличные предложения (</w:t>
      </w:r>
      <w:proofErr w:type="spellStart"/>
      <w:r w:rsidRPr="008E5A03">
        <w:rPr>
          <w:rFonts w:eastAsiaTheme="minorHAnsi"/>
        </w:rPr>
        <w:t>It’scold</w:t>
      </w:r>
      <w:proofErr w:type="spellEnd"/>
      <w:r w:rsidRPr="008E5A03">
        <w:rPr>
          <w:rFonts w:eastAsiaTheme="minorHAnsi"/>
        </w:rPr>
        <w:t>.</w:t>
      </w:r>
      <w:r w:rsidRPr="008E5A03">
        <w:rPr>
          <w:rFonts w:eastAsiaTheme="minorHAnsi"/>
          <w:lang w:val="en-US"/>
        </w:rPr>
        <w:t>It</w:t>
      </w:r>
      <w:r w:rsidRPr="008E5A03">
        <w:rPr>
          <w:rFonts w:eastAsiaTheme="minorHAnsi"/>
        </w:rPr>
        <w:t>’</w:t>
      </w:r>
      <w:r w:rsidRPr="008E5A03">
        <w:rPr>
          <w:rFonts w:eastAsiaTheme="minorHAnsi"/>
          <w:lang w:val="en-US"/>
        </w:rPr>
        <w:t>s</w:t>
      </w:r>
      <w:r w:rsidRPr="008E5A03">
        <w:rPr>
          <w:rFonts w:eastAsiaTheme="minorHAnsi"/>
        </w:rPr>
        <w:t xml:space="preserve"> 5 </w:t>
      </w:r>
      <w:r w:rsidRPr="008E5A03">
        <w:rPr>
          <w:rFonts w:eastAsiaTheme="minorHAnsi"/>
          <w:lang w:val="en-US"/>
        </w:rPr>
        <w:t>o</w:t>
      </w:r>
      <w:r w:rsidRPr="008E5A03">
        <w:rPr>
          <w:rFonts w:eastAsiaTheme="minorHAnsi"/>
        </w:rPr>
        <w:t>’</w:t>
      </w:r>
      <w:r w:rsidRPr="008E5A03">
        <w:rPr>
          <w:rFonts w:eastAsiaTheme="minorHAnsi"/>
          <w:lang w:val="en-US"/>
        </w:rPr>
        <w:t>clock</w:t>
      </w:r>
      <w:r w:rsidRPr="008E5A03">
        <w:rPr>
          <w:rFonts w:eastAsiaTheme="minorHAnsi"/>
        </w:rPr>
        <w:t>.</w:t>
      </w:r>
      <w:proofErr w:type="gramEnd"/>
      <w:r w:rsidRPr="008E5A03">
        <w:rPr>
          <w:rFonts w:eastAsiaTheme="minorHAnsi"/>
        </w:rPr>
        <w:t xml:space="preserve"> </w:t>
      </w:r>
      <w:r w:rsidRPr="008E5A03">
        <w:rPr>
          <w:rFonts w:eastAsiaTheme="minorHAnsi"/>
          <w:lang w:val="en-US"/>
        </w:rPr>
        <w:t>It</w:t>
      </w:r>
      <w:r w:rsidRPr="008E5A03">
        <w:rPr>
          <w:rFonts w:eastAsiaTheme="minorHAnsi"/>
        </w:rPr>
        <w:t>’</w:t>
      </w:r>
      <w:r w:rsidRPr="008E5A03">
        <w:rPr>
          <w:rFonts w:eastAsiaTheme="minorHAnsi"/>
          <w:lang w:val="en-US"/>
        </w:rPr>
        <w:t>s</w:t>
      </w:r>
      <w:r w:rsidRPr="008E5A03">
        <w:rPr>
          <w:rFonts w:eastAsiaTheme="minorHAnsi"/>
        </w:rPr>
        <w:t xml:space="preserve"> </w:t>
      </w:r>
      <w:r w:rsidRPr="008E5A03">
        <w:rPr>
          <w:rFonts w:eastAsiaTheme="minorHAnsi"/>
          <w:lang w:val="en-US"/>
        </w:rPr>
        <w:t>interesting</w:t>
      </w:r>
      <w:r w:rsidRPr="008E5A03">
        <w:rPr>
          <w:rFonts w:eastAsiaTheme="minorHAnsi"/>
        </w:rPr>
        <w:t xml:space="preserve">), предложения с конструкцией </w:t>
      </w:r>
      <w:r w:rsidRPr="008E5A03">
        <w:rPr>
          <w:rFonts w:eastAsiaTheme="minorHAnsi"/>
          <w:lang w:val="en-US"/>
        </w:rPr>
        <w:t>there</w:t>
      </w:r>
      <w:r w:rsidRPr="008E5A03">
        <w:rPr>
          <w:rFonts w:eastAsiaTheme="minorHAnsi"/>
        </w:rPr>
        <w:t xml:space="preserve"> </w:t>
      </w:r>
      <w:r w:rsidRPr="008E5A03">
        <w:rPr>
          <w:rFonts w:eastAsiaTheme="minorHAnsi"/>
          <w:lang w:val="en-US"/>
        </w:rPr>
        <w:t>is</w:t>
      </w:r>
      <w:r w:rsidRPr="008E5A03">
        <w:rPr>
          <w:rFonts w:eastAsiaTheme="minorHAnsi"/>
        </w:rPr>
        <w:t>/</w:t>
      </w:r>
      <w:r w:rsidRPr="008E5A03">
        <w:rPr>
          <w:rFonts w:eastAsiaTheme="minorHAnsi"/>
          <w:lang w:val="en-US"/>
        </w:rPr>
        <w:t>there</w:t>
      </w:r>
      <w:r w:rsidRPr="008E5A03">
        <w:rPr>
          <w:rFonts w:eastAsiaTheme="minorHAnsi"/>
        </w:rPr>
        <w:t xml:space="preserve"> </w:t>
      </w:r>
      <w:r w:rsidRPr="008E5A03">
        <w:rPr>
          <w:rFonts w:eastAsiaTheme="minorHAnsi"/>
          <w:lang w:val="en-US"/>
        </w:rPr>
        <w:t>are</w:t>
      </w:r>
      <w:r w:rsidRPr="008E5A03">
        <w:rPr>
          <w:rFonts w:eastAsiaTheme="minorHAnsi"/>
        </w:rPr>
        <w:t>;</w:t>
      </w:r>
    </w:p>
    <w:p w:rsidR="00676589" w:rsidRPr="008E5A03" w:rsidRDefault="00676589" w:rsidP="008E5A03">
      <w:pPr>
        <w:rPr>
          <w:rFonts w:eastAsiaTheme="minorHAnsi"/>
          <w:lang w:val="en-US"/>
        </w:rPr>
      </w:pPr>
      <w:proofErr w:type="gramStart"/>
      <w:r w:rsidRPr="008E5A03">
        <w:rPr>
          <w:rFonts w:eastAsiaTheme="minorHAnsi"/>
        </w:rPr>
        <w:t xml:space="preserve">• оперировать в речи неопределёнными местоимениями </w:t>
      </w:r>
      <w:proofErr w:type="spellStart"/>
      <w:r w:rsidRPr="008E5A03">
        <w:rPr>
          <w:rFonts w:eastAsiaTheme="minorHAnsi"/>
        </w:rPr>
        <w:t>some</w:t>
      </w:r>
      <w:proofErr w:type="spellEnd"/>
      <w:r w:rsidRPr="008E5A03">
        <w:rPr>
          <w:rFonts w:eastAsiaTheme="minorHAnsi"/>
        </w:rPr>
        <w:t xml:space="preserve">, </w:t>
      </w:r>
      <w:proofErr w:type="spellStart"/>
      <w:r w:rsidRPr="008E5A03">
        <w:rPr>
          <w:rFonts w:eastAsiaTheme="minorHAnsi"/>
        </w:rPr>
        <w:t>any</w:t>
      </w:r>
      <w:proofErr w:type="spellEnd"/>
      <w:r w:rsidRPr="008E5A03">
        <w:rPr>
          <w:rFonts w:eastAsiaTheme="minorHAnsi"/>
        </w:rPr>
        <w:t xml:space="preserve"> (некоторые случаи употребления:</w:t>
      </w:r>
      <w:proofErr w:type="gramEnd"/>
      <w:r w:rsidRPr="008E5A03">
        <w:rPr>
          <w:rFonts w:eastAsiaTheme="minorHAnsi"/>
        </w:rPr>
        <w:t xml:space="preserve"> </w:t>
      </w:r>
      <w:proofErr w:type="spellStart"/>
      <w:r w:rsidRPr="008E5A03">
        <w:rPr>
          <w:rFonts w:eastAsiaTheme="minorHAnsi"/>
        </w:rPr>
        <w:t>Can</w:t>
      </w:r>
      <w:proofErr w:type="spellEnd"/>
      <w:r w:rsidRPr="008E5A03">
        <w:rPr>
          <w:rFonts w:eastAsiaTheme="minorHAnsi"/>
        </w:rPr>
        <w:t xml:space="preserve"> I </w:t>
      </w:r>
      <w:r w:rsidRPr="008E5A03">
        <w:rPr>
          <w:rFonts w:eastAsiaTheme="minorHAnsi"/>
          <w:lang w:val="en-US"/>
        </w:rPr>
        <w:t>have</w:t>
      </w:r>
      <w:r w:rsidRPr="008E5A03">
        <w:rPr>
          <w:rFonts w:eastAsiaTheme="minorHAnsi"/>
        </w:rPr>
        <w:t xml:space="preserve"> </w:t>
      </w:r>
      <w:r w:rsidRPr="008E5A03">
        <w:rPr>
          <w:rFonts w:eastAsiaTheme="minorHAnsi"/>
          <w:lang w:val="en-US"/>
        </w:rPr>
        <w:t>some</w:t>
      </w:r>
      <w:r w:rsidRPr="008E5A03">
        <w:rPr>
          <w:rFonts w:eastAsiaTheme="minorHAnsi"/>
        </w:rPr>
        <w:t xml:space="preserve"> </w:t>
      </w:r>
      <w:r w:rsidRPr="008E5A03">
        <w:rPr>
          <w:rFonts w:eastAsiaTheme="minorHAnsi"/>
          <w:lang w:val="en-US"/>
        </w:rPr>
        <w:t>tea</w:t>
      </w:r>
      <w:r w:rsidRPr="008E5A03">
        <w:rPr>
          <w:rFonts w:eastAsiaTheme="minorHAnsi"/>
        </w:rPr>
        <w:t xml:space="preserve">? </w:t>
      </w:r>
      <w:r w:rsidRPr="008E5A03">
        <w:rPr>
          <w:rFonts w:eastAsiaTheme="minorHAnsi"/>
          <w:lang w:val="en-US"/>
        </w:rPr>
        <w:t>Is there any milk in the fridge? — No, there isn’t any);</w:t>
      </w:r>
    </w:p>
    <w:p w:rsidR="00676589" w:rsidRPr="008E5A03" w:rsidRDefault="00676589" w:rsidP="008E5A03">
      <w:pPr>
        <w:rPr>
          <w:rFonts w:eastAsiaTheme="minorHAnsi"/>
        </w:rPr>
      </w:pPr>
      <w:r w:rsidRPr="008E5A03">
        <w:rPr>
          <w:rFonts w:eastAsiaTheme="minorHAnsi"/>
        </w:rPr>
        <w:t>• образовывать по правилу прилагательные в сравнительной и превосходной степени и употреблять их в речи;</w:t>
      </w:r>
    </w:p>
    <w:p w:rsidR="00676589" w:rsidRPr="008E5A03" w:rsidRDefault="00676589" w:rsidP="008E5A03">
      <w:pPr>
        <w:rPr>
          <w:rFonts w:eastAsiaTheme="minorHAnsi"/>
        </w:rPr>
      </w:pPr>
      <w:r w:rsidRPr="008E5A03">
        <w:rPr>
          <w:rFonts w:eastAsiaTheme="minorHAnsi"/>
        </w:rPr>
        <w:t>• распознавать в тексте и дифференцировать слова по определённым признакам (существительные, прилагательные, модальные/смысловые глаголы).</w:t>
      </w:r>
    </w:p>
    <w:p w:rsidR="00676589" w:rsidRPr="008E5A03" w:rsidRDefault="00676589" w:rsidP="008E5A03">
      <w:pPr>
        <w:rPr>
          <w:rFonts w:eastAsiaTheme="minorHAnsi"/>
          <w:b/>
        </w:rPr>
      </w:pPr>
      <w:r w:rsidRPr="008E5A03">
        <w:rPr>
          <w:rFonts w:eastAsiaTheme="minorHAnsi"/>
          <w:b/>
        </w:rPr>
        <w:t>Результаты изучения курса «Математика»</w:t>
      </w:r>
    </w:p>
    <w:p w:rsidR="00676589" w:rsidRPr="008E5A03" w:rsidRDefault="00676589" w:rsidP="008E5A03">
      <w:pPr>
        <w:rPr>
          <w:rFonts w:eastAsiaTheme="minorHAnsi"/>
          <w:b/>
        </w:rPr>
      </w:pPr>
      <w:r w:rsidRPr="008E5A03">
        <w:rPr>
          <w:rFonts w:eastAsiaTheme="minorHAnsi"/>
          <w:b/>
        </w:rPr>
        <w:t>Личностные результаты</w:t>
      </w:r>
    </w:p>
    <w:p w:rsidR="00676589" w:rsidRPr="008E5A03" w:rsidRDefault="00676589" w:rsidP="008E5A03">
      <w:pPr>
        <w:rPr>
          <w:rFonts w:eastAsiaTheme="minorHAnsi"/>
        </w:rPr>
      </w:pPr>
      <w:r w:rsidRPr="008E5A03">
        <w:rPr>
          <w:rFonts w:eastAsiaTheme="minorHAnsi"/>
        </w:rPr>
        <w:t>1. Чувство гордости за свою Родину, российский народ и историю России;</w:t>
      </w:r>
    </w:p>
    <w:p w:rsidR="00676589" w:rsidRPr="008E5A03" w:rsidRDefault="00676589" w:rsidP="008E5A03">
      <w:pPr>
        <w:rPr>
          <w:rFonts w:eastAsiaTheme="minorHAnsi"/>
        </w:rPr>
      </w:pPr>
      <w:r w:rsidRPr="008E5A03">
        <w:rPr>
          <w:rFonts w:eastAsiaTheme="minorHAnsi"/>
        </w:rPr>
        <w:t>2. Осознание роли своей страны в мировом развитии; уважительное отношение к семейным ценностям, бережное отношение к окружающему миру.</w:t>
      </w:r>
    </w:p>
    <w:p w:rsidR="00676589" w:rsidRPr="008E5A03" w:rsidRDefault="00676589" w:rsidP="008E5A03">
      <w:pPr>
        <w:rPr>
          <w:rFonts w:eastAsiaTheme="minorHAnsi"/>
        </w:rPr>
      </w:pPr>
      <w:r w:rsidRPr="008E5A03">
        <w:rPr>
          <w:rFonts w:eastAsiaTheme="minorHAnsi"/>
        </w:rPr>
        <w:t>3. Целостное восприятие окружающего мира.</w:t>
      </w:r>
    </w:p>
    <w:p w:rsidR="00676589" w:rsidRPr="008E5A03" w:rsidRDefault="00676589" w:rsidP="008E5A03">
      <w:pPr>
        <w:rPr>
          <w:rFonts w:eastAsiaTheme="minorHAnsi"/>
        </w:rPr>
      </w:pPr>
      <w:r w:rsidRPr="008E5A03">
        <w:rPr>
          <w:rFonts w:eastAsiaTheme="minorHAnsi"/>
        </w:rPr>
        <w:lastRenderedPageBreak/>
        <w:t>4.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76589" w:rsidRPr="008E5A03" w:rsidRDefault="00676589" w:rsidP="008E5A03">
      <w:pPr>
        <w:rPr>
          <w:rFonts w:eastAsiaTheme="minorHAnsi"/>
        </w:rPr>
      </w:pPr>
      <w:r w:rsidRPr="008E5A03">
        <w:rPr>
          <w:rFonts w:eastAsiaTheme="minorHAnsi"/>
        </w:rPr>
        <w:t>5. Рефлексивная самооценка, умение анализировать свои действия и управлять ими.</w:t>
      </w:r>
    </w:p>
    <w:p w:rsidR="00676589" w:rsidRPr="008E5A03" w:rsidRDefault="00676589" w:rsidP="008E5A03">
      <w:pPr>
        <w:rPr>
          <w:rFonts w:eastAsiaTheme="minorHAnsi"/>
        </w:rPr>
      </w:pPr>
      <w:r w:rsidRPr="008E5A03">
        <w:rPr>
          <w:rFonts w:eastAsiaTheme="minorHAnsi"/>
        </w:rPr>
        <w:t>6. Навыки сотрудничества с взрослыми и сверстниками.</w:t>
      </w:r>
    </w:p>
    <w:p w:rsidR="00676589" w:rsidRPr="008E5A03" w:rsidRDefault="00676589" w:rsidP="008E5A03">
      <w:pPr>
        <w:rPr>
          <w:rFonts w:eastAsiaTheme="minorHAnsi"/>
        </w:rPr>
      </w:pPr>
      <w:r w:rsidRPr="008E5A03">
        <w:rPr>
          <w:rFonts w:eastAsiaTheme="minorHAnsi"/>
        </w:rPr>
        <w:t>7. Установка на здоровый образ жизни, наличие мотивации к творческому труду, к работе на результат.</w:t>
      </w:r>
    </w:p>
    <w:p w:rsidR="00676589" w:rsidRPr="008E5A03" w:rsidRDefault="00676589" w:rsidP="008E5A03">
      <w:pPr>
        <w:rPr>
          <w:rFonts w:eastAsiaTheme="minorHAnsi"/>
          <w:b/>
        </w:rPr>
      </w:pPr>
      <w:proofErr w:type="spellStart"/>
      <w:r w:rsidRPr="008E5A03">
        <w:rPr>
          <w:rFonts w:eastAsiaTheme="minorHAnsi"/>
          <w:b/>
        </w:rPr>
        <w:t>Метапредметные</w:t>
      </w:r>
      <w:proofErr w:type="spellEnd"/>
      <w:r w:rsidRPr="008E5A03">
        <w:rPr>
          <w:rFonts w:eastAsiaTheme="minorHAnsi"/>
          <w:b/>
        </w:rPr>
        <w:t xml:space="preserve"> результаты</w:t>
      </w:r>
    </w:p>
    <w:p w:rsidR="00676589" w:rsidRPr="008E5A03" w:rsidRDefault="00676589" w:rsidP="008E5A03">
      <w:pPr>
        <w:rPr>
          <w:rFonts w:eastAsiaTheme="minorHAnsi"/>
        </w:rPr>
      </w:pPr>
      <w:r w:rsidRPr="008E5A03">
        <w:rPr>
          <w:rFonts w:eastAsiaTheme="minorHAnsi"/>
        </w:rPr>
        <w:t>1. Способность принимать и сохранять цели и задачи учебной деятельности, находить средства и способы её осуществления.</w:t>
      </w:r>
    </w:p>
    <w:p w:rsidR="00676589" w:rsidRPr="008E5A03" w:rsidRDefault="00676589" w:rsidP="008E5A03">
      <w:pPr>
        <w:rPr>
          <w:rFonts w:eastAsiaTheme="minorHAnsi"/>
        </w:rPr>
      </w:pPr>
      <w:r w:rsidRPr="008E5A03">
        <w:rPr>
          <w:rFonts w:eastAsiaTheme="minorHAnsi"/>
        </w:rPr>
        <w:t>2. Овладение способами выполнения заданий творческого и поискового характера.</w:t>
      </w:r>
    </w:p>
    <w:p w:rsidR="00676589" w:rsidRPr="008E5A03" w:rsidRDefault="00676589" w:rsidP="008E5A03">
      <w:pPr>
        <w:rPr>
          <w:rFonts w:eastAsiaTheme="minorHAnsi"/>
        </w:rPr>
      </w:pPr>
      <w:r w:rsidRPr="008E5A03">
        <w:rPr>
          <w:rFonts w:eastAsiaTheme="minorHAnsi"/>
        </w:rPr>
        <w:t>3.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76589" w:rsidRPr="008E5A03" w:rsidRDefault="00676589" w:rsidP="008E5A03">
      <w:pPr>
        <w:rPr>
          <w:rFonts w:eastAsiaTheme="minorHAnsi"/>
        </w:rPr>
      </w:pPr>
      <w:r w:rsidRPr="008E5A03">
        <w:rPr>
          <w:rFonts w:eastAsiaTheme="minorHAnsi"/>
        </w:rPr>
        <w:t>4.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76589" w:rsidRPr="008E5A03" w:rsidRDefault="00676589" w:rsidP="008E5A03">
      <w:pPr>
        <w:rPr>
          <w:rFonts w:eastAsiaTheme="minorHAnsi"/>
        </w:rPr>
      </w:pPr>
      <w:r w:rsidRPr="008E5A03">
        <w:rPr>
          <w:rFonts w:eastAsiaTheme="minorHAnsi"/>
        </w:rPr>
        <w:t>5. Использование речевых средств и средств информационных и коммуникационных технологий для решения коммуникативных и познавательных задач.</w:t>
      </w:r>
    </w:p>
    <w:p w:rsidR="00676589" w:rsidRPr="008E5A03" w:rsidRDefault="00676589" w:rsidP="008E5A03">
      <w:pPr>
        <w:rPr>
          <w:rFonts w:eastAsiaTheme="minorHAnsi"/>
        </w:rPr>
      </w:pPr>
      <w:r w:rsidRPr="008E5A03">
        <w:rPr>
          <w:rFonts w:eastAsiaTheme="minorHAnsi"/>
        </w:rPr>
        <w:t>6.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8E5A03">
        <w:rPr>
          <w:rFonts w:eastAsiaTheme="minorHAnsi"/>
        </w:rPr>
        <w:t>о-</w:t>
      </w:r>
      <w:proofErr w:type="gramEnd"/>
      <w:r w:rsidRPr="008E5A03">
        <w:rPr>
          <w:rFonts w:eastAsiaTheme="minorHAnsi"/>
        </w:rPr>
        <w:t xml:space="preserve"> и графическим сопровождением.</w:t>
      </w:r>
    </w:p>
    <w:p w:rsidR="00676589" w:rsidRPr="008E5A03" w:rsidRDefault="00676589" w:rsidP="008E5A03">
      <w:pPr>
        <w:rPr>
          <w:rFonts w:eastAsiaTheme="minorHAnsi"/>
        </w:rPr>
      </w:pPr>
      <w:r w:rsidRPr="008E5A03">
        <w:rPr>
          <w:rFonts w:eastAsiaTheme="minorHAnsi"/>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676589" w:rsidRPr="008E5A03" w:rsidRDefault="00676589" w:rsidP="008E5A03">
      <w:pPr>
        <w:rPr>
          <w:rFonts w:eastAsiaTheme="minorHAnsi"/>
        </w:rPr>
      </w:pPr>
      <w:r w:rsidRPr="008E5A03">
        <w:rPr>
          <w:rFonts w:eastAsiaTheme="minorHAnsi"/>
        </w:rPr>
        <w:t>8.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76589" w:rsidRPr="008E5A03" w:rsidRDefault="00676589" w:rsidP="008E5A03">
      <w:pPr>
        <w:rPr>
          <w:rFonts w:eastAsiaTheme="minorHAnsi"/>
        </w:rPr>
      </w:pPr>
      <w:r w:rsidRPr="008E5A03">
        <w:rPr>
          <w:rFonts w:eastAsiaTheme="minorHAnsi"/>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76589" w:rsidRPr="008E5A03" w:rsidRDefault="00676589" w:rsidP="008E5A03">
      <w:pPr>
        <w:rPr>
          <w:rFonts w:eastAsiaTheme="minorHAnsi"/>
        </w:rPr>
      </w:pPr>
      <w:r w:rsidRPr="008E5A03">
        <w:rPr>
          <w:rFonts w:eastAsiaTheme="minorHAnsi"/>
        </w:rPr>
        <w:t>10. Готовность конструктивно разрешать конфликты посредством учёта интересов сторон и сотрудничества.</w:t>
      </w:r>
    </w:p>
    <w:p w:rsidR="00676589" w:rsidRPr="008E5A03" w:rsidRDefault="00676589" w:rsidP="008E5A03">
      <w:pPr>
        <w:rPr>
          <w:rFonts w:eastAsiaTheme="minorHAnsi"/>
        </w:rPr>
      </w:pPr>
      <w:r w:rsidRPr="008E5A03">
        <w:rPr>
          <w:rFonts w:eastAsiaTheme="minorHAnsi"/>
        </w:rPr>
        <w:t>11. Овладение начальными сведениями о сущности и особенностях объектов и процессов в соответствии с содержанием учебного предмета «математика».</w:t>
      </w:r>
    </w:p>
    <w:p w:rsidR="00676589" w:rsidRPr="008E5A03" w:rsidRDefault="00676589" w:rsidP="008E5A03">
      <w:pPr>
        <w:rPr>
          <w:rFonts w:eastAsiaTheme="minorHAnsi"/>
        </w:rPr>
      </w:pPr>
      <w:r w:rsidRPr="008E5A03">
        <w:rPr>
          <w:rFonts w:eastAsiaTheme="minorHAnsi"/>
        </w:rPr>
        <w:t xml:space="preserve">12. Овладение базовыми предметными и </w:t>
      </w:r>
      <w:proofErr w:type="spellStart"/>
      <w:r w:rsidRPr="008E5A03">
        <w:rPr>
          <w:rFonts w:eastAsiaTheme="minorHAnsi"/>
        </w:rPr>
        <w:t>межпредметными</w:t>
      </w:r>
      <w:proofErr w:type="spellEnd"/>
      <w:r w:rsidRPr="008E5A03">
        <w:rPr>
          <w:rFonts w:eastAsiaTheme="minorHAnsi"/>
        </w:rPr>
        <w:t xml:space="preserve"> понятиями, отражающими существенные связи и отношения между объектами и процессами.</w:t>
      </w:r>
    </w:p>
    <w:p w:rsidR="00676589" w:rsidRPr="008E5A03" w:rsidRDefault="00676589" w:rsidP="008E5A03">
      <w:pPr>
        <w:rPr>
          <w:rFonts w:eastAsiaTheme="minorHAnsi"/>
        </w:rPr>
      </w:pPr>
      <w:r w:rsidRPr="008E5A03">
        <w:rPr>
          <w:rFonts w:eastAsiaTheme="minorHAnsi"/>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76589" w:rsidRPr="008E5A03" w:rsidRDefault="00676589" w:rsidP="008E5A03">
      <w:pPr>
        <w:rPr>
          <w:rFonts w:eastAsiaTheme="minorHAnsi"/>
          <w:b/>
        </w:rPr>
      </w:pPr>
      <w:r w:rsidRPr="008E5A03">
        <w:rPr>
          <w:rFonts w:eastAsiaTheme="minorHAnsi"/>
          <w:b/>
        </w:rPr>
        <w:t>Предметные результаты</w:t>
      </w:r>
    </w:p>
    <w:p w:rsidR="00676589" w:rsidRPr="008E5A03" w:rsidRDefault="00676589" w:rsidP="008E5A03">
      <w:pPr>
        <w:rPr>
          <w:rFonts w:eastAsiaTheme="minorHAnsi"/>
        </w:rPr>
      </w:pPr>
      <w:r w:rsidRPr="008E5A03">
        <w:rPr>
          <w:rFonts w:eastAsiaTheme="minorHAnsi"/>
        </w:rPr>
        <w:t>1.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76589" w:rsidRPr="008E5A03" w:rsidRDefault="00676589" w:rsidP="008E5A03">
      <w:pPr>
        <w:rPr>
          <w:rFonts w:eastAsiaTheme="minorHAnsi"/>
        </w:rPr>
      </w:pPr>
      <w:r w:rsidRPr="008E5A03">
        <w:rPr>
          <w:rFonts w:eastAsiaTheme="minorHAnsi"/>
        </w:rPr>
        <w:t xml:space="preserve">2. Овладение основами логического и алгоритмического мышления, пространственного воображения и математической речи, основами счета, измерений, </w:t>
      </w:r>
      <w:r w:rsidRPr="008E5A03">
        <w:rPr>
          <w:rFonts w:eastAsiaTheme="minorHAnsi"/>
        </w:rPr>
        <w:lastRenderedPageBreak/>
        <w:t>прикидки результата и его оценки, наглядного представления данных в разной форме (таблицы, схемы, диаграммы), записи и выполнения алгоритмов.</w:t>
      </w:r>
    </w:p>
    <w:p w:rsidR="00676589" w:rsidRPr="008E5A03" w:rsidRDefault="00676589" w:rsidP="008E5A03">
      <w:pPr>
        <w:rPr>
          <w:rFonts w:eastAsiaTheme="minorHAnsi"/>
        </w:rPr>
      </w:pPr>
      <w:r w:rsidRPr="008E5A03">
        <w:rPr>
          <w:rFonts w:eastAsiaTheme="minorHAnsi"/>
        </w:rPr>
        <w:t>3. Приобретение начального опыта применения математических знаний для решения учебно-познавательных и учебно-практических задач.</w:t>
      </w:r>
    </w:p>
    <w:p w:rsidR="00676589" w:rsidRPr="008E5A03" w:rsidRDefault="00676589" w:rsidP="008E5A03">
      <w:pPr>
        <w:rPr>
          <w:rFonts w:eastAsiaTheme="minorHAnsi"/>
        </w:rPr>
      </w:pPr>
      <w:r w:rsidRPr="008E5A03">
        <w:rPr>
          <w:rFonts w:eastAsiaTheme="minorHAnsi"/>
        </w:rPr>
        <w:t>4.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76589" w:rsidRPr="008E5A03" w:rsidRDefault="00676589" w:rsidP="008E5A03">
      <w:pPr>
        <w:rPr>
          <w:rFonts w:eastAsiaTheme="minorHAnsi"/>
        </w:rPr>
      </w:pPr>
      <w:r w:rsidRPr="008E5A03">
        <w:rPr>
          <w:rFonts w:eastAsiaTheme="minorHAnsi"/>
        </w:rPr>
        <w:t>5.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676589" w:rsidRPr="008E5A03" w:rsidRDefault="00676589" w:rsidP="008E5A03">
      <w:pPr>
        <w:rPr>
          <w:rFonts w:eastAsiaTheme="minorHAnsi"/>
          <w:b/>
        </w:rPr>
      </w:pPr>
      <w:r w:rsidRPr="008E5A03">
        <w:rPr>
          <w:rFonts w:eastAsiaTheme="minorHAnsi"/>
          <w:b/>
        </w:rPr>
        <w:t>Результаты изучения курса «Окружающий мир»</w:t>
      </w:r>
    </w:p>
    <w:p w:rsidR="00676589" w:rsidRPr="008E5A03" w:rsidRDefault="00676589" w:rsidP="008E5A03">
      <w:pPr>
        <w:rPr>
          <w:rFonts w:eastAsiaTheme="minorHAnsi"/>
          <w:b/>
        </w:rPr>
      </w:pPr>
      <w:r w:rsidRPr="008E5A03">
        <w:rPr>
          <w:rFonts w:eastAsiaTheme="minorHAnsi"/>
          <w:b/>
        </w:rPr>
        <w:t>Личностные результаты</w:t>
      </w:r>
    </w:p>
    <w:p w:rsidR="00676589" w:rsidRPr="008E5A03" w:rsidRDefault="00676589" w:rsidP="008E5A03">
      <w:pPr>
        <w:rPr>
          <w:rFonts w:eastAsiaTheme="minorHAnsi"/>
        </w:rPr>
      </w:pPr>
      <w:r w:rsidRPr="008E5A03">
        <w:rPr>
          <w:rFonts w:eastAsiaTheme="minorHAnsi"/>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676589" w:rsidRPr="008E5A03" w:rsidRDefault="00676589" w:rsidP="008E5A03">
      <w:pPr>
        <w:rPr>
          <w:rFonts w:eastAsiaTheme="minorHAnsi"/>
        </w:rPr>
      </w:pPr>
      <w:r w:rsidRPr="008E5A03">
        <w:rPr>
          <w:rFonts w:eastAsiaTheme="minorHAnsi"/>
        </w:rPr>
        <w:t>2. Целостный, социально ориентированный взгляд на мир в его органичном единстве и разнообразии природы, народов, культур и религий.</w:t>
      </w:r>
    </w:p>
    <w:p w:rsidR="00676589" w:rsidRPr="008E5A03" w:rsidRDefault="00676589" w:rsidP="008E5A03">
      <w:pPr>
        <w:rPr>
          <w:rFonts w:eastAsiaTheme="minorHAnsi"/>
        </w:rPr>
      </w:pPr>
      <w:r w:rsidRPr="008E5A03">
        <w:rPr>
          <w:rFonts w:eastAsiaTheme="minorHAnsi"/>
        </w:rPr>
        <w:t>3. Уважительное отношение к иному мнению, истории и культуре других народов.</w:t>
      </w:r>
    </w:p>
    <w:p w:rsidR="00676589" w:rsidRPr="008E5A03" w:rsidRDefault="00676589" w:rsidP="008E5A03">
      <w:pPr>
        <w:rPr>
          <w:rFonts w:eastAsiaTheme="minorHAnsi"/>
        </w:rPr>
      </w:pPr>
      <w:r w:rsidRPr="008E5A03">
        <w:rPr>
          <w:rFonts w:eastAsiaTheme="minorHAnsi"/>
        </w:rPr>
        <w:t>4. Начальные навыки адаптации в динамично изменяющемся и развивающемся мире.</w:t>
      </w:r>
    </w:p>
    <w:p w:rsidR="00676589" w:rsidRPr="008E5A03" w:rsidRDefault="00676589" w:rsidP="008E5A03">
      <w:pPr>
        <w:rPr>
          <w:rFonts w:eastAsiaTheme="minorHAnsi"/>
        </w:rPr>
      </w:pPr>
      <w:r w:rsidRPr="008E5A03">
        <w:rPr>
          <w:rFonts w:eastAsiaTheme="minorHAnsi"/>
        </w:rPr>
        <w:t>5. Принятие и освоение социальной роли обучающегося, развитие мотивов учебной деятельности и формирование личностного смысла учения.</w:t>
      </w:r>
    </w:p>
    <w:p w:rsidR="00676589" w:rsidRPr="008E5A03" w:rsidRDefault="00676589" w:rsidP="008E5A03">
      <w:pPr>
        <w:rPr>
          <w:rFonts w:eastAsiaTheme="minorHAnsi"/>
        </w:rPr>
      </w:pPr>
      <w:r w:rsidRPr="008E5A03">
        <w:rPr>
          <w:rFonts w:eastAsiaTheme="minorHAnsi"/>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676589" w:rsidRPr="008E5A03" w:rsidRDefault="00676589" w:rsidP="008E5A03">
      <w:pPr>
        <w:rPr>
          <w:rFonts w:eastAsiaTheme="minorHAnsi"/>
        </w:rPr>
      </w:pPr>
      <w:r w:rsidRPr="008E5A03">
        <w:rPr>
          <w:rFonts w:eastAsiaTheme="minorHAnsi"/>
        </w:rPr>
        <w:t>7. Эстетические потребности, ценности и чувства.</w:t>
      </w:r>
    </w:p>
    <w:p w:rsidR="00676589" w:rsidRPr="008E5A03" w:rsidRDefault="00676589" w:rsidP="008E5A03">
      <w:pPr>
        <w:rPr>
          <w:rFonts w:eastAsiaTheme="minorHAnsi"/>
        </w:rPr>
      </w:pPr>
      <w:r w:rsidRPr="008E5A03">
        <w:rPr>
          <w:rFonts w:eastAsiaTheme="minorHAnsi"/>
        </w:rPr>
        <w:t>8. Этические чувства, доброжелательность и эмоционально-нравственную отзывчивость, понимание и сопереживание чувствам других людей.</w:t>
      </w:r>
    </w:p>
    <w:p w:rsidR="00676589" w:rsidRPr="008E5A03" w:rsidRDefault="00676589" w:rsidP="008E5A03">
      <w:pPr>
        <w:rPr>
          <w:rFonts w:eastAsiaTheme="minorHAnsi"/>
        </w:rPr>
      </w:pPr>
      <w:r w:rsidRPr="008E5A03">
        <w:rPr>
          <w:rFonts w:eastAsiaTheme="minorHAnsi"/>
        </w:rPr>
        <w:t xml:space="preserve">9. Навыки сотрудничества </w:t>
      </w:r>
      <w:proofErr w:type="gramStart"/>
      <w:r w:rsidRPr="008E5A03">
        <w:rPr>
          <w:rFonts w:eastAsiaTheme="minorHAnsi"/>
        </w:rPr>
        <w:t>со</w:t>
      </w:r>
      <w:proofErr w:type="gramEnd"/>
      <w:r w:rsidRPr="008E5A03">
        <w:rPr>
          <w:rFonts w:eastAsiaTheme="minorHAnsi"/>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676589" w:rsidRPr="008E5A03" w:rsidRDefault="00676589" w:rsidP="008E5A03">
      <w:pPr>
        <w:rPr>
          <w:rFonts w:eastAsiaTheme="minorHAnsi"/>
        </w:rPr>
      </w:pPr>
      <w:r w:rsidRPr="008E5A03">
        <w:rPr>
          <w:rFonts w:eastAsiaTheme="minorHAnsi"/>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676589" w:rsidRPr="008E5A03" w:rsidRDefault="00676589" w:rsidP="008E5A03">
      <w:pPr>
        <w:rPr>
          <w:rFonts w:eastAsiaTheme="minorHAnsi"/>
          <w:b/>
        </w:rPr>
      </w:pPr>
      <w:proofErr w:type="spellStart"/>
      <w:r w:rsidRPr="008E5A03">
        <w:rPr>
          <w:rFonts w:eastAsiaTheme="minorHAnsi"/>
          <w:b/>
        </w:rPr>
        <w:t>Метапредметные</w:t>
      </w:r>
      <w:proofErr w:type="spellEnd"/>
      <w:r w:rsidRPr="008E5A03">
        <w:rPr>
          <w:rFonts w:eastAsiaTheme="minorHAnsi"/>
          <w:b/>
        </w:rPr>
        <w:t xml:space="preserve"> результаты</w:t>
      </w:r>
    </w:p>
    <w:p w:rsidR="00676589" w:rsidRPr="008E5A03" w:rsidRDefault="00676589" w:rsidP="008E5A03">
      <w:pPr>
        <w:rPr>
          <w:rFonts w:eastAsiaTheme="minorHAnsi"/>
        </w:rPr>
      </w:pPr>
      <w:r w:rsidRPr="008E5A03">
        <w:rPr>
          <w:rFonts w:eastAsiaTheme="minorHAnsi"/>
        </w:rPr>
        <w:t>1. Способность принимать и сохранять цели и задачи учебной деятельности, поиска средств ее осуществления.</w:t>
      </w:r>
    </w:p>
    <w:p w:rsidR="00676589" w:rsidRPr="008E5A03" w:rsidRDefault="00676589" w:rsidP="008E5A03">
      <w:pPr>
        <w:rPr>
          <w:rFonts w:eastAsiaTheme="minorHAnsi"/>
        </w:rPr>
      </w:pPr>
      <w:r w:rsidRPr="008E5A03">
        <w:rPr>
          <w:rFonts w:eastAsiaTheme="minorHAnsi"/>
        </w:rPr>
        <w:t>2. Освоение способов решения проблем творческого и поискового характера.</w:t>
      </w:r>
    </w:p>
    <w:p w:rsidR="00676589" w:rsidRPr="008E5A03" w:rsidRDefault="00676589" w:rsidP="008E5A03">
      <w:pPr>
        <w:rPr>
          <w:rFonts w:eastAsiaTheme="minorHAnsi"/>
        </w:rPr>
      </w:pPr>
      <w:r w:rsidRPr="008E5A03">
        <w:rPr>
          <w:rFonts w:eastAsiaTheme="minorHAnsi"/>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76589" w:rsidRPr="008E5A03" w:rsidRDefault="00676589" w:rsidP="008E5A03">
      <w:pPr>
        <w:rPr>
          <w:rFonts w:eastAsiaTheme="minorHAnsi"/>
        </w:rPr>
      </w:pPr>
      <w:r w:rsidRPr="008E5A03">
        <w:rPr>
          <w:rFonts w:eastAsiaTheme="minorHAnsi"/>
        </w:rPr>
        <w:t>4. Умение понимать причины успеха/неуспеха учебной деятельности и способность конструктивно действовать даже в ситуациях неуспеха достижения успешного результата.</w:t>
      </w:r>
    </w:p>
    <w:p w:rsidR="00676589" w:rsidRPr="008E5A03" w:rsidRDefault="00676589" w:rsidP="008E5A03">
      <w:pPr>
        <w:rPr>
          <w:rFonts w:eastAsiaTheme="minorHAnsi"/>
        </w:rPr>
      </w:pPr>
      <w:r w:rsidRPr="008E5A03">
        <w:rPr>
          <w:rFonts w:eastAsiaTheme="minorHAnsi"/>
        </w:rPr>
        <w:t>5. Освоение начальных форм познавательной и личностной рефлексии.</w:t>
      </w:r>
    </w:p>
    <w:p w:rsidR="00676589" w:rsidRPr="008E5A03" w:rsidRDefault="00676589" w:rsidP="008E5A03">
      <w:pPr>
        <w:rPr>
          <w:rFonts w:eastAsiaTheme="minorHAnsi"/>
        </w:rPr>
      </w:pPr>
      <w:r w:rsidRPr="008E5A03">
        <w:rPr>
          <w:rFonts w:eastAsiaTheme="minorHAnsi"/>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76589" w:rsidRPr="008E5A03" w:rsidRDefault="00676589" w:rsidP="008E5A03">
      <w:pPr>
        <w:rPr>
          <w:rFonts w:eastAsiaTheme="minorHAnsi"/>
        </w:rPr>
      </w:pPr>
      <w:r w:rsidRPr="008E5A03">
        <w:rPr>
          <w:rFonts w:eastAsiaTheme="minorHAnsi"/>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76589" w:rsidRPr="008E5A03" w:rsidRDefault="00676589" w:rsidP="008E5A03">
      <w:pPr>
        <w:rPr>
          <w:rFonts w:eastAsiaTheme="minorHAnsi"/>
        </w:rPr>
      </w:pPr>
      <w:r w:rsidRPr="008E5A03">
        <w:rPr>
          <w:rFonts w:eastAsiaTheme="minorHAnsi"/>
        </w:rPr>
        <w:lastRenderedPageBreak/>
        <w:t xml:space="preserve">8. Овладение </w:t>
      </w:r>
      <w:proofErr w:type="gramStart"/>
      <w:r w:rsidRPr="008E5A03">
        <w:rPr>
          <w:rFonts w:eastAsiaTheme="minorHAnsi"/>
        </w:rPr>
        <w:t>логическими</w:t>
      </w:r>
      <w:proofErr w:type="gramEnd"/>
      <w:r w:rsidRPr="008E5A03">
        <w:rPr>
          <w:rFonts w:eastAsiaTheme="minorHAnsi"/>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76589" w:rsidRPr="008E5A03" w:rsidRDefault="00676589" w:rsidP="008E5A03">
      <w:pPr>
        <w:rPr>
          <w:rFonts w:eastAsiaTheme="minorHAnsi"/>
          <w:b/>
        </w:rPr>
      </w:pPr>
      <w:r w:rsidRPr="008E5A03">
        <w:rPr>
          <w:rFonts w:eastAsiaTheme="minorHAnsi"/>
          <w:b/>
        </w:rPr>
        <w:t>Предметные результаты</w:t>
      </w:r>
    </w:p>
    <w:p w:rsidR="00676589" w:rsidRPr="008E5A03" w:rsidRDefault="00676589" w:rsidP="008E5A03">
      <w:pPr>
        <w:rPr>
          <w:rFonts w:eastAsiaTheme="minorHAnsi"/>
        </w:rPr>
      </w:pPr>
      <w:r w:rsidRPr="008E5A03">
        <w:rPr>
          <w:rFonts w:eastAsiaTheme="minorHAnsi"/>
        </w:rPr>
        <w:t>1. Понимание особой роли России в мировой истории, воспитание чувства гордости за национальные свершения, открытия, победы.</w:t>
      </w:r>
    </w:p>
    <w:p w:rsidR="00676589" w:rsidRPr="008E5A03" w:rsidRDefault="00676589" w:rsidP="008E5A03">
      <w:pPr>
        <w:rPr>
          <w:rFonts w:eastAsiaTheme="minorHAnsi"/>
        </w:rPr>
      </w:pPr>
      <w:r w:rsidRPr="008E5A03">
        <w:rPr>
          <w:rFonts w:eastAsiaTheme="minorHAnsi"/>
        </w:rPr>
        <w:t>2. Уважительное отношение к России, родному краю, своей семье, истории, культуре, природе нашей страны, ее современной жизни.</w:t>
      </w:r>
    </w:p>
    <w:p w:rsidR="00676589" w:rsidRPr="008E5A03" w:rsidRDefault="00676589" w:rsidP="008E5A03">
      <w:pPr>
        <w:rPr>
          <w:rFonts w:eastAsiaTheme="minorHAnsi"/>
        </w:rPr>
      </w:pPr>
      <w:r w:rsidRPr="008E5A03">
        <w:rPr>
          <w:rFonts w:eastAsiaTheme="minorHAns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E5A03">
        <w:rPr>
          <w:rFonts w:eastAsiaTheme="minorHAnsi"/>
        </w:rPr>
        <w:t>здоровьесберегающего</w:t>
      </w:r>
      <w:proofErr w:type="spellEnd"/>
      <w:r w:rsidRPr="008E5A03">
        <w:rPr>
          <w:rFonts w:eastAsiaTheme="minorHAnsi"/>
        </w:rPr>
        <w:t xml:space="preserve"> поведения в природной и социальной среде.</w:t>
      </w:r>
    </w:p>
    <w:p w:rsidR="00676589" w:rsidRPr="008E5A03" w:rsidRDefault="00676589" w:rsidP="008E5A03">
      <w:pPr>
        <w:rPr>
          <w:rFonts w:eastAsiaTheme="minorHAnsi"/>
        </w:rPr>
      </w:pPr>
      <w:r w:rsidRPr="008E5A03">
        <w:rPr>
          <w:rFonts w:eastAsiaTheme="minorHAnsi"/>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76589" w:rsidRPr="008E5A03" w:rsidRDefault="00676589" w:rsidP="008E5A03">
      <w:pPr>
        <w:rPr>
          <w:rFonts w:eastAsiaTheme="minorHAnsi"/>
        </w:rPr>
      </w:pPr>
      <w:r w:rsidRPr="008E5A03">
        <w:rPr>
          <w:rFonts w:eastAsiaTheme="minorHAnsi"/>
        </w:rPr>
        <w:t>5. Навыки установления и выявления причинно-следственных связей в окружающем мире.</w:t>
      </w:r>
    </w:p>
    <w:p w:rsidR="00DF70DF" w:rsidRPr="00A63EFE" w:rsidRDefault="00DF70DF" w:rsidP="008E5A03">
      <w:pPr>
        <w:pStyle w:val="af3"/>
        <w:widowControl w:val="0"/>
        <w:spacing w:after="0" w:line="240" w:lineRule="auto"/>
        <w:jc w:val="both"/>
        <w:rPr>
          <w:rFonts w:ascii="Times New Roman" w:hAnsi="Times New Roman"/>
          <w:b/>
        </w:rPr>
      </w:pPr>
      <w:bookmarkStart w:id="5" w:name="_Toc424564307"/>
      <w:r w:rsidRPr="00A63EFE">
        <w:rPr>
          <w:rFonts w:ascii="Times New Roman" w:hAnsi="Times New Roman"/>
          <w:b/>
        </w:rPr>
        <w:t>Основы религиозных культур и светской этики</w:t>
      </w:r>
      <w:bookmarkEnd w:id="5"/>
    </w:p>
    <w:p w:rsidR="00DF70DF" w:rsidRPr="008E5A03" w:rsidRDefault="00DF70DF" w:rsidP="008E5A03">
      <w:pPr>
        <w:pStyle w:val="Zag2"/>
        <w:tabs>
          <w:tab w:val="left" w:pos="142"/>
          <w:tab w:val="left" w:leader="dot" w:pos="624"/>
        </w:tabs>
        <w:spacing w:after="0" w:line="240" w:lineRule="auto"/>
        <w:jc w:val="both"/>
        <w:rPr>
          <w:rStyle w:val="Zag11"/>
          <w:rFonts w:eastAsia="@Arial Unicode MS"/>
          <w:b w:val="0"/>
          <w:bCs w:val="0"/>
          <w:color w:val="auto"/>
          <w:sz w:val="24"/>
          <w:lang w:val="ru-RU"/>
        </w:rPr>
      </w:pPr>
      <w:proofErr w:type="gramStart"/>
      <w:r w:rsidRPr="008E5A03">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DF70DF" w:rsidRPr="008E5A03" w:rsidRDefault="00DF70DF" w:rsidP="008E5A03">
      <w:pPr>
        <w:rPr>
          <w:rFonts w:eastAsiaTheme="minorHAnsi"/>
        </w:rPr>
      </w:pPr>
    </w:p>
    <w:p w:rsidR="00676589" w:rsidRPr="008E5A03" w:rsidRDefault="00676589" w:rsidP="008E5A03">
      <w:pPr>
        <w:rPr>
          <w:rFonts w:eastAsiaTheme="minorHAnsi"/>
        </w:rPr>
      </w:pPr>
      <w:r w:rsidRPr="008E5A03">
        <w:rPr>
          <w:rFonts w:eastAsiaTheme="minorHAnsi"/>
        </w:rPr>
        <w:t>1. готовность к нравственному самосовершенствованию, духовному саморазвитию;</w:t>
      </w:r>
    </w:p>
    <w:p w:rsidR="00676589" w:rsidRPr="008E5A03" w:rsidRDefault="00676589" w:rsidP="008E5A03">
      <w:pPr>
        <w:rPr>
          <w:rFonts w:eastAsiaTheme="minorHAnsi"/>
        </w:rPr>
      </w:pPr>
      <w:r w:rsidRPr="008E5A03">
        <w:rPr>
          <w:rFonts w:eastAsiaTheme="minorHAns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76589" w:rsidRPr="008E5A03" w:rsidRDefault="00676589" w:rsidP="008E5A03">
      <w:pPr>
        <w:rPr>
          <w:rFonts w:eastAsiaTheme="minorHAnsi"/>
        </w:rPr>
      </w:pPr>
      <w:r w:rsidRPr="008E5A03">
        <w:rPr>
          <w:rFonts w:eastAsiaTheme="minorHAnsi"/>
        </w:rPr>
        <w:t>3. понимание значения нравственности, веры и религии в жизни человека и общества;</w:t>
      </w:r>
    </w:p>
    <w:p w:rsidR="00676589" w:rsidRPr="008E5A03" w:rsidRDefault="00676589" w:rsidP="008E5A03">
      <w:pPr>
        <w:rPr>
          <w:rFonts w:eastAsiaTheme="minorHAnsi"/>
        </w:rPr>
      </w:pPr>
      <w:r w:rsidRPr="008E5A03">
        <w:rPr>
          <w:rFonts w:eastAsiaTheme="minorHAnsi"/>
        </w:rPr>
        <w:t>4. формирование первоначальных представлений о светской этике, о традиционных религиях, их роли в культуре, истории и современности России;</w:t>
      </w:r>
    </w:p>
    <w:p w:rsidR="00676589" w:rsidRPr="008E5A03" w:rsidRDefault="00676589" w:rsidP="008E5A03">
      <w:pPr>
        <w:rPr>
          <w:rFonts w:eastAsiaTheme="minorHAnsi"/>
        </w:rPr>
      </w:pPr>
      <w:r w:rsidRPr="008E5A03">
        <w:rPr>
          <w:rFonts w:eastAsiaTheme="minorHAnsi"/>
        </w:rPr>
        <w:t>5. первоначальные представления об исторической роли традиционных религий в становлении российской государственности;</w:t>
      </w:r>
    </w:p>
    <w:p w:rsidR="00676589" w:rsidRPr="008E5A03" w:rsidRDefault="00676589" w:rsidP="008E5A03">
      <w:pPr>
        <w:rPr>
          <w:rFonts w:eastAsiaTheme="minorHAnsi"/>
        </w:rPr>
      </w:pPr>
      <w:r w:rsidRPr="008E5A03">
        <w:rPr>
          <w:rFonts w:eastAsiaTheme="minorHAns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676589" w:rsidRPr="008E5A03" w:rsidRDefault="00676589" w:rsidP="008E5A03">
      <w:pPr>
        <w:rPr>
          <w:rFonts w:eastAsiaTheme="minorHAnsi"/>
        </w:rPr>
      </w:pPr>
      <w:r w:rsidRPr="008E5A03">
        <w:rPr>
          <w:rFonts w:eastAsiaTheme="minorHAnsi"/>
        </w:rPr>
        <w:t>7. осознание ценности человеческой жизни.</w:t>
      </w:r>
    </w:p>
    <w:p w:rsidR="00676589" w:rsidRPr="008E5A03" w:rsidRDefault="00676589" w:rsidP="008E5A03">
      <w:pPr>
        <w:rPr>
          <w:rFonts w:eastAsiaTheme="minorHAnsi"/>
          <w:b/>
        </w:rPr>
      </w:pPr>
      <w:r w:rsidRPr="008E5A03">
        <w:rPr>
          <w:rFonts w:eastAsiaTheme="minorHAnsi"/>
          <w:b/>
        </w:rPr>
        <w:t>Искусство</w:t>
      </w:r>
    </w:p>
    <w:p w:rsidR="00676589" w:rsidRPr="008E5A03" w:rsidRDefault="00676589" w:rsidP="008E5A03">
      <w:pPr>
        <w:rPr>
          <w:rFonts w:eastAsiaTheme="minorHAnsi"/>
          <w:b/>
        </w:rPr>
      </w:pPr>
      <w:r w:rsidRPr="008E5A03">
        <w:rPr>
          <w:rFonts w:eastAsiaTheme="minorHAnsi"/>
          <w:b/>
        </w:rPr>
        <w:t>Изобразительное искусство</w:t>
      </w:r>
    </w:p>
    <w:p w:rsidR="00676589" w:rsidRPr="008E5A03" w:rsidRDefault="00676589" w:rsidP="008E5A03">
      <w:pPr>
        <w:rPr>
          <w:rFonts w:eastAsiaTheme="minorHAnsi"/>
        </w:rPr>
      </w:pPr>
      <w:r w:rsidRPr="008E5A03">
        <w:rPr>
          <w:rFonts w:eastAsiaTheme="minorHAns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676589" w:rsidRPr="008E5A03" w:rsidRDefault="00676589" w:rsidP="008E5A03">
      <w:pPr>
        <w:rPr>
          <w:rFonts w:eastAsiaTheme="minorHAnsi"/>
        </w:rPr>
      </w:pPr>
      <w:r w:rsidRPr="008E5A03">
        <w:rPr>
          <w:rFonts w:eastAsiaTheme="minorHAns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76589" w:rsidRPr="008E5A03" w:rsidRDefault="00676589" w:rsidP="008E5A03">
      <w:pPr>
        <w:rPr>
          <w:rFonts w:eastAsiaTheme="minorHAnsi"/>
        </w:rPr>
      </w:pPr>
      <w:r w:rsidRPr="008E5A03">
        <w:rPr>
          <w:rFonts w:eastAsiaTheme="minorHAnsi"/>
        </w:rPr>
        <w:t>3. овладение практическими умениями и навыками в восприятии, анализе и оценке произведений искусства;</w:t>
      </w:r>
    </w:p>
    <w:p w:rsidR="00676589" w:rsidRPr="008E5A03" w:rsidRDefault="00676589" w:rsidP="008E5A03">
      <w:pPr>
        <w:rPr>
          <w:rFonts w:eastAsiaTheme="minorHAnsi"/>
        </w:rPr>
      </w:pPr>
      <w:r w:rsidRPr="008E5A03">
        <w:rPr>
          <w:rFonts w:eastAsiaTheme="minorHAns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76589" w:rsidRPr="008E5A03" w:rsidRDefault="00676589" w:rsidP="008E5A03">
      <w:pPr>
        <w:rPr>
          <w:rFonts w:eastAsiaTheme="minorHAnsi"/>
          <w:b/>
        </w:rPr>
      </w:pPr>
      <w:r w:rsidRPr="008E5A03">
        <w:rPr>
          <w:rFonts w:eastAsiaTheme="minorHAnsi"/>
          <w:b/>
        </w:rPr>
        <w:lastRenderedPageBreak/>
        <w:t>Музыка:</w:t>
      </w:r>
    </w:p>
    <w:p w:rsidR="00676589" w:rsidRPr="008E5A03" w:rsidRDefault="00676589" w:rsidP="008E5A03">
      <w:pPr>
        <w:rPr>
          <w:rFonts w:eastAsiaTheme="minorHAnsi"/>
        </w:rPr>
      </w:pPr>
      <w:r w:rsidRPr="008E5A03">
        <w:rPr>
          <w:rFonts w:eastAsiaTheme="minorHAnsi"/>
        </w:rPr>
        <w:t>1. сформированность первоначальных представлений о роли музыки в жизни человека, ее роли в духовно-нравственном развитии человека;</w:t>
      </w:r>
    </w:p>
    <w:p w:rsidR="00676589" w:rsidRPr="008E5A03" w:rsidRDefault="00676589" w:rsidP="008E5A03">
      <w:pPr>
        <w:rPr>
          <w:rFonts w:eastAsiaTheme="minorHAnsi"/>
        </w:rPr>
      </w:pPr>
      <w:r w:rsidRPr="008E5A03">
        <w:rPr>
          <w:rFonts w:eastAsiaTheme="minorHAns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76589" w:rsidRPr="008E5A03" w:rsidRDefault="00676589" w:rsidP="008E5A03">
      <w:pPr>
        <w:rPr>
          <w:rFonts w:eastAsiaTheme="minorHAnsi"/>
        </w:rPr>
      </w:pPr>
      <w:r w:rsidRPr="008E5A03">
        <w:rPr>
          <w:rFonts w:eastAsiaTheme="minorHAnsi"/>
        </w:rPr>
        <w:t>3. умение воспринимать музыку и выражать свое отношение к музыкальному произведению;</w:t>
      </w:r>
    </w:p>
    <w:p w:rsidR="00676589" w:rsidRPr="008E5A03" w:rsidRDefault="00676589" w:rsidP="008E5A03">
      <w:pPr>
        <w:rPr>
          <w:rFonts w:eastAsiaTheme="minorHAnsi"/>
        </w:rPr>
      </w:pPr>
      <w:r w:rsidRPr="008E5A03">
        <w:rPr>
          <w:rFonts w:eastAsiaTheme="minorHAns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76589" w:rsidRPr="008E5A03" w:rsidRDefault="00676589" w:rsidP="008E5A03">
      <w:pPr>
        <w:rPr>
          <w:rFonts w:eastAsiaTheme="minorHAnsi"/>
          <w:b/>
        </w:rPr>
      </w:pPr>
      <w:r w:rsidRPr="008E5A03">
        <w:rPr>
          <w:rFonts w:eastAsiaTheme="minorHAnsi"/>
          <w:b/>
        </w:rPr>
        <w:t>Технология:</w:t>
      </w:r>
    </w:p>
    <w:p w:rsidR="00676589" w:rsidRPr="008E5A03" w:rsidRDefault="00676589" w:rsidP="008E5A03">
      <w:pPr>
        <w:rPr>
          <w:rFonts w:eastAsiaTheme="minorHAnsi"/>
        </w:rPr>
      </w:pPr>
      <w:r w:rsidRPr="008E5A03">
        <w:rPr>
          <w:rFonts w:eastAsiaTheme="minorHAns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76589" w:rsidRPr="008E5A03" w:rsidRDefault="00676589" w:rsidP="008E5A03">
      <w:pPr>
        <w:rPr>
          <w:rFonts w:eastAsiaTheme="minorHAnsi"/>
        </w:rPr>
      </w:pPr>
      <w:r w:rsidRPr="008E5A03">
        <w:rPr>
          <w:rFonts w:eastAsiaTheme="minorHAnsi"/>
        </w:rPr>
        <w:t>2. усвоение первоначальных представлений о материальной культуре как продукте предметно-преобразующей деятельности человека;</w:t>
      </w:r>
    </w:p>
    <w:p w:rsidR="00676589" w:rsidRPr="008E5A03" w:rsidRDefault="00676589" w:rsidP="008E5A03">
      <w:pPr>
        <w:rPr>
          <w:rFonts w:eastAsiaTheme="minorHAnsi"/>
        </w:rPr>
      </w:pPr>
      <w:r w:rsidRPr="008E5A03">
        <w:rPr>
          <w:rFonts w:eastAsiaTheme="minorHAns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76589" w:rsidRPr="008E5A03" w:rsidRDefault="00676589" w:rsidP="008E5A03">
      <w:pPr>
        <w:rPr>
          <w:rFonts w:eastAsiaTheme="minorHAnsi"/>
        </w:rPr>
      </w:pPr>
      <w:r w:rsidRPr="008E5A03">
        <w:rPr>
          <w:rFonts w:eastAsiaTheme="minorHAns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76589" w:rsidRPr="008E5A03" w:rsidRDefault="00676589" w:rsidP="008E5A03">
      <w:pPr>
        <w:rPr>
          <w:rFonts w:eastAsiaTheme="minorHAnsi"/>
        </w:rPr>
      </w:pPr>
      <w:r w:rsidRPr="008E5A03">
        <w:rPr>
          <w:rFonts w:eastAsiaTheme="minorHAnsi"/>
        </w:rPr>
        <w:t>5. приобретение первоначальных навыков совместной продуктивной деятельности, сотрудничества, взаимопомощи, планирования и организации;</w:t>
      </w:r>
    </w:p>
    <w:p w:rsidR="00676589" w:rsidRPr="008E5A03" w:rsidRDefault="00676589" w:rsidP="008E5A03">
      <w:pPr>
        <w:rPr>
          <w:rFonts w:eastAsiaTheme="minorHAnsi"/>
        </w:rPr>
      </w:pPr>
      <w:r w:rsidRPr="008E5A03">
        <w:rPr>
          <w:rFonts w:eastAsiaTheme="minorHAns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76589" w:rsidRPr="008E5A03" w:rsidRDefault="00676589" w:rsidP="008E5A03">
      <w:pPr>
        <w:rPr>
          <w:rFonts w:eastAsiaTheme="minorHAnsi"/>
        </w:rPr>
      </w:pPr>
    </w:p>
    <w:p w:rsidR="00676589" w:rsidRPr="008E5A03" w:rsidRDefault="00676589" w:rsidP="008E5A03">
      <w:pPr>
        <w:rPr>
          <w:rFonts w:eastAsiaTheme="minorHAnsi"/>
          <w:b/>
        </w:rPr>
      </w:pPr>
      <w:r w:rsidRPr="008E5A03">
        <w:rPr>
          <w:rFonts w:eastAsiaTheme="minorHAnsi"/>
          <w:b/>
        </w:rPr>
        <w:t xml:space="preserve">УМК «Школа России» реализует Требования ФГОС по формированию вышеперечисленных личностных, </w:t>
      </w:r>
      <w:proofErr w:type="spellStart"/>
      <w:r w:rsidRPr="008E5A03">
        <w:rPr>
          <w:rFonts w:eastAsiaTheme="minorHAnsi"/>
          <w:b/>
        </w:rPr>
        <w:t>метапредметных</w:t>
      </w:r>
      <w:proofErr w:type="spellEnd"/>
      <w:r w:rsidRPr="008E5A03">
        <w:rPr>
          <w:rFonts w:eastAsiaTheme="minorHAnsi"/>
          <w:b/>
        </w:rPr>
        <w:t xml:space="preserve"> и предметных результатов.</w:t>
      </w:r>
    </w:p>
    <w:p w:rsidR="00676589" w:rsidRPr="008E5A03" w:rsidRDefault="00676589" w:rsidP="008E5A03">
      <w:pPr>
        <w:rPr>
          <w:rFonts w:eastAsiaTheme="minorHAnsi"/>
        </w:rPr>
      </w:pPr>
      <w:r w:rsidRPr="008E5A03">
        <w:rPr>
          <w:rFonts w:eastAsiaTheme="minorHAnsi"/>
        </w:rPr>
        <w:t>На примере основных предметных линий представлено содержание требований к результатам обучения выпускника начальной школы по УМК «Школа России».</w:t>
      </w:r>
    </w:p>
    <w:p w:rsidR="00676589" w:rsidRPr="008E5A03" w:rsidRDefault="00676589" w:rsidP="008E5A03">
      <w:pPr>
        <w:rPr>
          <w:rFonts w:eastAsiaTheme="minorHAnsi"/>
          <w:b/>
        </w:rPr>
      </w:pPr>
      <w:r w:rsidRPr="008E5A03">
        <w:rPr>
          <w:rFonts w:eastAsiaTheme="minorHAnsi"/>
          <w:b/>
        </w:rPr>
        <w:t>Русский язык.</w:t>
      </w:r>
    </w:p>
    <w:p w:rsidR="00676589" w:rsidRPr="008E5A03" w:rsidRDefault="00676589" w:rsidP="008E5A03">
      <w:pPr>
        <w:rPr>
          <w:rFonts w:eastAsiaTheme="minorHAnsi"/>
        </w:rPr>
      </w:pPr>
      <w:r w:rsidRPr="008E5A03">
        <w:rPr>
          <w:rFonts w:eastAsiaTheme="minorHAnsi"/>
        </w:rPr>
        <w:t xml:space="preserve">В результате изучения курса русского </w:t>
      </w:r>
      <w:proofErr w:type="gramStart"/>
      <w:r w:rsidRPr="008E5A03">
        <w:rPr>
          <w:rFonts w:eastAsiaTheme="minorHAnsi"/>
        </w:rPr>
        <w:t>языка</w:t>
      </w:r>
      <w:proofErr w:type="gramEnd"/>
      <w:r w:rsidRPr="008E5A03">
        <w:rPr>
          <w:rFonts w:eastAsiaTheme="minorHAnsi"/>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sidRPr="008E5A03">
        <w:rPr>
          <w:rFonts w:eastAsiaTheme="minorHAnsi"/>
        </w:rPr>
        <w:t>эмоциональноценностное</w:t>
      </w:r>
      <w:proofErr w:type="spellEnd"/>
      <w:r w:rsidRPr="008E5A03">
        <w:rPr>
          <w:rFonts w:eastAsiaTheme="minorHAnsi"/>
        </w:rPr>
        <w:t xml:space="preserve">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676589" w:rsidRPr="008E5A03" w:rsidRDefault="00676589" w:rsidP="008E5A03">
      <w:pPr>
        <w:rPr>
          <w:rFonts w:eastAsiaTheme="minorHAnsi"/>
        </w:rPr>
      </w:pPr>
      <w:r w:rsidRPr="008E5A03">
        <w:rPr>
          <w:rFonts w:eastAsiaTheme="minorHAnsi"/>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676589" w:rsidRPr="008E5A03" w:rsidRDefault="00676589" w:rsidP="008E5A03">
      <w:pPr>
        <w:rPr>
          <w:rFonts w:eastAsiaTheme="minorHAnsi"/>
        </w:rPr>
      </w:pPr>
      <w:r w:rsidRPr="008E5A03">
        <w:rPr>
          <w:rFonts w:eastAsiaTheme="minorHAnsi"/>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8E5A03">
        <w:rPr>
          <w:rFonts w:eastAsiaTheme="minorHAnsi"/>
        </w:rPr>
        <w:t xml:space="preserve">дств </w:t>
      </w:r>
      <w:r w:rsidRPr="008E5A03">
        <w:rPr>
          <w:rFonts w:eastAsiaTheme="minorHAnsi"/>
        </w:rPr>
        <w:lastRenderedPageBreak/>
        <w:t>дл</w:t>
      </w:r>
      <w:proofErr w:type="gramEnd"/>
      <w:r w:rsidRPr="008E5A03">
        <w:rPr>
          <w:rFonts w:eastAsiaTheme="minorHAnsi"/>
        </w:rPr>
        <w:t xml:space="preserve">я успешного решения коммуникативной задачи при составлении несложных устных монологических высказываний и письменных текстов. </w:t>
      </w:r>
    </w:p>
    <w:p w:rsidR="00676589" w:rsidRPr="008E5A03" w:rsidRDefault="00676589" w:rsidP="008E5A03">
      <w:pPr>
        <w:rPr>
          <w:rFonts w:eastAsiaTheme="minorHAnsi"/>
        </w:rPr>
      </w:pPr>
      <w:r w:rsidRPr="008E5A03">
        <w:rPr>
          <w:rFonts w:eastAsiaTheme="minorHAnsi"/>
        </w:rPr>
        <w:t>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76589" w:rsidRPr="008E5A03" w:rsidRDefault="00676589" w:rsidP="008E5A03">
      <w:pPr>
        <w:rPr>
          <w:rFonts w:eastAsiaTheme="minorHAnsi"/>
          <w:b/>
        </w:rPr>
      </w:pPr>
      <w:r w:rsidRPr="008E5A03">
        <w:rPr>
          <w:rFonts w:eastAsiaTheme="minorHAnsi"/>
          <w:b/>
        </w:rPr>
        <w:t>Выпускник на ступени начального общего образования:</w:t>
      </w:r>
    </w:p>
    <w:p w:rsidR="00676589" w:rsidRPr="008E5A03" w:rsidRDefault="00676589" w:rsidP="008E5A03">
      <w:pPr>
        <w:rPr>
          <w:rFonts w:eastAsiaTheme="minorHAnsi"/>
        </w:rPr>
      </w:pPr>
      <w:r w:rsidRPr="008E5A03">
        <w:rPr>
          <w:rFonts w:eastAsiaTheme="minorHAnsi"/>
        </w:rPr>
        <w:t>• научится осознавать безошибочное письмо как одно из проявлений собственного уровня культуры;</w:t>
      </w:r>
    </w:p>
    <w:p w:rsidR="00676589" w:rsidRPr="008E5A03" w:rsidRDefault="00676589" w:rsidP="008E5A03">
      <w:pPr>
        <w:rPr>
          <w:rFonts w:eastAsiaTheme="minorHAnsi"/>
        </w:rPr>
      </w:pPr>
      <w:r w:rsidRPr="008E5A03">
        <w:rPr>
          <w:rFonts w:eastAsiaTheme="minorHAnsi"/>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8E5A03">
        <w:rPr>
          <w:rFonts w:eastAsiaTheme="minorHAnsi"/>
        </w:rPr>
        <w:t>написанное</w:t>
      </w:r>
      <w:proofErr w:type="gramEnd"/>
      <w:r w:rsidRPr="008E5A03">
        <w:rPr>
          <w:rFonts w:eastAsiaTheme="minorHAnsi"/>
        </w:rPr>
        <w:t>,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676589" w:rsidRPr="008E5A03" w:rsidRDefault="00676589" w:rsidP="008E5A03">
      <w:pPr>
        <w:rPr>
          <w:rFonts w:eastAsiaTheme="minorHAnsi"/>
        </w:rPr>
      </w:pPr>
      <w:r w:rsidRPr="008E5A03">
        <w:rPr>
          <w:rFonts w:eastAsiaTheme="minorHAnsi"/>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8E5A03">
        <w:rPr>
          <w:rFonts w:eastAsiaTheme="minorHAnsi"/>
        </w:rPr>
        <w:t>морфемикой</w:t>
      </w:r>
      <w:proofErr w:type="spellEnd"/>
      <w:r w:rsidRPr="008E5A03">
        <w:rPr>
          <w:rFonts w:eastAsiaTheme="minorHAnsi"/>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8E5A03">
        <w:rPr>
          <w:rFonts w:eastAsiaTheme="minorHAnsi"/>
        </w:rPr>
        <w:t>общеучебных</w:t>
      </w:r>
      <w:proofErr w:type="spellEnd"/>
      <w:r w:rsidRPr="008E5A03">
        <w:rPr>
          <w:rFonts w:eastAsiaTheme="minorHAnsi"/>
        </w:rPr>
        <w:t>, логических и познавательных (символико-моделирующих) универсальных учебных действий с языковыми единицами.</w:t>
      </w:r>
    </w:p>
    <w:p w:rsidR="00676589" w:rsidRPr="008E5A03" w:rsidRDefault="00676589" w:rsidP="008E5A03">
      <w:pPr>
        <w:rPr>
          <w:rFonts w:eastAsiaTheme="minorHAnsi"/>
        </w:rPr>
      </w:pPr>
      <w:proofErr w:type="gramStart"/>
      <w:r w:rsidRPr="008E5A03">
        <w:rPr>
          <w:rFonts w:eastAsiaTheme="minorHAnsi"/>
        </w:rPr>
        <w:t xml:space="preserve">В результате изучения курса русского языка у выпускников, освоивших основную </w:t>
      </w:r>
      <w:proofErr w:type="spellStart"/>
      <w:r w:rsidRPr="008E5A03">
        <w:rPr>
          <w:rFonts w:eastAsiaTheme="minorHAnsi"/>
        </w:rPr>
        <w:t>образовательнуюпрограмму</w:t>
      </w:r>
      <w:proofErr w:type="spellEnd"/>
      <w:r w:rsidRPr="008E5A03">
        <w:rPr>
          <w:rFonts w:eastAsiaTheme="minorHAnsi"/>
        </w:rPr>
        <w:t xml:space="preserve"> начального общего образования, будет сформирован </w:t>
      </w:r>
      <w:proofErr w:type="spellStart"/>
      <w:r w:rsidRPr="008E5A03">
        <w:rPr>
          <w:rFonts w:eastAsiaTheme="minorHAnsi"/>
        </w:rPr>
        <w:t>учебнопознавательный</w:t>
      </w:r>
      <w:proofErr w:type="spellEnd"/>
      <w:r w:rsidRPr="008E5A03">
        <w:rPr>
          <w:rFonts w:eastAsiaTheme="minorHAnsi"/>
        </w:rPr>
        <w:t xml:space="preserve">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676589" w:rsidRPr="008E5A03" w:rsidRDefault="00676589" w:rsidP="008E5A03">
      <w:pPr>
        <w:rPr>
          <w:rFonts w:eastAsiaTheme="minorHAnsi"/>
          <w:b/>
        </w:rPr>
      </w:pPr>
      <w:r w:rsidRPr="008E5A03">
        <w:rPr>
          <w:rFonts w:eastAsiaTheme="minorHAnsi"/>
          <w:b/>
        </w:rPr>
        <w:t>Содержательная линия «Система языка»</w:t>
      </w:r>
    </w:p>
    <w:p w:rsidR="00676589" w:rsidRPr="008E5A03" w:rsidRDefault="00676589" w:rsidP="008E5A03">
      <w:pPr>
        <w:rPr>
          <w:rFonts w:eastAsiaTheme="minorHAnsi"/>
        </w:rPr>
      </w:pPr>
      <w:r w:rsidRPr="008E5A03">
        <w:rPr>
          <w:rFonts w:eastAsiaTheme="minorHAnsi"/>
        </w:rPr>
        <w:t>Раздел «Фонетика и графика»</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различать звуки и буквы;</w:t>
      </w:r>
    </w:p>
    <w:p w:rsidR="00676589" w:rsidRPr="008E5A03" w:rsidRDefault="00676589" w:rsidP="008E5A03">
      <w:pPr>
        <w:rPr>
          <w:rFonts w:eastAsiaTheme="minorHAnsi"/>
        </w:rPr>
      </w:pPr>
      <w:r w:rsidRPr="008E5A03">
        <w:rPr>
          <w:rFonts w:eastAsiaTheme="minorHAnsi"/>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676589" w:rsidRPr="008E5A03" w:rsidRDefault="00676589" w:rsidP="008E5A03">
      <w:pPr>
        <w:rPr>
          <w:rFonts w:eastAsiaTheme="minorHAnsi"/>
        </w:rPr>
      </w:pPr>
      <w:r w:rsidRPr="008E5A03">
        <w:rPr>
          <w:rFonts w:eastAsiaTheme="minorHAnsi"/>
        </w:rPr>
        <w:t>• знать последовательность букв в русском алфавите, пользоваться алфавитом для упорядочивания слов и поиска нужной информации.</w:t>
      </w:r>
    </w:p>
    <w:p w:rsidR="00676589" w:rsidRPr="008E5A03" w:rsidRDefault="00676589" w:rsidP="008E5A03">
      <w:pPr>
        <w:rPr>
          <w:rFonts w:eastAsiaTheme="minorHAnsi"/>
        </w:rPr>
      </w:pPr>
      <w:r w:rsidRPr="008E5A03">
        <w:rPr>
          <w:rFonts w:eastAsiaTheme="minorHAnsi"/>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676589" w:rsidRPr="008E5A03" w:rsidRDefault="00676589" w:rsidP="008E5A03">
      <w:pPr>
        <w:rPr>
          <w:rFonts w:eastAsiaTheme="minorHAnsi"/>
        </w:rPr>
      </w:pPr>
      <w:r w:rsidRPr="008E5A03">
        <w:rPr>
          <w:rFonts w:eastAsiaTheme="minorHAnsi"/>
        </w:rPr>
        <w:t>Раздел «Орфоэпия»</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76589" w:rsidRPr="008E5A03" w:rsidRDefault="00676589" w:rsidP="008E5A03">
      <w:pPr>
        <w:rPr>
          <w:rFonts w:eastAsiaTheme="minorHAnsi"/>
        </w:rPr>
      </w:pPr>
      <w:r w:rsidRPr="008E5A03">
        <w:rPr>
          <w:rFonts w:eastAsiaTheme="minorHAnsi"/>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676589" w:rsidRPr="008E5A03" w:rsidRDefault="00676589" w:rsidP="008E5A03">
      <w:pPr>
        <w:rPr>
          <w:rFonts w:eastAsiaTheme="minorHAnsi"/>
        </w:rPr>
      </w:pPr>
      <w:r w:rsidRPr="008E5A03">
        <w:rPr>
          <w:rFonts w:eastAsiaTheme="minorHAnsi"/>
        </w:rPr>
        <w:t>Раздел «Состав слова (</w:t>
      </w:r>
      <w:proofErr w:type="spellStart"/>
      <w:r w:rsidRPr="008E5A03">
        <w:rPr>
          <w:rFonts w:eastAsiaTheme="minorHAnsi"/>
        </w:rPr>
        <w:t>морфемика</w:t>
      </w:r>
      <w:proofErr w:type="spellEnd"/>
      <w:r w:rsidRPr="008E5A03">
        <w:rPr>
          <w:rFonts w:eastAsiaTheme="minorHAnsi"/>
        </w:rPr>
        <w:t>)»</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различать изменяемые и неизменяемые слова;</w:t>
      </w:r>
    </w:p>
    <w:p w:rsidR="00676589" w:rsidRPr="008E5A03" w:rsidRDefault="00676589" w:rsidP="008E5A03">
      <w:pPr>
        <w:rPr>
          <w:rFonts w:eastAsiaTheme="minorHAnsi"/>
        </w:rPr>
      </w:pPr>
      <w:r w:rsidRPr="008E5A03">
        <w:rPr>
          <w:rFonts w:eastAsiaTheme="minorHAnsi"/>
        </w:rPr>
        <w:lastRenderedPageBreak/>
        <w:t>• различать родственные (однокоренные) слова и формы слова;</w:t>
      </w:r>
    </w:p>
    <w:p w:rsidR="00676589" w:rsidRPr="008E5A03" w:rsidRDefault="00676589" w:rsidP="008E5A03">
      <w:pPr>
        <w:rPr>
          <w:rFonts w:eastAsiaTheme="minorHAnsi"/>
        </w:rPr>
      </w:pPr>
      <w:r w:rsidRPr="008E5A03">
        <w:rPr>
          <w:rFonts w:eastAsiaTheme="minorHAnsi"/>
        </w:rPr>
        <w:t>• находить в словах окончание, корень, приставку, суффикс.</w:t>
      </w:r>
    </w:p>
    <w:p w:rsidR="00676589" w:rsidRPr="008E5A03" w:rsidRDefault="00676589" w:rsidP="008E5A03">
      <w:pPr>
        <w:rPr>
          <w:rFonts w:eastAsiaTheme="minorHAnsi"/>
        </w:rPr>
      </w:pPr>
      <w:r w:rsidRPr="008E5A03">
        <w:rPr>
          <w:rFonts w:eastAsiaTheme="minorHAnsi"/>
        </w:rPr>
        <w:t xml:space="preserve">Выпускник получит возможность научиться разбирать </w:t>
      </w:r>
      <w:proofErr w:type="gramStart"/>
      <w:r w:rsidRPr="008E5A03">
        <w:rPr>
          <w:rFonts w:eastAsiaTheme="minorHAnsi"/>
        </w:rPr>
        <w:t>по составу слова с однозначно выделяемыми морфемами в соответствии с предложенным в учебнике</w:t>
      </w:r>
      <w:proofErr w:type="gramEnd"/>
      <w:r w:rsidRPr="008E5A03">
        <w:rPr>
          <w:rFonts w:eastAsiaTheme="minorHAnsi"/>
        </w:rPr>
        <w:t xml:space="preserve"> алгоритмом, оценивать правильность проведения разбора слова по составу.</w:t>
      </w:r>
    </w:p>
    <w:p w:rsidR="00676589" w:rsidRPr="008E5A03" w:rsidRDefault="00676589" w:rsidP="008E5A03">
      <w:pPr>
        <w:rPr>
          <w:rFonts w:eastAsiaTheme="minorHAnsi"/>
        </w:rPr>
      </w:pPr>
      <w:r w:rsidRPr="008E5A03">
        <w:rPr>
          <w:rFonts w:eastAsiaTheme="minorHAnsi"/>
        </w:rPr>
        <w:t>Раздел «Лексика»</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выявлять слова, значение которых требует уточнения;</w:t>
      </w:r>
    </w:p>
    <w:p w:rsidR="00676589" w:rsidRPr="008E5A03" w:rsidRDefault="00676589" w:rsidP="008E5A03">
      <w:pPr>
        <w:rPr>
          <w:rFonts w:eastAsiaTheme="minorHAnsi"/>
        </w:rPr>
      </w:pPr>
      <w:r w:rsidRPr="008E5A03">
        <w:rPr>
          <w:rFonts w:eastAsiaTheme="minorHAnsi"/>
        </w:rPr>
        <w:t>• определять значение слова по тексту или уточнять с помощью толкового словаря.</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подбирать синонимы для устранения повторов в тексте;</w:t>
      </w:r>
    </w:p>
    <w:p w:rsidR="00676589" w:rsidRPr="008E5A03" w:rsidRDefault="00676589" w:rsidP="008E5A03">
      <w:pPr>
        <w:rPr>
          <w:rFonts w:eastAsiaTheme="minorHAnsi"/>
        </w:rPr>
      </w:pPr>
      <w:r w:rsidRPr="008E5A03">
        <w:rPr>
          <w:rFonts w:eastAsiaTheme="minorHAnsi"/>
        </w:rPr>
        <w:t>• подбирать антонимы для точной характеристики предметов при их сравнении;</w:t>
      </w:r>
    </w:p>
    <w:p w:rsidR="00676589" w:rsidRPr="008E5A03" w:rsidRDefault="00676589" w:rsidP="008E5A03">
      <w:pPr>
        <w:rPr>
          <w:rFonts w:eastAsiaTheme="minorHAnsi"/>
        </w:rPr>
      </w:pPr>
      <w:r w:rsidRPr="008E5A03">
        <w:rPr>
          <w:rFonts w:eastAsiaTheme="minorHAnsi"/>
        </w:rPr>
        <w:t>• различать употребление в тексте слов в прямом и переносном значении (простые случаи);</w:t>
      </w:r>
    </w:p>
    <w:p w:rsidR="00676589" w:rsidRPr="008E5A03" w:rsidRDefault="00676589" w:rsidP="008E5A03">
      <w:pPr>
        <w:rPr>
          <w:rFonts w:eastAsiaTheme="minorHAnsi"/>
        </w:rPr>
      </w:pPr>
      <w:r w:rsidRPr="008E5A03">
        <w:rPr>
          <w:rFonts w:eastAsiaTheme="minorHAnsi"/>
        </w:rPr>
        <w:t>• оценивать уместность использования слов в тексте;</w:t>
      </w:r>
    </w:p>
    <w:p w:rsidR="00676589" w:rsidRPr="008E5A03" w:rsidRDefault="00676589" w:rsidP="008E5A03">
      <w:pPr>
        <w:rPr>
          <w:rFonts w:eastAsiaTheme="minorHAnsi"/>
        </w:rPr>
      </w:pPr>
      <w:r w:rsidRPr="008E5A03">
        <w:rPr>
          <w:rFonts w:eastAsiaTheme="minorHAnsi"/>
        </w:rPr>
        <w:t xml:space="preserve">• выбирать слова из ряда </w:t>
      </w:r>
      <w:proofErr w:type="gramStart"/>
      <w:r w:rsidRPr="008E5A03">
        <w:rPr>
          <w:rFonts w:eastAsiaTheme="minorHAnsi"/>
        </w:rPr>
        <w:t>предложенных</w:t>
      </w:r>
      <w:proofErr w:type="gramEnd"/>
      <w:r w:rsidRPr="008E5A03">
        <w:rPr>
          <w:rFonts w:eastAsiaTheme="minorHAnsi"/>
        </w:rPr>
        <w:t xml:space="preserve"> для успешного решения коммуникативной задачи.</w:t>
      </w:r>
    </w:p>
    <w:p w:rsidR="00676589" w:rsidRPr="008E5A03" w:rsidRDefault="00676589" w:rsidP="008E5A03">
      <w:pPr>
        <w:rPr>
          <w:rFonts w:eastAsiaTheme="minorHAnsi"/>
        </w:rPr>
      </w:pPr>
      <w:r w:rsidRPr="008E5A03">
        <w:rPr>
          <w:rFonts w:eastAsiaTheme="minorHAnsi"/>
        </w:rPr>
        <w:t>Раздел «Морфология»</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определять грамматические признаки имён существительных — род, число, падеж, склонение;</w:t>
      </w:r>
    </w:p>
    <w:p w:rsidR="00676589" w:rsidRPr="008E5A03" w:rsidRDefault="00676589" w:rsidP="008E5A03">
      <w:pPr>
        <w:rPr>
          <w:rFonts w:eastAsiaTheme="minorHAnsi"/>
        </w:rPr>
      </w:pPr>
      <w:r w:rsidRPr="008E5A03">
        <w:rPr>
          <w:rFonts w:eastAsiaTheme="minorHAnsi"/>
        </w:rPr>
        <w:t>• определять грамматические признаки имён прилагательных — род, число, падеж;</w:t>
      </w:r>
    </w:p>
    <w:p w:rsidR="00676589" w:rsidRPr="008E5A03" w:rsidRDefault="00676589" w:rsidP="008E5A03">
      <w:pPr>
        <w:rPr>
          <w:rFonts w:eastAsiaTheme="minorHAnsi"/>
        </w:rPr>
      </w:pPr>
      <w:r w:rsidRPr="008E5A03">
        <w:rPr>
          <w:rFonts w:eastAsiaTheme="minorHAnsi"/>
        </w:rPr>
        <w:t>• определять грамматические признаки глаголов — число, время, род (в прошедшем времени), лицо (в настоящем и будущем времени), спряжение.</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676589" w:rsidRPr="008E5A03" w:rsidRDefault="00676589" w:rsidP="008E5A03">
      <w:pPr>
        <w:rPr>
          <w:rFonts w:eastAsiaTheme="minorHAnsi"/>
        </w:rPr>
      </w:pPr>
      <w:r w:rsidRPr="008E5A03">
        <w:rPr>
          <w:rFonts w:eastAsiaTheme="minorHAnsi"/>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676589" w:rsidRPr="008E5A03" w:rsidRDefault="00676589" w:rsidP="008E5A03">
      <w:pPr>
        <w:rPr>
          <w:rFonts w:eastAsiaTheme="minorHAnsi"/>
        </w:rPr>
      </w:pPr>
      <w:r w:rsidRPr="008E5A03">
        <w:rPr>
          <w:rFonts w:eastAsiaTheme="minorHAnsi"/>
        </w:rPr>
        <w:t>Раздел «Синтаксис»</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различать предложение, словосочетание, слово;</w:t>
      </w:r>
    </w:p>
    <w:p w:rsidR="00676589" w:rsidRPr="008E5A03" w:rsidRDefault="00676589" w:rsidP="008E5A03">
      <w:pPr>
        <w:rPr>
          <w:rFonts w:eastAsiaTheme="minorHAnsi"/>
        </w:rPr>
      </w:pPr>
      <w:r w:rsidRPr="008E5A03">
        <w:rPr>
          <w:rFonts w:eastAsiaTheme="minorHAnsi"/>
        </w:rPr>
        <w:t>• устанавливать при помощи смысловых вопросов связь между словами в словосочетании и предложении;</w:t>
      </w:r>
    </w:p>
    <w:p w:rsidR="00676589" w:rsidRPr="008E5A03" w:rsidRDefault="00676589" w:rsidP="008E5A03">
      <w:pPr>
        <w:rPr>
          <w:rFonts w:eastAsiaTheme="minorHAnsi"/>
        </w:rPr>
      </w:pPr>
      <w:r w:rsidRPr="008E5A03">
        <w:rPr>
          <w:rFonts w:eastAsiaTheme="minorHAnsi"/>
        </w:rPr>
        <w:t>• классифицировать предложения по цели высказывания, находить повествовательные/побудительные/вопросительные предложения;</w:t>
      </w:r>
    </w:p>
    <w:p w:rsidR="00676589" w:rsidRPr="008E5A03" w:rsidRDefault="00676589" w:rsidP="008E5A03">
      <w:pPr>
        <w:rPr>
          <w:rFonts w:eastAsiaTheme="minorHAnsi"/>
        </w:rPr>
      </w:pPr>
      <w:r w:rsidRPr="008E5A03">
        <w:rPr>
          <w:rFonts w:eastAsiaTheme="minorHAnsi"/>
        </w:rPr>
        <w:t>• определять восклицательную/невосклицательную интонацию предложения;</w:t>
      </w:r>
    </w:p>
    <w:p w:rsidR="00676589" w:rsidRPr="008E5A03" w:rsidRDefault="00676589" w:rsidP="008E5A03">
      <w:pPr>
        <w:rPr>
          <w:rFonts w:eastAsiaTheme="minorHAnsi"/>
        </w:rPr>
      </w:pPr>
      <w:r w:rsidRPr="008E5A03">
        <w:rPr>
          <w:rFonts w:eastAsiaTheme="minorHAnsi"/>
        </w:rPr>
        <w:t>• находить главные и второстепенные (без деления на виды) члены предложения;</w:t>
      </w:r>
    </w:p>
    <w:p w:rsidR="00676589" w:rsidRPr="008E5A03" w:rsidRDefault="00676589" w:rsidP="008E5A03">
      <w:pPr>
        <w:rPr>
          <w:rFonts w:eastAsiaTheme="minorHAnsi"/>
        </w:rPr>
      </w:pPr>
      <w:r w:rsidRPr="008E5A03">
        <w:rPr>
          <w:rFonts w:eastAsiaTheme="minorHAnsi"/>
        </w:rPr>
        <w:t>• выделять предложения с однородными членами.</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различать второстепенные члены предложения — определения, дополнения, обстоятельства;</w:t>
      </w:r>
    </w:p>
    <w:p w:rsidR="00676589" w:rsidRPr="008E5A03" w:rsidRDefault="00676589" w:rsidP="008E5A03">
      <w:pPr>
        <w:rPr>
          <w:rFonts w:eastAsiaTheme="minorHAnsi"/>
        </w:rPr>
      </w:pPr>
      <w:r w:rsidRPr="008E5A03">
        <w:rPr>
          <w:rFonts w:eastAsiaTheme="minorHAnsi"/>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676589" w:rsidRPr="008E5A03" w:rsidRDefault="00676589" w:rsidP="008E5A03">
      <w:pPr>
        <w:rPr>
          <w:rFonts w:eastAsiaTheme="minorHAnsi"/>
        </w:rPr>
      </w:pPr>
      <w:r w:rsidRPr="008E5A03">
        <w:rPr>
          <w:rFonts w:eastAsiaTheme="minorHAnsi"/>
        </w:rPr>
        <w:t>• различать простые и сложные предложения.</w:t>
      </w:r>
    </w:p>
    <w:p w:rsidR="00676589" w:rsidRPr="008E5A03" w:rsidRDefault="00676589" w:rsidP="008E5A03">
      <w:pPr>
        <w:rPr>
          <w:rFonts w:eastAsiaTheme="minorHAnsi"/>
        </w:rPr>
      </w:pPr>
      <w:r w:rsidRPr="008E5A03">
        <w:rPr>
          <w:rFonts w:eastAsiaTheme="minorHAnsi"/>
        </w:rPr>
        <w:t>Содержательная линия «Орфография и пунктуация»</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применять правила правописания (в объёме содержания курса);</w:t>
      </w:r>
    </w:p>
    <w:p w:rsidR="00676589" w:rsidRPr="008E5A03" w:rsidRDefault="00676589" w:rsidP="008E5A03">
      <w:pPr>
        <w:rPr>
          <w:rFonts w:eastAsiaTheme="minorHAnsi"/>
        </w:rPr>
      </w:pPr>
      <w:r w:rsidRPr="008E5A03">
        <w:rPr>
          <w:rFonts w:eastAsiaTheme="minorHAnsi"/>
        </w:rPr>
        <w:t>• определять (уточнять) написание слова по орфографическому словарю;</w:t>
      </w:r>
    </w:p>
    <w:p w:rsidR="00676589" w:rsidRPr="008E5A03" w:rsidRDefault="00676589" w:rsidP="008E5A03">
      <w:pPr>
        <w:rPr>
          <w:rFonts w:eastAsiaTheme="minorHAnsi"/>
        </w:rPr>
      </w:pPr>
      <w:r w:rsidRPr="008E5A03">
        <w:rPr>
          <w:rFonts w:eastAsiaTheme="minorHAnsi"/>
        </w:rPr>
        <w:lastRenderedPageBreak/>
        <w:t>• безошибочно списывать текст объёмом 80—90 слов;</w:t>
      </w:r>
    </w:p>
    <w:p w:rsidR="00676589" w:rsidRPr="008E5A03" w:rsidRDefault="00676589" w:rsidP="008E5A03">
      <w:pPr>
        <w:rPr>
          <w:rFonts w:eastAsiaTheme="minorHAnsi"/>
        </w:rPr>
      </w:pPr>
      <w:r w:rsidRPr="008E5A03">
        <w:rPr>
          <w:rFonts w:eastAsiaTheme="minorHAnsi"/>
        </w:rPr>
        <w:t>• писать под диктовку тексты объёмом 75—80 слов в соответствии с изученными правилами правописания;</w:t>
      </w:r>
    </w:p>
    <w:p w:rsidR="00676589" w:rsidRPr="008E5A03" w:rsidRDefault="00676589" w:rsidP="008E5A03">
      <w:pPr>
        <w:rPr>
          <w:rFonts w:eastAsiaTheme="minorHAnsi"/>
        </w:rPr>
      </w:pPr>
      <w:r w:rsidRPr="008E5A03">
        <w:rPr>
          <w:rFonts w:eastAsiaTheme="minorHAnsi"/>
        </w:rPr>
        <w:t>• проверять собственный и предложенный текст, находить и исправлять орфографические и пунктуационные ошибки.</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осознавать _место возможного возникновения орфографической ошибки;</w:t>
      </w:r>
    </w:p>
    <w:p w:rsidR="00676589" w:rsidRPr="008E5A03" w:rsidRDefault="00676589" w:rsidP="008E5A03">
      <w:pPr>
        <w:rPr>
          <w:rFonts w:eastAsiaTheme="minorHAnsi"/>
        </w:rPr>
      </w:pPr>
      <w:r w:rsidRPr="008E5A03">
        <w:rPr>
          <w:rFonts w:eastAsiaTheme="minorHAnsi"/>
        </w:rPr>
        <w:t>• подбирать примеры с определённой орфограммой;</w:t>
      </w:r>
    </w:p>
    <w:p w:rsidR="00676589" w:rsidRPr="008E5A03" w:rsidRDefault="00676589" w:rsidP="008E5A03">
      <w:pPr>
        <w:rPr>
          <w:rFonts w:eastAsiaTheme="minorHAnsi"/>
        </w:rPr>
      </w:pPr>
      <w:r w:rsidRPr="008E5A03">
        <w:rPr>
          <w:rFonts w:eastAsiaTheme="minorHAnsi"/>
        </w:rPr>
        <w:t xml:space="preserve">• при составлении собственных текстов перефразировать </w:t>
      </w:r>
      <w:proofErr w:type="gramStart"/>
      <w:r w:rsidRPr="008E5A03">
        <w:rPr>
          <w:rFonts w:eastAsiaTheme="minorHAnsi"/>
        </w:rPr>
        <w:t>записываемое</w:t>
      </w:r>
      <w:proofErr w:type="gramEnd"/>
      <w:r w:rsidRPr="008E5A03">
        <w:rPr>
          <w:rFonts w:eastAsiaTheme="minorHAnsi"/>
        </w:rPr>
        <w:t>, чтобы избежать орфографических и пунктуационных ошибок;</w:t>
      </w:r>
    </w:p>
    <w:p w:rsidR="00676589" w:rsidRPr="008E5A03" w:rsidRDefault="00676589" w:rsidP="008E5A03">
      <w:pPr>
        <w:rPr>
          <w:rFonts w:eastAsiaTheme="minorHAnsi"/>
        </w:rPr>
      </w:pPr>
      <w:r w:rsidRPr="008E5A03">
        <w:rPr>
          <w:rFonts w:eastAsiaTheme="minorHAnsi"/>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76589" w:rsidRPr="008E5A03" w:rsidRDefault="00676589" w:rsidP="008E5A03">
      <w:pPr>
        <w:rPr>
          <w:rFonts w:eastAsiaTheme="minorHAnsi"/>
        </w:rPr>
      </w:pPr>
      <w:r w:rsidRPr="008E5A03">
        <w:rPr>
          <w:rFonts w:eastAsiaTheme="minorHAnsi"/>
        </w:rPr>
        <w:t>Содержательная линия «Развитие речи»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76589" w:rsidRPr="008E5A03" w:rsidRDefault="00676589" w:rsidP="008E5A03">
      <w:pPr>
        <w:rPr>
          <w:rFonts w:eastAsiaTheme="minorHAnsi"/>
        </w:rPr>
      </w:pPr>
      <w:r w:rsidRPr="008E5A03">
        <w:rPr>
          <w:rFonts w:eastAsiaTheme="minorHAnsi"/>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676589" w:rsidRPr="008E5A03" w:rsidRDefault="00676589" w:rsidP="008E5A03">
      <w:pPr>
        <w:rPr>
          <w:rFonts w:eastAsiaTheme="minorHAnsi"/>
        </w:rPr>
      </w:pPr>
      <w:r w:rsidRPr="008E5A03">
        <w:rPr>
          <w:rFonts w:eastAsiaTheme="minorHAnsi"/>
        </w:rPr>
        <w:t>• выражать собственное мнение, аргументировать его с учётом ситуации общения;</w:t>
      </w:r>
    </w:p>
    <w:p w:rsidR="00676589" w:rsidRPr="008E5A03" w:rsidRDefault="00676589" w:rsidP="008E5A03">
      <w:pPr>
        <w:rPr>
          <w:rFonts w:eastAsiaTheme="minorHAnsi"/>
        </w:rPr>
      </w:pPr>
      <w:r w:rsidRPr="008E5A03">
        <w:rPr>
          <w:rFonts w:eastAsiaTheme="minorHAnsi"/>
        </w:rPr>
        <w:t>• самостоятельно озаглавливать текст;</w:t>
      </w:r>
    </w:p>
    <w:p w:rsidR="00676589" w:rsidRPr="008E5A03" w:rsidRDefault="00676589" w:rsidP="008E5A03">
      <w:pPr>
        <w:rPr>
          <w:rFonts w:eastAsiaTheme="minorHAnsi"/>
        </w:rPr>
      </w:pPr>
      <w:r w:rsidRPr="008E5A03">
        <w:rPr>
          <w:rFonts w:eastAsiaTheme="minorHAnsi"/>
        </w:rPr>
        <w:t>• составлять план текста;</w:t>
      </w:r>
    </w:p>
    <w:p w:rsidR="00676589" w:rsidRPr="008E5A03" w:rsidRDefault="00676589" w:rsidP="008E5A03">
      <w:pPr>
        <w:rPr>
          <w:rFonts w:eastAsiaTheme="minorHAnsi"/>
        </w:rPr>
      </w:pPr>
      <w:r w:rsidRPr="008E5A03">
        <w:rPr>
          <w:rFonts w:eastAsiaTheme="minorHAnsi"/>
        </w:rPr>
        <w:t>• сочинять письма, поздравительные открытки, записки и другие небольшие тексты для конкретных ситуаций общения.</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создавать тексты по предложенному заголовку;</w:t>
      </w:r>
    </w:p>
    <w:p w:rsidR="00676589" w:rsidRPr="008E5A03" w:rsidRDefault="00676589" w:rsidP="008E5A03">
      <w:pPr>
        <w:rPr>
          <w:rFonts w:eastAsiaTheme="minorHAnsi"/>
        </w:rPr>
      </w:pPr>
      <w:r w:rsidRPr="008E5A03">
        <w:rPr>
          <w:rFonts w:eastAsiaTheme="minorHAnsi"/>
        </w:rPr>
        <w:t>• подробно или выборочно пересказывать текст;</w:t>
      </w:r>
    </w:p>
    <w:p w:rsidR="00676589" w:rsidRPr="008E5A03" w:rsidRDefault="00676589" w:rsidP="008E5A03">
      <w:pPr>
        <w:rPr>
          <w:rFonts w:eastAsiaTheme="minorHAnsi"/>
        </w:rPr>
      </w:pPr>
      <w:r w:rsidRPr="008E5A03">
        <w:rPr>
          <w:rFonts w:eastAsiaTheme="minorHAnsi"/>
        </w:rPr>
        <w:t>• пересказывать текст от другого лица;</w:t>
      </w:r>
    </w:p>
    <w:p w:rsidR="00676589" w:rsidRPr="008E5A03" w:rsidRDefault="00676589" w:rsidP="008E5A03">
      <w:pPr>
        <w:rPr>
          <w:rFonts w:eastAsiaTheme="minorHAnsi"/>
        </w:rPr>
      </w:pPr>
      <w:r w:rsidRPr="008E5A03">
        <w:rPr>
          <w:rFonts w:eastAsiaTheme="minorHAnsi"/>
        </w:rPr>
        <w:t>• составлять устный рассказ на определённую тему с использованием разных типов речи: описание, повествование, рассуждение;</w:t>
      </w:r>
    </w:p>
    <w:p w:rsidR="00676589" w:rsidRPr="008E5A03" w:rsidRDefault="00676589" w:rsidP="008E5A03">
      <w:pPr>
        <w:rPr>
          <w:rFonts w:eastAsiaTheme="minorHAnsi"/>
        </w:rPr>
      </w:pPr>
      <w:r w:rsidRPr="008E5A03">
        <w:rPr>
          <w:rFonts w:eastAsiaTheme="minorHAnsi"/>
        </w:rPr>
        <w:t>• анализировать и корректировать тексты с нарушенным порядком предложений, находить в тексте смысловые пропуски;</w:t>
      </w:r>
    </w:p>
    <w:p w:rsidR="00676589" w:rsidRPr="008E5A03" w:rsidRDefault="00676589" w:rsidP="008E5A03">
      <w:pPr>
        <w:rPr>
          <w:rFonts w:eastAsiaTheme="minorHAnsi"/>
        </w:rPr>
      </w:pPr>
      <w:r w:rsidRPr="008E5A03">
        <w:rPr>
          <w:rFonts w:eastAsiaTheme="minorHAnsi"/>
        </w:rPr>
        <w:t>• корректировать тексты, в которых допущены нарушения культуры речи;</w:t>
      </w:r>
    </w:p>
    <w:p w:rsidR="00676589" w:rsidRPr="008E5A03" w:rsidRDefault="00676589" w:rsidP="008E5A03">
      <w:pPr>
        <w:rPr>
          <w:rFonts w:eastAsiaTheme="minorHAnsi"/>
        </w:rPr>
      </w:pPr>
      <w:proofErr w:type="gramStart"/>
      <w:r w:rsidRPr="008E5A03">
        <w:rPr>
          <w:rFonts w:eastAsiaTheme="minorHAnsi"/>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76589" w:rsidRPr="008E5A03" w:rsidRDefault="00676589" w:rsidP="008E5A03">
      <w:pPr>
        <w:rPr>
          <w:rFonts w:eastAsiaTheme="minorHAnsi"/>
        </w:rPr>
      </w:pPr>
      <w:r w:rsidRPr="008E5A03">
        <w:rPr>
          <w:rFonts w:eastAsiaTheme="minorHAnsi"/>
        </w:rPr>
        <w:t>• соблюдать нормы речевого взаимодействия при интерактивном общении (</w:t>
      </w:r>
      <w:proofErr w:type="spellStart"/>
      <w:r w:rsidRPr="008E5A03">
        <w:rPr>
          <w:rFonts w:eastAsiaTheme="minorHAnsi"/>
        </w:rPr>
        <w:t>sms</w:t>
      </w:r>
      <w:proofErr w:type="spellEnd"/>
      <w:r w:rsidRPr="008E5A03">
        <w:rPr>
          <w:rFonts w:eastAsiaTheme="minorHAnsi"/>
        </w:rPr>
        <w:t xml:space="preserve"> - сообщения, электронная почта, Интернет и другие </w:t>
      </w:r>
      <w:proofErr w:type="gramStart"/>
      <w:r w:rsidRPr="008E5A03">
        <w:rPr>
          <w:rFonts w:eastAsiaTheme="minorHAnsi"/>
        </w:rPr>
        <w:t>виды</w:t>
      </w:r>
      <w:proofErr w:type="gramEnd"/>
      <w:r w:rsidRPr="008E5A03">
        <w:rPr>
          <w:rFonts w:eastAsiaTheme="minorHAnsi"/>
        </w:rPr>
        <w:t xml:space="preserve"> и способы связи).</w:t>
      </w:r>
    </w:p>
    <w:p w:rsidR="00676589" w:rsidRPr="008E5A03" w:rsidRDefault="00676589" w:rsidP="008E5A03">
      <w:pPr>
        <w:rPr>
          <w:rFonts w:eastAsiaTheme="minorHAnsi"/>
          <w:b/>
        </w:rPr>
      </w:pPr>
      <w:r w:rsidRPr="008E5A03">
        <w:rPr>
          <w:rFonts w:eastAsiaTheme="minorHAnsi"/>
          <w:b/>
        </w:rPr>
        <w:t>Чтение.</w:t>
      </w:r>
    </w:p>
    <w:p w:rsidR="00676589" w:rsidRPr="008E5A03" w:rsidRDefault="00676589" w:rsidP="008E5A03">
      <w:pPr>
        <w:rPr>
          <w:rFonts w:eastAsiaTheme="minorHAnsi"/>
        </w:rPr>
      </w:pPr>
      <w:r w:rsidRPr="008E5A03">
        <w:rPr>
          <w:rFonts w:eastAsiaTheme="minorHAnsi"/>
        </w:rPr>
        <w:t>Работа с текстом (</w:t>
      </w:r>
      <w:proofErr w:type="spellStart"/>
      <w:r w:rsidRPr="008E5A03">
        <w:rPr>
          <w:rFonts w:eastAsiaTheme="minorHAnsi"/>
        </w:rPr>
        <w:t>метапредметные</w:t>
      </w:r>
      <w:proofErr w:type="spellEnd"/>
      <w:r w:rsidRPr="008E5A03">
        <w:rPr>
          <w:rFonts w:eastAsiaTheme="minorHAnsi"/>
        </w:rPr>
        <w:t xml:space="preserve"> результаты)</w:t>
      </w:r>
    </w:p>
    <w:p w:rsidR="00676589" w:rsidRPr="008E5A03" w:rsidRDefault="00676589" w:rsidP="008E5A03">
      <w:pPr>
        <w:rPr>
          <w:rFonts w:eastAsiaTheme="minorHAnsi"/>
        </w:rPr>
      </w:pPr>
      <w:r w:rsidRPr="008E5A03">
        <w:rPr>
          <w:rFonts w:eastAsiaTheme="minorHAnsi"/>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676589" w:rsidRPr="008E5A03" w:rsidRDefault="00676589" w:rsidP="008E5A03">
      <w:pPr>
        <w:rPr>
          <w:rFonts w:eastAsiaTheme="minorHAnsi"/>
        </w:rPr>
      </w:pPr>
      <w:r w:rsidRPr="008E5A03">
        <w:rPr>
          <w:rFonts w:eastAsiaTheme="minorHAnsi"/>
        </w:rPr>
        <w:t xml:space="preserve">Выпускники научатся осознанно читать тексты с целью удовлетворения познавательного интереса, освоения и использования информации. </w:t>
      </w:r>
    </w:p>
    <w:p w:rsidR="00676589" w:rsidRPr="008E5A03" w:rsidRDefault="00676589" w:rsidP="008E5A03">
      <w:pPr>
        <w:rPr>
          <w:rFonts w:eastAsiaTheme="minorHAnsi"/>
        </w:rPr>
      </w:pPr>
      <w:r w:rsidRPr="008E5A03">
        <w:rPr>
          <w:rFonts w:eastAsiaTheme="minorHAnsi"/>
        </w:rP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76589" w:rsidRPr="008E5A03" w:rsidRDefault="00676589" w:rsidP="008E5A03">
      <w:pPr>
        <w:rPr>
          <w:rFonts w:eastAsiaTheme="minorHAnsi"/>
        </w:rPr>
      </w:pPr>
      <w:r w:rsidRPr="008E5A03">
        <w:rPr>
          <w:rFonts w:eastAsiaTheme="minorHAnsi"/>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676589" w:rsidRPr="008E5A03" w:rsidRDefault="00676589" w:rsidP="008E5A03">
      <w:pPr>
        <w:rPr>
          <w:rFonts w:eastAsiaTheme="minorHAnsi"/>
        </w:rPr>
      </w:pPr>
      <w:r w:rsidRPr="008E5A03">
        <w:rPr>
          <w:rFonts w:eastAsiaTheme="minorHAnsi"/>
        </w:rPr>
        <w:t xml:space="preserve">Выпускники получат возможность научиться </w:t>
      </w:r>
      <w:proofErr w:type="gramStart"/>
      <w:r w:rsidRPr="008E5A03">
        <w:rPr>
          <w:rFonts w:eastAsiaTheme="minorHAnsi"/>
        </w:rPr>
        <w:t>самостоятельно</w:t>
      </w:r>
      <w:proofErr w:type="gramEnd"/>
      <w:r w:rsidRPr="008E5A03">
        <w:rPr>
          <w:rFonts w:eastAsiaTheme="minorHAnsi"/>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76589" w:rsidRPr="008E5A03" w:rsidRDefault="00676589" w:rsidP="008E5A03">
      <w:pPr>
        <w:rPr>
          <w:rFonts w:eastAsiaTheme="minorHAnsi"/>
        </w:rPr>
      </w:pPr>
      <w:r w:rsidRPr="008E5A03">
        <w:rPr>
          <w:rFonts w:eastAsiaTheme="minorHAnsi"/>
        </w:rPr>
        <w:t xml:space="preserve">Работа с текстом: поиск информации и понимание </w:t>
      </w:r>
      <w:proofErr w:type="gramStart"/>
      <w:r w:rsidRPr="008E5A03">
        <w:rPr>
          <w:rFonts w:eastAsiaTheme="minorHAnsi"/>
        </w:rPr>
        <w:t>прочитанного</w:t>
      </w:r>
      <w:proofErr w:type="gramEnd"/>
      <w:r w:rsidRPr="008E5A03">
        <w:rPr>
          <w:rFonts w:eastAsiaTheme="minorHAnsi"/>
        </w:rPr>
        <w:t>.</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находить в тексте конкретные сведения, факты, заданные в явном виде;</w:t>
      </w:r>
    </w:p>
    <w:p w:rsidR="00676589" w:rsidRPr="008E5A03" w:rsidRDefault="00676589" w:rsidP="008E5A03">
      <w:pPr>
        <w:rPr>
          <w:rFonts w:eastAsiaTheme="minorHAnsi"/>
        </w:rPr>
      </w:pPr>
      <w:r w:rsidRPr="008E5A03">
        <w:rPr>
          <w:rFonts w:eastAsiaTheme="minorHAnsi"/>
        </w:rPr>
        <w:t>• определять тему и главную мысль текста;</w:t>
      </w:r>
    </w:p>
    <w:p w:rsidR="00676589" w:rsidRPr="008E5A03" w:rsidRDefault="00676589" w:rsidP="008E5A03">
      <w:pPr>
        <w:rPr>
          <w:rFonts w:eastAsiaTheme="minorHAnsi"/>
        </w:rPr>
      </w:pPr>
      <w:r w:rsidRPr="008E5A03">
        <w:rPr>
          <w:rFonts w:eastAsiaTheme="minorHAnsi"/>
        </w:rPr>
        <w:t>• делить тексты на смысловые части, составлять план текста;</w:t>
      </w:r>
    </w:p>
    <w:p w:rsidR="00676589" w:rsidRPr="008E5A03" w:rsidRDefault="00676589" w:rsidP="008E5A03">
      <w:pPr>
        <w:rPr>
          <w:rFonts w:eastAsiaTheme="minorHAnsi"/>
        </w:rPr>
      </w:pPr>
      <w:r w:rsidRPr="008E5A03">
        <w:rPr>
          <w:rFonts w:eastAsiaTheme="minorHAns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76589" w:rsidRPr="008E5A03" w:rsidRDefault="00676589" w:rsidP="008E5A03">
      <w:pPr>
        <w:rPr>
          <w:rFonts w:eastAsiaTheme="minorHAnsi"/>
        </w:rPr>
      </w:pPr>
      <w:r w:rsidRPr="008E5A03">
        <w:rPr>
          <w:rFonts w:eastAsiaTheme="minorHAnsi"/>
        </w:rPr>
        <w:t>• сравнивать между собой объекты, описанные в тексте, выделяя два-три существенных признака;</w:t>
      </w:r>
    </w:p>
    <w:p w:rsidR="00676589" w:rsidRPr="008E5A03" w:rsidRDefault="00676589" w:rsidP="008E5A03">
      <w:pPr>
        <w:rPr>
          <w:rFonts w:eastAsiaTheme="minorHAnsi"/>
        </w:rPr>
      </w:pPr>
      <w:r w:rsidRPr="008E5A03">
        <w:rPr>
          <w:rFonts w:eastAsiaTheme="minorHAnsi"/>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676589" w:rsidRPr="008E5A03" w:rsidRDefault="00676589" w:rsidP="008E5A03">
      <w:pPr>
        <w:rPr>
          <w:rFonts w:eastAsiaTheme="minorHAnsi"/>
        </w:rPr>
      </w:pPr>
      <w:r w:rsidRPr="008E5A03">
        <w:rPr>
          <w:rFonts w:eastAsiaTheme="minorHAnsi"/>
        </w:rPr>
        <w:t>• понимать информацию, представленную разными способами: словесно, в виде таблицы, схемы, диаграммы;</w:t>
      </w:r>
    </w:p>
    <w:p w:rsidR="00676589" w:rsidRPr="008E5A03" w:rsidRDefault="00676589" w:rsidP="008E5A03">
      <w:pPr>
        <w:rPr>
          <w:rFonts w:eastAsiaTheme="minorHAnsi"/>
        </w:rPr>
      </w:pPr>
      <w:r w:rsidRPr="008E5A03">
        <w:rPr>
          <w:rFonts w:eastAsiaTheme="minorHAnsi"/>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676589" w:rsidRPr="008E5A03" w:rsidRDefault="00676589" w:rsidP="008E5A03">
      <w:pPr>
        <w:rPr>
          <w:rFonts w:eastAsiaTheme="minorHAnsi"/>
        </w:rPr>
      </w:pPr>
      <w:r w:rsidRPr="008E5A03">
        <w:rPr>
          <w:rFonts w:eastAsiaTheme="minorHAnsi"/>
        </w:rPr>
        <w:t>• использовать различные виды чтения: ознакомительное, изучающее, поисковое, выбирать нужный вид чтения в соответствии с целью чтения;</w:t>
      </w:r>
    </w:p>
    <w:p w:rsidR="00676589" w:rsidRPr="008E5A03" w:rsidRDefault="00676589" w:rsidP="008E5A03">
      <w:pPr>
        <w:rPr>
          <w:rFonts w:eastAsiaTheme="minorHAnsi"/>
        </w:rPr>
      </w:pPr>
      <w:r w:rsidRPr="008E5A03">
        <w:rPr>
          <w:rFonts w:eastAsiaTheme="minorHAnsi"/>
        </w:rPr>
        <w:t>• ориентироваться в соответствующих возрасту словарях и справочниках.</w:t>
      </w:r>
    </w:p>
    <w:p w:rsidR="00676589" w:rsidRPr="008E5A03" w:rsidRDefault="00676589" w:rsidP="008E5A03">
      <w:pPr>
        <w:rPr>
          <w:rFonts w:eastAsiaTheme="minorHAnsi"/>
          <w:b/>
        </w:rPr>
      </w:pPr>
      <w:r w:rsidRPr="008E5A03">
        <w:rPr>
          <w:rFonts w:eastAsiaTheme="minorHAnsi"/>
          <w:b/>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использовать формальные элементы текста (например, подзаголовки, сноски) для поиска нужной информации;</w:t>
      </w:r>
    </w:p>
    <w:p w:rsidR="00676589" w:rsidRPr="008E5A03" w:rsidRDefault="00676589" w:rsidP="008E5A03">
      <w:pPr>
        <w:rPr>
          <w:rFonts w:eastAsiaTheme="minorHAnsi"/>
        </w:rPr>
      </w:pPr>
      <w:r w:rsidRPr="008E5A03">
        <w:rPr>
          <w:rFonts w:eastAsiaTheme="minorHAnsi"/>
        </w:rPr>
        <w:t>• работать с несколькими источниками информации;</w:t>
      </w:r>
    </w:p>
    <w:p w:rsidR="00676589" w:rsidRPr="008E5A03" w:rsidRDefault="00676589" w:rsidP="008E5A03">
      <w:pPr>
        <w:rPr>
          <w:rFonts w:eastAsiaTheme="minorHAnsi"/>
        </w:rPr>
      </w:pPr>
      <w:r w:rsidRPr="008E5A03">
        <w:rPr>
          <w:rFonts w:eastAsiaTheme="minorHAnsi"/>
        </w:rPr>
        <w:t>• сопоставлять информацию, полученную из нескольких источников.</w:t>
      </w:r>
    </w:p>
    <w:p w:rsidR="00676589" w:rsidRPr="008E5A03" w:rsidRDefault="00676589" w:rsidP="008E5A03">
      <w:pPr>
        <w:rPr>
          <w:rFonts w:eastAsiaTheme="minorHAnsi"/>
        </w:rPr>
      </w:pPr>
      <w:r w:rsidRPr="008E5A03">
        <w:rPr>
          <w:rFonts w:eastAsiaTheme="minorHAnsi"/>
        </w:rPr>
        <w:t>Работа с текстом: преобразование и интерпретация информации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пересказывать текст подробно и сжато, устно и письменно;</w:t>
      </w:r>
    </w:p>
    <w:p w:rsidR="00676589" w:rsidRPr="008E5A03" w:rsidRDefault="00676589" w:rsidP="008E5A03">
      <w:pPr>
        <w:rPr>
          <w:rFonts w:eastAsiaTheme="minorHAnsi"/>
        </w:rPr>
      </w:pPr>
      <w:r w:rsidRPr="008E5A03">
        <w:rPr>
          <w:rFonts w:eastAsiaTheme="minorHAnsi"/>
        </w:rPr>
        <w:t>• соотносить факты с общей идеей текста, устанавливать простые связи, не высказанные в тексте напрямую;</w:t>
      </w:r>
    </w:p>
    <w:p w:rsidR="00676589" w:rsidRPr="008E5A03" w:rsidRDefault="00676589" w:rsidP="008E5A03">
      <w:pPr>
        <w:rPr>
          <w:rFonts w:eastAsiaTheme="minorHAnsi"/>
        </w:rPr>
      </w:pPr>
      <w:r w:rsidRPr="008E5A03">
        <w:rPr>
          <w:rFonts w:eastAsiaTheme="minorHAnsi"/>
        </w:rPr>
        <w:t>• формулировать несложные выводы, основываясь на тексте; находить аргументы, подтверждающие вывод;</w:t>
      </w:r>
    </w:p>
    <w:p w:rsidR="00676589" w:rsidRPr="008E5A03" w:rsidRDefault="00676589" w:rsidP="008E5A03">
      <w:pPr>
        <w:rPr>
          <w:rFonts w:eastAsiaTheme="minorHAnsi"/>
        </w:rPr>
      </w:pPr>
      <w:r w:rsidRPr="008E5A03">
        <w:rPr>
          <w:rFonts w:eastAsiaTheme="minorHAnsi"/>
        </w:rPr>
        <w:t>• сопоставлять и обобщать содержащуюся в разных частях текста информацию;</w:t>
      </w:r>
    </w:p>
    <w:p w:rsidR="00676589" w:rsidRPr="008E5A03" w:rsidRDefault="00676589" w:rsidP="008E5A03">
      <w:pPr>
        <w:rPr>
          <w:rFonts w:eastAsiaTheme="minorHAnsi"/>
        </w:rPr>
      </w:pPr>
      <w:r w:rsidRPr="008E5A03">
        <w:rPr>
          <w:rFonts w:eastAsiaTheme="minorHAnsi"/>
        </w:rPr>
        <w:t>• составлять на основании текста небольшое монологическое высказывание, отвечая на поставленный вопрос.</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делать выписки из прочитанных текстов с учётом цели их дальнейшего использования;</w:t>
      </w:r>
    </w:p>
    <w:p w:rsidR="00676589" w:rsidRPr="008E5A03" w:rsidRDefault="00676589" w:rsidP="008E5A03">
      <w:pPr>
        <w:rPr>
          <w:rFonts w:eastAsiaTheme="minorHAnsi"/>
        </w:rPr>
      </w:pPr>
      <w:r w:rsidRPr="008E5A03">
        <w:rPr>
          <w:rFonts w:eastAsiaTheme="minorHAnsi"/>
        </w:rPr>
        <w:t xml:space="preserve">• составлять небольшие письменные аннотации к тексту, отзывы о </w:t>
      </w:r>
      <w:proofErr w:type="gramStart"/>
      <w:r w:rsidRPr="008E5A03">
        <w:rPr>
          <w:rFonts w:eastAsiaTheme="minorHAnsi"/>
        </w:rPr>
        <w:t>прочитанном</w:t>
      </w:r>
      <w:proofErr w:type="gramEnd"/>
      <w:r w:rsidRPr="008E5A03">
        <w:rPr>
          <w:rFonts w:eastAsiaTheme="minorHAnsi"/>
        </w:rPr>
        <w:t>.</w:t>
      </w:r>
    </w:p>
    <w:p w:rsidR="00676589" w:rsidRPr="008E5A03" w:rsidRDefault="00676589" w:rsidP="008E5A03">
      <w:pPr>
        <w:rPr>
          <w:rFonts w:eastAsiaTheme="minorHAnsi"/>
        </w:rPr>
      </w:pPr>
      <w:r w:rsidRPr="008E5A03">
        <w:rPr>
          <w:rFonts w:eastAsiaTheme="minorHAnsi"/>
        </w:rPr>
        <w:t>Работа с текстом: оценка информации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lastRenderedPageBreak/>
        <w:t>• высказывать оценочные суждения и свою точку зрения о прочитанном тексте;</w:t>
      </w:r>
    </w:p>
    <w:p w:rsidR="00676589" w:rsidRPr="008E5A03" w:rsidRDefault="00676589" w:rsidP="008E5A03">
      <w:pPr>
        <w:rPr>
          <w:rFonts w:eastAsiaTheme="minorHAnsi"/>
        </w:rPr>
      </w:pPr>
      <w:r w:rsidRPr="008E5A03">
        <w:rPr>
          <w:rFonts w:eastAsiaTheme="minorHAnsi"/>
        </w:rPr>
        <w:t>• оценивать содержание, языковые особенности и структуру текста; определять место и роль иллюстративного ряда в тексте;</w:t>
      </w:r>
    </w:p>
    <w:p w:rsidR="00676589" w:rsidRPr="008E5A03" w:rsidRDefault="00676589" w:rsidP="008E5A03">
      <w:pPr>
        <w:rPr>
          <w:rFonts w:eastAsiaTheme="minorHAnsi"/>
        </w:rPr>
      </w:pPr>
      <w:r w:rsidRPr="008E5A03">
        <w:rPr>
          <w:rFonts w:eastAsiaTheme="minorHAns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76589" w:rsidRPr="008E5A03" w:rsidRDefault="00676589" w:rsidP="008E5A03">
      <w:pPr>
        <w:rPr>
          <w:rFonts w:eastAsiaTheme="minorHAnsi"/>
        </w:rPr>
      </w:pPr>
      <w:r w:rsidRPr="008E5A03">
        <w:rPr>
          <w:rFonts w:eastAsiaTheme="minorHAnsi"/>
        </w:rPr>
        <w:t>• участвовать в учебном диалоге при обсуждении прочитанного или прослушанного текста.</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сопоставлять различные точки зрения;</w:t>
      </w:r>
    </w:p>
    <w:p w:rsidR="00676589" w:rsidRPr="008E5A03" w:rsidRDefault="00676589" w:rsidP="008E5A03">
      <w:pPr>
        <w:rPr>
          <w:rFonts w:eastAsiaTheme="minorHAnsi"/>
        </w:rPr>
      </w:pPr>
      <w:r w:rsidRPr="008E5A03">
        <w:rPr>
          <w:rFonts w:eastAsiaTheme="minorHAnsi"/>
        </w:rPr>
        <w:t>• соотносить позицию автора с собственной точкой зрения;</w:t>
      </w:r>
    </w:p>
    <w:p w:rsidR="00676589" w:rsidRPr="008E5A03" w:rsidRDefault="00676589" w:rsidP="008E5A03">
      <w:pPr>
        <w:rPr>
          <w:rFonts w:eastAsiaTheme="minorHAnsi"/>
        </w:rPr>
      </w:pPr>
      <w:r w:rsidRPr="008E5A03">
        <w:rPr>
          <w:rFonts w:eastAsiaTheme="minorHAnsi"/>
        </w:rPr>
        <w:t>• в процессе работы с одним или несколькими источниками выявлять достоверную (противоречивую) информацию.</w:t>
      </w:r>
    </w:p>
    <w:p w:rsidR="00676589" w:rsidRPr="008E5A03" w:rsidRDefault="00676589" w:rsidP="008E5A03">
      <w:pPr>
        <w:rPr>
          <w:rFonts w:eastAsiaTheme="minorHAnsi"/>
          <w:b/>
        </w:rPr>
      </w:pPr>
      <w:r w:rsidRPr="008E5A03">
        <w:rPr>
          <w:rFonts w:eastAsiaTheme="minorHAnsi"/>
          <w:b/>
        </w:rPr>
        <w:t>Литературное чтение.</w:t>
      </w:r>
    </w:p>
    <w:p w:rsidR="00676589" w:rsidRPr="008E5A03" w:rsidRDefault="00676589" w:rsidP="008E5A03">
      <w:pPr>
        <w:rPr>
          <w:rFonts w:eastAsiaTheme="minorHAnsi"/>
        </w:rPr>
      </w:pPr>
      <w:r w:rsidRPr="008E5A03">
        <w:rPr>
          <w:rFonts w:eastAsiaTheme="minorHAnsi"/>
        </w:rPr>
        <w:t>В результате изучения курса выпускник, освоивший основную образовательную программу начального общего образования:</w:t>
      </w:r>
    </w:p>
    <w:p w:rsidR="00676589" w:rsidRPr="008E5A03" w:rsidRDefault="00676589" w:rsidP="008E5A03">
      <w:pPr>
        <w:rPr>
          <w:rFonts w:eastAsiaTheme="minorHAnsi"/>
        </w:rPr>
      </w:pPr>
      <w:r w:rsidRPr="008E5A03">
        <w:rPr>
          <w:rFonts w:eastAsiaTheme="minorHAnsi"/>
        </w:rPr>
        <w:t xml:space="preserve">• осознает значимость чтения для своего дальнейшего развития и успешного </w:t>
      </w:r>
      <w:proofErr w:type="gramStart"/>
      <w:r w:rsidRPr="008E5A03">
        <w:rPr>
          <w:rFonts w:eastAsiaTheme="minorHAnsi"/>
        </w:rPr>
        <w:t>обучения по</w:t>
      </w:r>
      <w:proofErr w:type="gramEnd"/>
      <w:r w:rsidRPr="008E5A03">
        <w:rPr>
          <w:rFonts w:eastAsiaTheme="minorHAnsi"/>
        </w:rPr>
        <w:t xml:space="preserve"> другим предметам, у него будет сформирована потребность в систематическом чтении как средстве познания мира и самого себя;</w:t>
      </w:r>
    </w:p>
    <w:p w:rsidR="00676589" w:rsidRPr="008E5A03" w:rsidRDefault="00676589" w:rsidP="008E5A03">
      <w:pPr>
        <w:rPr>
          <w:rFonts w:eastAsiaTheme="minorHAnsi"/>
        </w:rPr>
      </w:pPr>
      <w:r w:rsidRPr="008E5A03">
        <w:rPr>
          <w:rFonts w:eastAsiaTheme="minorHAnsi"/>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676589" w:rsidRPr="008E5A03" w:rsidRDefault="00676589" w:rsidP="008E5A03">
      <w:pPr>
        <w:rPr>
          <w:rFonts w:eastAsiaTheme="minorHAnsi"/>
        </w:rPr>
      </w:pPr>
      <w:proofErr w:type="gramStart"/>
      <w:r w:rsidRPr="008E5A03">
        <w:rPr>
          <w:rFonts w:eastAsiaTheme="minorHAnsi"/>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676589" w:rsidRPr="008E5A03" w:rsidRDefault="00676589" w:rsidP="008E5A03">
      <w:pPr>
        <w:rPr>
          <w:rFonts w:eastAsiaTheme="minorHAnsi"/>
        </w:rPr>
      </w:pPr>
      <w:proofErr w:type="gramStart"/>
      <w:r w:rsidRPr="008E5A03">
        <w:rPr>
          <w:rFonts w:eastAsiaTheme="minorHAnsi"/>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676589" w:rsidRPr="008E5A03" w:rsidRDefault="00676589" w:rsidP="008E5A03">
      <w:pPr>
        <w:rPr>
          <w:rFonts w:eastAsiaTheme="minorHAnsi"/>
        </w:rPr>
      </w:pPr>
      <w:r w:rsidRPr="008E5A03">
        <w:rPr>
          <w:rFonts w:eastAsiaTheme="minorHAnsi"/>
        </w:rPr>
        <w:t>• освоит восприятие художественного произведения как особого вида искусства, научится соотносить его с другими видами искусства;</w:t>
      </w:r>
    </w:p>
    <w:p w:rsidR="00676589" w:rsidRPr="008E5A03" w:rsidRDefault="00676589" w:rsidP="008E5A03">
      <w:pPr>
        <w:rPr>
          <w:rFonts w:eastAsiaTheme="minorHAnsi"/>
        </w:rPr>
      </w:pPr>
      <w:r w:rsidRPr="008E5A03">
        <w:rPr>
          <w:rFonts w:eastAsiaTheme="minorHAnsi"/>
        </w:rPr>
        <w:t>• полюбит чтение художественных произведений, которые помогут ему сформировать собственную позицию в жизни, расширят кругозор;</w:t>
      </w:r>
    </w:p>
    <w:p w:rsidR="00676589" w:rsidRPr="008E5A03" w:rsidRDefault="00676589" w:rsidP="008E5A03">
      <w:pPr>
        <w:rPr>
          <w:rFonts w:eastAsiaTheme="minorHAnsi"/>
        </w:rPr>
      </w:pPr>
      <w:r w:rsidRPr="008E5A03">
        <w:rPr>
          <w:rFonts w:eastAsiaTheme="minorHAnsi"/>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676589" w:rsidRPr="008E5A03" w:rsidRDefault="00676589" w:rsidP="008E5A03">
      <w:pPr>
        <w:rPr>
          <w:rFonts w:eastAsiaTheme="minorHAnsi"/>
        </w:rPr>
      </w:pPr>
      <w:r w:rsidRPr="008E5A03">
        <w:rPr>
          <w:rFonts w:eastAsiaTheme="minorHAnsi"/>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676589" w:rsidRPr="008E5A03" w:rsidRDefault="00676589" w:rsidP="008E5A03">
      <w:pPr>
        <w:rPr>
          <w:rFonts w:eastAsiaTheme="minorHAnsi"/>
        </w:rPr>
      </w:pPr>
      <w:r w:rsidRPr="008E5A03">
        <w:rPr>
          <w:rFonts w:eastAsiaTheme="minorHAnsi"/>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676589" w:rsidRPr="008E5A03" w:rsidRDefault="00676589" w:rsidP="008E5A03">
      <w:pPr>
        <w:rPr>
          <w:rFonts w:eastAsiaTheme="minorHAnsi"/>
        </w:rPr>
      </w:pPr>
      <w:r w:rsidRPr="008E5A03">
        <w:rPr>
          <w:rFonts w:eastAsiaTheme="minorHAnsi"/>
        </w:rPr>
        <w:lastRenderedPageBreak/>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676589" w:rsidRPr="008E5A03" w:rsidRDefault="00676589" w:rsidP="008E5A03">
      <w:pPr>
        <w:rPr>
          <w:rFonts w:eastAsiaTheme="minorHAnsi"/>
        </w:rPr>
      </w:pPr>
      <w:r w:rsidRPr="008E5A03">
        <w:rPr>
          <w:rFonts w:eastAsiaTheme="minorHAnsi"/>
        </w:rPr>
        <w:t xml:space="preserve">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676589" w:rsidRPr="008E5A03" w:rsidRDefault="00676589" w:rsidP="008E5A03">
      <w:pPr>
        <w:rPr>
          <w:rFonts w:eastAsiaTheme="minorHAnsi"/>
        </w:rPr>
      </w:pPr>
      <w:r w:rsidRPr="008E5A03">
        <w:rPr>
          <w:rFonts w:eastAsiaTheme="minorHAnsi"/>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w:t>
      </w:r>
      <w:proofErr w:type="gramStart"/>
      <w:r w:rsidRPr="008E5A03">
        <w:rPr>
          <w:rFonts w:eastAsiaTheme="minorHAnsi"/>
        </w:rPr>
        <w:t>о-</w:t>
      </w:r>
      <w:proofErr w:type="gramEnd"/>
      <w:r w:rsidRPr="008E5A03">
        <w:rPr>
          <w:rFonts w:eastAsiaTheme="minorHAnsi"/>
        </w:rPr>
        <w:t xml:space="preserve"> иллюстрации, видеосюжеты и анимации и др.).</w:t>
      </w:r>
    </w:p>
    <w:p w:rsidR="00676589" w:rsidRPr="008E5A03" w:rsidRDefault="00676589" w:rsidP="008E5A03">
      <w:pPr>
        <w:rPr>
          <w:rFonts w:eastAsiaTheme="minorHAnsi"/>
        </w:rPr>
      </w:pPr>
      <w:proofErr w:type="gramStart"/>
      <w:r w:rsidRPr="008E5A03">
        <w:rPr>
          <w:rFonts w:eastAsiaTheme="minorHAnsi"/>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676589" w:rsidRPr="008E5A03" w:rsidRDefault="00676589" w:rsidP="008E5A03">
      <w:pPr>
        <w:rPr>
          <w:rFonts w:eastAsiaTheme="minorHAnsi"/>
        </w:rPr>
      </w:pPr>
      <w:r w:rsidRPr="008E5A03">
        <w:rPr>
          <w:rFonts w:eastAsiaTheme="minorHAnsi"/>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676589" w:rsidRPr="008E5A03" w:rsidRDefault="00676589" w:rsidP="008E5A03">
      <w:pPr>
        <w:rPr>
          <w:rFonts w:eastAsiaTheme="minorHAnsi"/>
        </w:rPr>
      </w:pPr>
      <w:proofErr w:type="gramStart"/>
      <w:r w:rsidRPr="008E5A03">
        <w:rPr>
          <w:rFonts w:eastAsiaTheme="minorHAnsi"/>
        </w:rPr>
        <w:t>Выпускник овладеет техникой чтения не менее 100 слов в минуту при чтении вслух).</w:t>
      </w:r>
      <w:proofErr w:type="gramEnd"/>
    </w:p>
    <w:p w:rsidR="00676589" w:rsidRPr="008E5A03" w:rsidRDefault="00676589" w:rsidP="008E5A03">
      <w:pPr>
        <w:rPr>
          <w:rFonts w:eastAsiaTheme="minorHAnsi"/>
        </w:rPr>
      </w:pPr>
      <w:r w:rsidRPr="008E5A03">
        <w:rPr>
          <w:rFonts w:eastAsiaTheme="minorHAnsi"/>
        </w:rPr>
        <w:t>Виды речевой и читательской деятельности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proofErr w:type="gramStart"/>
      <w:r w:rsidRPr="008E5A03">
        <w:rPr>
          <w:rFonts w:eastAsiaTheme="minorHAnsi"/>
        </w:rPr>
        <w:t>• осознавать значимость чтения для дальнейшего обучения, понимать цель чтения (удовлетворение</w:t>
      </w:r>
      <w:proofErr w:type="gramEnd"/>
    </w:p>
    <w:p w:rsidR="00676589" w:rsidRPr="008E5A03" w:rsidRDefault="00676589" w:rsidP="008E5A03">
      <w:pPr>
        <w:rPr>
          <w:rFonts w:eastAsiaTheme="minorHAnsi"/>
        </w:rPr>
      </w:pPr>
      <w:r w:rsidRPr="008E5A03">
        <w:rPr>
          <w:rFonts w:eastAsiaTheme="minorHAnsi"/>
        </w:rPr>
        <w:t>читательского интереса и приобретение опыта чтения, поиск фактов и суждений, аргументации, иной информации);</w:t>
      </w:r>
    </w:p>
    <w:p w:rsidR="00676589" w:rsidRPr="008E5A03" w:rsidRDefault="00676589" w:rsidP="008E5A03">
      <w:pPr>
        <w:rPr>
          <w:rFonts w:eastAsiaTheme="minorHAnsi"/>
        </w:rPr>
      </w:pPr>
      <w:r w:rsidRPr="008E5A03">
        <w:rPr>
          <w:rFonts w:eastAsiaTheme="minorHAnsi"/>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676589" w:rsidRPr="008E5A03" w:rsidRDefault="00676589" w:rsidP="008E5A03">
      <w:pPr>
        <w:rPr>
          <w:rFonts w:eastAsiaTheme="minorHAnsi"/>
        </w:rPr>
      </w:pPr>
      <w:r w:rsidRPr="008E5A03">
        <w:rPr>
          <w:rFonts w:eastAsiaTheme="minorHAnsi"/>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676589" w:rsidRPr="008E5A03" w:rsidRDefault="00676589" w:rsidP="008E5A03">
      <w:pPr>
        <w:rPr>
          <w:rFonts w:eastAsiaTheme="minorHAnsi"/>
        </w:rPr>
      </w:pPr>
      <w:r w:rsidRPr="008E5A03">
        <w:rPr>
          <w:rFonts w:eastAsiaTheme="minorHAnsi"/>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676589" w:rsidRPr="008E5A03" w:rsidRDefault="00676589" w:rsidP="008E5A03">
      <w:pPr>
        <w:rPr>
          <w:rFonts w:eastAsiaTheme="minorHAnsi"/>
        </w:rPr>
      </w:pPr>
      <w:r w:rsidRPr="008E5A03">
        <w:rPr>
          <w:rFonts w:eastAsiaTheme="minorHAnsi"/>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676589" w:rsidRPr="008E5A03" w:rsidRDefault="00676589" w:rsidP="008E5A03">
      <w:pPr>
        <w:rPr>
          <w:rFonts w:eastAsiaTheme="minorHAnsi"/>
        </w:rPr>
      </w:pPr>
      <w:r w:rsidRPr="008E5A03">
        <w:rPr>
          <w:rFonts w:eastAsiaTheme="minorHAnsi"/>
        </w:rPr>
        <w:t>• читать (вслух и про себя) со скоростью, позволяющей осознавать (понимать) смысл прочитанного;</w:t>
      </w:r>
    </w:p>
    <w:p w:rsidR="00676589" w:rsidRPr="008E5A03" w:rsidRDefault="00676589" w:rsidP="008E5A03">
      <w:pPr>
        <w:rPr>
          <w:rFonts w:eastAsiaTheme="minorHAnsi"/>
        </w:rPr>
      </w:pPr>
      <w:r w:rsidRPr="008E5A03">
        <w:rPr>
          <w:rFonts w:eastAsiaTheme="minorHAnsi"/>
        </w:rPr>
        <w:t>• читать осознанно и выразительно доступные по объёму произведения;</w:t>
      </w:r>
    </w:p>
    <w:p w:rsidR="00676589" w:rsidRPr="008E5A03" w:rsidRDefault="00676589" w:rsidP="008E5A03">
      <w:pPr>
        <w:rPr>
          <w:rFonts w:eastAsiaTheme="minorHAnsi"/>
        </w:rPr>
      </w:pPr>
      <w:r w:rsidRPr="008E5A03">
        <w:rPr>
          <w:rFonts w:eastAsiaTheme="minorHAnsi"/>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676589" w:rsidRPr="008E5A03" w:rsidRDefault="00676589" w:rsidP="008E5A03">
      <w:pPr>
        <w:rPr>
          <w:rFonts w:eastAsiaTheme="minorHAnsi"/>
        </w:rPr>
      </w:pPr>
      <w:r w:rsidRPr="008E5A03">
        <w:rPr>
          <w:rFonts w:eastAsiaTheme="minorHAnsi"/>
        </w:rPr>
        <w:t>• ориентироваться в построении научно-популярного и учебного текста и использовать полученную информацию в практической деятельности;</w:t>
      </w:r>
    </w:p>
    <w:p w:rsidR="00676589" w:rsidRPr="008E5A03" w:rsidRDefault="00676589" w:rsidP="008E5A03">
      <w:pPr>
        <w:rPr>
          <w:rFonts w:eastAsiaTheme="minorHAnsi"/>
        </w:rPr>
      </w:pPr>
      <w:r w:rsidRPr="008E5A03">
        <w:rPr>
          <w:rFonts w:eastAsiaTheme="minorHAnsi"/>
        </w:rPr>
        <w:lastRenderedPageBreak/>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676589" w:rsidRPr="008E5A03" w:rsidRDefault="00676589" w:rsidP="008E5A03">
      <w:pPr>
        <w:rPr>
          <w:rFonts w:eastAsiaTheme="minorHAnsi"/>
        </w:rPr>
      </w:pPr>
      <w:proofErr w:type="gramStart"/>
      <w:r w:rsidRPr="008E5A03">
        <w:rPr>
          <w:rFonts w:eastAsiaTheme="minorHAnsi"/>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roofErr w:type="gramEnd"/>
    </w:p>
    <w:p w:rsidR="00676589" w:rsidRPr="008E5A03" w:rsidRDefault="00676589" w:rsidP="008E5A03">
      <w:pPr>
        <w:rPr>
          <w:rFonts w:eastAsiaTheme="minorHAnsi"/>
        </w:rPr>
      </w:pPr>
      <w:r w:rsidRPr="008E5A03">
        <w:rPr>
          <w:rFonts w:eastAsiaTheme="minorHAnsi"/>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676589" w:rsidRPr="008E5A03" w:rsidRDefault="00676589" w:rsidP="008E5A03">
      <w:pPr>
        <w:rPr>
          <w:rFonts w:eastAsiaTheme="minorHAnsi"/>
        </w:rPr>
      </w:pPr>
      <w:r w:rsidRPr="008E5A03">
        <w:rPr>
          <w:rFonts w:eastAsiaTheme="minorHAnsi"/>
        </w:rPr>
        <w:t>• коллективно обсуждать прочитанное, доказывать собственное мнение, опираясь на текст или собственный опыт;</w:t>
      </w:r>
    </w:p>
    <w:p w:rsidR="00676589" w:rsidRPr="008E5A03" w:rsidRDefault="00676589" w:rsidP="008E5A03">
      <w:pPr>
        <w:rPr>
          <w:rFonts w:eastAsiaTheme="minorHAnsi"/>
        </w:rPr>
      </w:pPr>
      <w:r w:rsidRPr="008E5A03">
        <w:rPr>
          <w:rFonts w:eastAsiaTheme="minorHAnsi"/>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676589" w:rsidRPr="008E5A03" w:rsidRDefault="00676589" w:rsidP="008E5A03">
      <w:pPr>
        <w:rPr>
          <w:rFonts w:eastAsiaTheme="minorHAnsi"/>
        </w:rPr>
      </w:pPr>
      <w:r w:rsidRPr="008E5A03">
        <w:rPr>
          <w:rFonts w:eastAsiaTheme="minorHAnsi"/>
        </w:rPr>
        <w:t>• составлять краткую аннотацию (автор, название, тема книги, рекомендации к чтению) литературного произведения по заданному образцу;</w:t>
      </w:r>
    </w:p>
    <w:p w:rsidR="00676589" w:rsidRPr="008E5A03" w:rsidRDefault="00676589" w:rsidP="008E5A03">
      <w:pPr>
        <w:rPr>
          <w:rFonts w:eastAsiaTheme="minorHAnsi"/>
        </w:rPr>
      </w:pPr>
      <w:r w:rsidRPr="008E5A03">
        <w:rPr>
          <w:rFonts w:eastAsiaTheme="minorHAnsi"/>
        </w:rPr>
        <w:t>• самостоятельно пользоваться алфавитным каталогом, соответствующими возрасту словарями и справочной литературой.</w:t>
      </w:r>
    </w:p>
    <w:p w:rsidR="00676589" w:rsidRPr="00A63EFE" w:rsidRDefault="00676589" w:rsidP="008E5A03">
      <w:pPr>
        <w:rPr>
          <w:rFonts w:eastAsiaTheme="minorHAnsi"/>
        </w:rPr>
      </w:pPr>
      <w:r w:rsidRPr="00A63EFE">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воспринимать художественную литературу как вид искусства;</w:t>
      </w:r>
    </w:p>
    <w:p w:rsidR="00676589" w:rsidRPr="008E5A03" w:rsidRDefault="00676589" w:rsidP="008E5A03">
      <w:pPr>
        <w:rPr>
          <w:rFonts w:eastAsiaTheme="minorHAnsi"/>
        </w:rPr>
      </w:pPr>
      <w:r w:rsidRPr="008E5A03">
        <w:rPr>
          <w:rFonts w:eastAsiaTheme="minorHAnsi"/>
        </w:rPr>
        <w:t>• осмысливать эстетические и нравственные ценности</w:t>
      </w:r>
    </w:p>
    <w:p w:rsidR="00676589" w:rsidRPr="008E5A03" w:rsidRDefault="00676589" w:rsidP="008E5A03">
      <w:pPr>
        <w:rPr>
          <w:rFonts w:eastAsiaTheme="minorHAnsi"/>
        </w:rPr>
      </w:pPr>
      <w:r w:rsidRPr="008E5A03">
        <w:rPr>
          <w:rFonts w:eastAsiaTheme="minorHAnsi"/>
        </w:rPr>
        <w:t>художественного текста и высказывать собственное суждение;</w:t>
      </w:r>
    </w:p>
    <w:p w:rsidR="00676589" w:rsidRPr="008E5A03" w:rsidRDefault="00676589" w:rsidP="008E5A03">
      <w:pPr>
        <w:rPr>
          <w:rFonts w:eastAsiaTheme="minorHAnsi"/>
        </w:rPr>
      </w:pPr>
      <w:r w:rsidRPr="008E5A03">
        <w:rPr>
          <w:rFonts w:eastAsiaTheme="minorHAnsi"/>
        </w:rPr>
        <w:t>• осознанно выбирать виды чтения (ознакомительное, изучающее, выборочное, поисковое) в зависимости от цели чтения;</w:t>
      </w:r>
    </w:p>
    <w:p w:rsidR="00676589" w:rsidRPr="008E5A03" w:rsidRDefault="00676589" w:rsidP="008E5A03">
      <w:pPr>
        <w:rPr>
          <w:rFonts w:eastAsiaTheme="minorHAnsi"/>
        </w:rPr>
      </w:pPr>
      <w:r w:rsidRPr="008E5A03">
        <w:rPr>
          <w:rFonts w:eastAsiaTheme="minorHAnsi"/>
        </w:rPr>
        <w:t xml:space="preserve">• определять авторскую позицию и </w:t>
      </w:r>
      <w:proofErr w:type="gramStart"/>
      <w:r w:rsidRPr="008E5A03">
        <w:rPr>
          <w:rFonts w:eastAsiaTheme="minorHAnsi"/>
        </w:rPr>
        <w:t>высказывать своё отношение</w:t>
      </w:r>
      <w:proofErr w:type="gramEnd"/>
      <w:r w:rsidRPr="008E5A03">
        <w:rPr>
          <w:rFonts w:eastAsiaTheme="minorHAnsi"/>
        </w:rPr>
        <w:t xml:space="preserve"> к герою и его поступкам;</w:t>
      </w:r>
    </w:p>
    <w:p w:rsidR="00676589" w:rsidRPr="008E5A03" w:rsidRDefault="00676589" w:rsidP="008E5A03">
      <w:pPr>
        <w:rPr>
          <w:rFonts w:eastAsiaTheme="minorHAnsi"/>
        </w:rPr>
      </w:pPr>
      <w:r w:rsidRPr="008E5A03">
        <w:rPr>
          <w:rFonts w:eastAsiaTheme="minorHAnsi"/>
        </w:rPr>
        <w:t>• доказывать и подтверждать фактами (из текста) собственное суждение;</w:t>
      </w:r>
    </w:p>
    <w:p w:rsidR="00676589" w:rsidRPr="008E5A03" w:rsidRDefault="00676589" w:rsidP="008E5A03">
      <w:pPr>
        <w:rPr>
          <w:rFonts w:eastAsiaTheme="minorHAnsi"/>
        </w:rPr>
      </w:pPr>
      <w:r w:rsidRPr="008E5A03">
        <w:rPr>
          <w:rFonts w:eastAsiaTheme="minorHAnsi"/>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676589" w:rsidRPr="008E5A03" w:rsidRDefault="00676589" w:rsidP="008E5A03">
      <w:pPr>
        <w:rPr>
          <w:rFonts w:eastAsiaTheme="minorHAnsi"/>
        </w:rPr>
      </w:pPr>
      <w:r w:rsidRPr="008E5A03">
        <w:rPr>
          <w:rFonts w:eastAsiaTheme="minorHAnsi"/>
        </w:rPr>
        <w:t>• писать отзыв о прочитанной книге;</w:t>
      </w:r>
    </w:p>
    <w:p w:rsidR="00676589" w:rsidRPr="008E5A03" w:rsidRDefault="00676589" w:rsidP="008E5A03">
      <w:pPr>
        <w:rPr>
          <w:rFonts w:eastAsiaTheme="minorHAnsi"/>
        </w:rPr>
      </w:pPr>
      <w:r w:rsidRPr="008E5A03">
        <w:rPr>
          <w:rFonts w:eastAsiaTheme="minorHAnsi"/>
        </w:rPr>
        <w:t>• работать с тематическим каталогом;</w:t>
      </w:r>
    </w:p>
    <w:p w:rsidR="00676589" w:rsidRPr="008E5A03" w:rsidRDefault="00676589" w:rsidP="008E5A03">
      <w:pPr>
        <w:rPr>
          <w:rFonts w:eastAsiaTheme="minorHAnsi"/>
        </w:rPr>
      </w:pPr>
      <w:r w:rsidRPr="008E5A03">
        <w:rPr>
          <w:rFonts w:eastAsiaTheme="minorHAnsi"/>
        </w:rPr>
        <w:t>• работать с детской периодикой.</w:t>
      </w:r>
    </w:p>
    <w:p w:rsidR="00676589" w:rsidRPr="008E5A03" w:rsidRDefault="00676589" w:rsidP="008E5A03">
      <w:pPr>
        <w:rPr>
          <w:rFonts w:eastAsiaTheme="minorHAnsi"/>
        </w:rPr>
      </w:pPr>
      <w:r w:rsidRPr="008E5A03">
        <w:rPr>
          <w:rFonts w:eastAsiaTheme="minorHAnsi"/>
        </w:rPr>
        <w:t>Творческая деятельность</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читать по ролям литературное произведение;</w:t>
      </w:r>
    </w:p>
    <w:p w:rsidR="00676589" w:rsidRPr="008E5A03" w:rsidRDefault="00676589" w:rsidP="008E5A03">
      <w:pPr>
        <w:rPr>
          <w:rFonts w:eastAsiaTheme="minorHAnsi"/>
        </w:rPr>
      </w:pPr>
      <w:r w:rsidRPr="008E5A03">
        <w:rPr>
          <w:rFonts w:eastAsiaTheme="minorHAnsi"/>
        </w:rPr>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8E5A03">
        <w:rPr>
          <w:rFonts w:eastAsiaTheme="minorHAnsi"/>
        </w:rPr>
        <w:t>этапность</w:t>
      </w:r>
      <w:proofErr w:type="spellEnd"/>
      <w:r w:rsidRPr="008E5A03">
        <w:rPr>
          <w:rFonts w:eastAsiaTheme="minorHAnsi"/>
        </w:rPr>
        <w:t xml:space="preserve"> в выполнении действий; давать последовательную характеристику героя; составлять текст на основе плана);</w:t>
      </w:r>
    </w:p>
    <w:p w:rsidR="00676589" w:rsidRPr="008E5A03" w:rsidRDefault="00676589" w:rsidP="008E5A03">
      <w:pPr>
        <w:rPr>
          <w:rFonts w:eastAsiaTheme="minorHAnsi"/>
        </w:rPr>
      </w:pPr>
      <w:r w:rsidRPr="008E5A03">
        <w:rPr>
          <w:rFonts w:eastAsiaTheme="minorHAnsi"/>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творчески пересказывать текст (от лица героя, от автора), дополнять текст;</w:t>
      </w:r>
    </w:p>
    <w:p w:rsidR="00676589" w:rsidRPr="008E5A03" w:rsidRDefault="00676589" w:rsidP="008E5A03">
      <w:pPr>
        <w:rPr>
          <w:rFonts w:eastAsiaTheme="minorHAnsi"/>
        </w:rPr>
      </w:pPr>
      <w:r w:rsidRPr="008E5A03">
        <w:rPr>
          <w:rFonts w:eastAsiaTheme="minorHAnsi"/>
        </w:rPr>
        <w:t>• создавать иллюстрации, диафильм по содержанию произведения;</w:t>
      </w:r>
    </w:p>
    <w:p w:rsidR="00676589" w:rsidRPr="008E5A03" w:rsidRDefault="00676589" w:rsidP="008E5A03">
      <w:pPr>
        <w:rPr>
          <w:rFonts w:eastAsiaTheme="minorHAnsi"/>
        </w:rPr>
      </w:pPr>
      <w:r w:rsidRPr="008E5A03">
        <w:rPr>
          <w:rFonts w:eastAsiaTheme="minorHAnsi"/>
        </w:rPr>
        <w:t>• работать в группе, создавая инсценировки по произведению, сценарии, проекты;</w:t>
      </w:r>
    </w:p>
    <w:p w:rsidR="00676589" w:rsidRPr="008E5A03" w:rsidRDefault="00676589" w:rsidP="008E5A03">
      <w:pPr>
        <w:rPr>
          <w:rFonts w:eastAsiaTheme="minorHAnsi"/>
        </w:rPr>
      </w:pPr>
      <w:r w:rsidRPr="008E5A03">
        <w:rPr>
          <w:rFonts w:eastAsiaTheme="minorHAnsi"/>
        </w:rPr>
        <w:lastRenderedPageBreak/>
        <w:t>• способам написания изложения.</w:t>
      </w:r>
    </w:p>
    <w:p w:rsidR="00676589" w:rsidRPr="008E5A03" w:rsidRDefault="00676589" w:rsidP="008E5A03">
      <w:pPr>
        <w:rPr>
          <w:rFonts w:eastAsiaTheme="minorHAnsi"/>
        </w:rPr>
      </w:pPr>
      <w:r w:rsidRPr="008E5A03">
        <w:rPr>
          <w:rFonts w:eastAsiaTheme="minorHAnsi"/>
        </w:rPr>
        <w:t xml:space="preserve">Литературоведческая пропедевтика </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сравнивать, сопоставлять, делать элементарный анализ различных текстов, выделяя два-три существенных признака;</w:t>
      </w:r>
    </w:p>
    <w:p w:rsidR="00676589" w:rsidRPr="008E5A03" w:rsidRDefault="00676589" w:rsidP="008E5A03">
      <w:pPr>
        <w:rPr>
          <w:rFonts w:eastAsiaTheme="minorHAnsi"/>
        </w:rPr>
      </w:pPr>
      <w:r w:rsidRPr="008E5A03">
        <w:rPr>
          <w:rFonts w:eastAsiaTheme="minorHAnsi"/>
        </w:rPr>
        <w:t xml:space="preserve">• отличать прозаический текст от </w:t>
      </w:r>
      <w:proofErr w:type="gramStart"/>
      <w:r w:rsidRPr="008E5A03">
        <w:rPr>
          <w:rFonts w:eastAsiaTheme="minorHAnsi"/>
        </w:rPr>
        <w:t>поэтического</w:t>
      </w:r>
      <w:proofErr w:type="gramEnd"/>
      <w:r w:rsidRPr="008E5A03">
        <w:rPr>
          <w:rFonts w:eastAsiaTheme="minorHAnsi"/>
        </w:rPr>
        <w:t>;</w:t>
      </w:r>
    </w:p>
    <w:p w:rsidR="00676589" w:rsidRPr="008E5A03" w:rsidRDefault="00676589" w:rsidP="008E5A03">
      <w:pPr>
        <w:rPr>
          <w:rFonts w:eastAsiaTheme="minorHAnsi"/>
        </w:rPr>
      </w:pPr>
      <w:r w:rsidRPr="008E5A03">
        <w:rPr>
          <w:rFonts w:eastAsiaTheme="minorHAnsi"/>
        </w:rPr>
        <w:t xml:space="preserve">• распознавать особенности построения фольклорных форм (сказки, загадки, пословицы). </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proofErr w:type="gramStart"/>
      <w:r w:rsidRPr="008E5A03">
        <w:rPr>
          <w:rFonts w:eastAsiaTheme="minorHAnsi"/>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676589" w:rsidRPr="008E5A03" w:rsidRDefault="00676589" w:rsidP="008E5A03">
      <w:pPr>
        <w:rPr>
          <w:rFonts w:eastAsiaTheme="minorHAnsi"/>
        </w:rPr>
      </w:pPr>
      <w:r w:rsidRPr="008E5A03">
        <w:rPr>
          <w:rFonts w:eastAsiaTheme="minorHAnsi"/>
        </w:rPr>
        <w:t>• определять позиции героев художественного текста, позицию автора художественного текста;</w:t>
      </w:r>
    </w:p>
    <w:p w:rsidR="00676589" w:rsidRPr="008E5A03" w:rsidRDefault="00676589" w:rsidP="008E5A03">
      <w:pPr>
        <w:rPr>
          <w:rFonts w:eastAsiaTheme="minorHAnsi"/>
        </w:rPr>
      </w:pPr>
      <w:r w:rsidRPr="008E5A03">
        <w:rPr>
          <w:rFonts w:eastAsiaTheme="minorHAnsi"/>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76589" w:rsidRPr="008E5A03" w:rsidRDefault="00676589" w:rsidP="008E5A03">
      <w:pPr>
        <w:rPr>
          <w:rFonts w:eastAsiaTheme="minorHAnsi"/>
          <w:b/>
        </w:rPr>
      </w:pPr>
      <w:r w:rsidRPr="008E5A03">
        <w:rPr>
          <w:rFonts w:eastAsiaTheme="minorHAnsi"/>
          <w:b/>
        </w:rPr>
        <w:t>Математика</w:t>
      </w:r>
    </w:p>
    <w:p w:rsidR="00676589" w:rsidRPr="008E5A03" w:rsidRDefault="00676589" w:rsidP="008E5A03">
      <w:pPr>
        <w:rPr>
          <w:rFonts w:eastAsiaTheme="minorHAnsi"/>
        </w:rPr>
      </w:pPr>
      <w:r w:rsidRPr="008E5A03">
        <w:rPr>
          <w:rFonts w:eastAsiaTheme="minorHAnsi"/>
        </w:rPr>
        <w:t xml:space="preserve">В результате изучения курса </w:t>
      </w:r>
      <w:proofErr w:type="gramStart"/>
      <w:r w:rsidRPr="008E5A03">
        <w:rPr>
          <w:rFonts w:eastAsiaTheme="minorHAnsi"/>
        </w:rPr>
        <w:t>математики</w:t>
      </w:r>
      <w:proofErr w:type="gramEnd"/>
      <w:r w:rsidRPr="008E5A03">
        <w:rPr>
          <w:rFonts w:eastAsiaTheme="minorHAnsi"/>
        </w:rPr>
        <w:t xml:space="preserve"> обучающиеся на ступени начального общего образования:</w:t>
      </w:r>
    </w:p>
    <w:p w:rsidR="00676589" w:rsidRPr="008E5A03" w:rsidRDefault="00676589" w:rsidP="008E5A03">
      <w:pPr>
        <w:rPr>
          <w:rFonts w:eastAsiaTheme="minorHAnsi"/>
        </w:rPr>
      </w:pPr>
      <w:r w:rsidRPr="008E5A03">
        <w:rPr>
          <w:rFonts w:eastAsiaTheme="minorHAnsi"/>
        </w:rPr>
        <w:t>• научатся использовать начальные математические знания для описания окружающих предметов,</w:t>
      </w:r>
    </w:p>
    <w:p w:rsidR="00676589" w:rsidRPr="008E5A03" w:rsidRDefault="00676589" w:rsidP="008E5A03">
      <w:pPr>
        <w:rPr>
          <w:rFonts w:eastAsiaTheme="minorHAnsi"/>
        </w:rPr>
      </w:pPr>
      <w:r w:rsidRPr="008E5A03">
        <w:rPr>
          <w:rFonts w:eastAsiaTheme="minorHAnsi"/>
        </w:rPr>
        <w:t>процессов, явлений, оценки количественных и пространственных отношений;</w:t>
      </w:r>
    </w:p>
    <w:p w:rsidR="00676589" w:rsidRPr="008E5A03" w:rsidRDefault="00676589" w:rsidP="008E5A03">
      <w:pPr>
        <w:rPr>
          <w:rFonts w:eastAsiaTheme="minorHAnsi"/>
        </w:rPr>
      </w:pPr>
      <w:r w:rsidRPr="008E5A03">
        <w:rPr>
          <w:rFonts w:eastAsiaTheme="minorHAnsi"/>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76589" w:rsidRPr="008E5A03" w:rsidRDefault="00676589" w:rsidP="008E5A03">
      <w:pPr>
        <w:rPr>
          <w:rFonts w:eastAsiaTheme="minorHAnsi"/>
        </w:rPr>
      </w:pPr>
      <w:r w:rsidRPr="008E5A03">
        <w:rPr>
          <w:rFonts w:eastAsiaTheme="minorHAnsi"/>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76589" w:rsidRPr="008E5A03" w:rsidRDefault="00676589" w:rsidP="008E5A03">
      <w:pPr>
        <w:rPr>
          <w:rFonts w:eastAsiaTheme="minorHAnsi"/>
        </w:rPr>
      </w:pPr>
      <w:r w:rsidRPr="008E5A03">
        <w:rPr>
          <w:rFonts w:eastAsiaTheme="minorHAnsi"/>
        </w:rPr>
        <w:t>• получат представление о числе как результате счёта и измерения, о десятичном принципе записи чисел;</w:t>
      </w:r>
    </w:p>
    <w:p w:rsidR="00676589" w:rsidRPr="008E5A03" w:rsidRDefault="00676589" w:rsidP="008E5A03">
      <w:pPr>
        <w:rPr>
          <w:rFonts w:eastAsiaTheme="minorHAnsi"/>
        </w:rPr>
      </w:pPr>
      <w:r w:rsidRPr="008E5A03">
        <w:rPr>
          <w:rFonts w:eastAsiaTheme="minorHAnsi"/>
        </w:rPr>
        <w:t>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76589" w:rsidRPr="008E5A03" w:rsidRDefault="00676589" w:rsidP="008E5A03">
      <w:pPr>
        <w:rPr>
          <w:rFonts w:eastAsiaTheme="minorHAnsi"/>
        </w:rPr>
      </w:pPr>
      <w:r w:rsidRPr="008E5A03">
        <w:rPr>
          <w:rFonts w:eastAsiaTheme="minorHAnsi"/>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76589" w:rsidRPr="008E5A03" w:rsidRDefault="00676589" w:rsidP="008E5A03">
      <w:pPr>
        <w:rPr>
          <w:rFonts w:eastAsiaTheme="minorHAnsi"/>
        </w:rPr>
      </w:pPr>
      <w:r w:rsidRPr="008E5A03">
        <w:rPr>
          <w:rFonts w:eastAsiaTheme="minorHAnsi"/>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w:t>
      </w:r>
    </w:p>
    <w:p w:rsidR="00676589" w:rsidRPr="008E5A03" w:rsidRDefault="00676589" w:rsidP="008E5A03">
      <w:pPr>
        <w:rPr>
          <w:rFonts w:eastAsiaTheme="minorHAnsi"/>
        </w:rPr>
      </w:pPr>
      <w:r w:rsidRPr="008E5A03">
        <w:rPr>
          <w:rFonts w:eastAsiaTheme="minorHAnsi"/>
        </w:rPr>
        <w:t>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76589" w:rsidRPr="008E5A03" w:rsidRDefault="00676589" w:rsidP="008E5A03">
      <w:pPr>
        <w:rPr>
          <w:rFonts w:eastAsiaTheme="minorHAnsi"/>
          <w:b/>
        </w:rPr>
      </w:pPr>
      <w:r w:rsidRPr="008E5A03">
        <w:rPr>
          <w:rFonts w:eastAsiaTheme="minorHAnsi"/>
          <w:b/>
        </w:rPr>
        <w:t>Числа и величины</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читать, записывать, сравнивать, упорядочивать числа от нуля до миллиона;</w:t>
      </w:r>
    </w:p>
    <w:p w:rsidR="00676589" w:rsidRPr="008E5A03" w:rsidRDefault="00676589" w:rsidP="008E5A03">
      <w:pPr>
        <w:rPr>
          <w:rFonts w:eastAsiaTheme="minorHAnsi"/>
        </w:rPr>
      </w:pPr>
      <w:r w:rsidRPr="008E5A03">
        <w:rPr>
          <w:rFonts w:eastAsiaTheme="minorHAnsi"/>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76589" w:rsidRPr="008E5A03" w:rsidRDefault="00676589" w:rsidP="008E5A03">
      <w:pPr>
        <w:rPr>
          <w:rFonts w:eastAsiaTheme="minorHAnsi"/>
        </w:rPr>
      </w:pPr>
      <w:r w:rsidRPr="008E5A03">
        <w:rPr>
          <w:rFonts w:eastAsiaTheme="minorHAnsi"/>
        </w:rPr>
        <w:t>• группировать числа по заданному или самостоятельно установленному признаку;</w:t>
      </w:r>
    </w:p>
    <w:p w:rsidR="00676589" w:rsidRPr="008E5A03" w:rsidRDefault="00676589" w:rsidP="008E5A03">
      <w:pPr>
        <w:rPr>
          <w:rFonts w:eastAsiaTheme="minorHAnsi"/>
        </w:rPr>
      </w:pPr>
      <w:r w:rsidRPr="008E5A03">
        <w:rPr>
          <w:rFonts w:eastAsiaTheme="minorHAnsi"/>
        </w:rPr>
        <w:lastRenderedPageBreak/>
        <w:t>• читать и записывать величины (массу, время, длину, площадь, скорость), используя основные единицы</w:t>
      </w:r>
    </w:p>
    <w:p w:rsidR="00676589" w:rsidRPr="008E5A03" w:rsidRDefault="00676589" w:rsidP="008E5A03">
      <w:pPr>
        <w:rPr>
          <w:rFonts w:eastAsiaTheme="minorHAnsi"/>
        </w:rPr>
      </w:pPr>
      <w:proofErr w:type="gramStart"/>
      <w:r w:rsidRPr="008E5A03">
        <w:rPr>
          <w:rFonts w:eastAsiaTheme="minorHAnsi"/>
        </w:rPr>
        <w:t>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roofErr w:type="gramEnd"/>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классифицировать числа по одному или нескольким основаниям, объяснять свои действия;</w:t>
      </w:r>
    </w:p>
    <w:p w:rsidR="00676589" w:rsidRPr="008E5A03" w:rsidRDefault="00676589" w:rsidP="008E5A03">
      <w:pPr>
        <w:rPr>
          <w:rFonts w:eastAsiaTheme="minorHAnsi"/>
        </w:rPr>
      </w:pPr>
      <w:r w:rsidRPr="008E5A03">
        <w:rPr>
          <w:rFonts w:eastAsiaTheme="minorHAnsi"/>
        </w:rPr>
        <w:t>• выбирать единицу для измерения данной величины (длины, массы, площади, времени), объяснять свои действия.</w:t>
      </w:r>
    </w:p>
    <w:p w:rsidR="00676589" w:rsidRPr="008E5A03" w:rsidRDefault="00676589" w:rsidP="008E5A03">
      <w:pPr>
        <w:rPr>
          <w:rFonts w:eastAsiaTheme="minorHAnsi"/>
          <w:b/>
        </w:rPr>
      </w:pPr>
      <w:r w:rsidRPr="008E5A03">
        <w:rPr>
          <w:rFonts w:eastAsiaTheme="minorHAnsi"/>
          <w:b/>
        </w:rPr>
        <w:t>Арифметические действия</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proofErr w:type="gramStart"/>
      <w:r w:rsidRPr="008E5A03">
        <w:rPr>
          <w:rFonts w:eastAsiaTheme="minorHAnsi"/>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76589" w:rsidRPr="008E5A03" w:rsidRDefault="00676589" w:rsidP="008E5A03">
      <w:pPr>
        <w:rPr>
          <w:rFonts w:eastAsiaTheme="minorHAnsi"/>
        </w:rPr>
      </w:pPr>
      <w:r w:rsidRPr="008E5A03">
        <w:rPr>
          <w:rFonts w:eastAsiaTheme="minorHAnsi"/>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76589" w:rsidRPr="008E5A03" w:rsidRDefault="00676589" w:rsidP="008E5A03">
      <w:pPr>
        <w:rPr>
          <w:rFonts w:eastAsiaTheme="minorHAnsi"/>
        </w:rPr>
      </w:pPr>
      <w:r w:rsidRPr="008E5A03">
        <w:rPr>
          <w:rFonts w:eastAsiaTheme="minorHAnsi"/>
        </w:rPr>
        <w:t>• выделять неизвестный компонент арифметического действия и находить его значение;</w:t>
      </w:r>
    </w:p>
    <w:p w:rsidR="00676589" w:rsidRPr="008E5A03" w:rsidRDefault="00676589" w:rsidP="008E5A03">
      <w:pPr>
        <w:rPr>
          <w:rFonts w:eastAsiaTheme="minorHAnsi"/>
        </w:rPr>
      </w:pPr>
      <w:proofErr w:type="gramStart"/>
      <w:r w:rsidRPr="008E5A03">
        <w:rPr>
          <w:rFonts w:eastAsiaTheme="minorHAnsi"/>
        </w:rPr>
        <w:t>• вычислять значение числового выражения (содержащего 2—3 арифметических действия, со скобками и без скобок).</w:t>
      </w:r>
      <w:proofErr w:type="gramEnd"/>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выполнять действия с величинами;</w:t>
      </w:r>
    </w:p>
    <w:p w:rsidR="00676589" w:rsidRPr="008E5A03" w:rsidRDefault="00676589" w:rsidP="008E5A03">
      <w:pPr>
        <w:rPr>
          <w:rFonts w:eastAsiaTheme="minorHAnsi"/>
        </w:rPr>
      </w:pPr>
      <w:r w:rsidRPr="008E5A03">
        <w:rPr>
          <w:rFonts w:eastAsiaTheme="minorHAnsi"/>
        </w:rPr>
        <w:t>• использовать свойства арифметических действий для удобства вычислений;</w:t>
      </w:r>
    </w:p>
    <w:p w:rsidR="00676589" w:rsidRPr="008E5A03" w:rsidRDefault="00676589" w:rsidP="008E5A03">
      <w:pPr>
        <w:rPr>
          <w:rFonts w:eastAsiaTheme="minorHAnsi"/>
        </w:rPr>
      </w:pPr>
      <w:r w:rsidRPr="008E5A03">
        <w:rPr>
          <w:rFonts w:eastAsiaTheme="minorHAnsi"/>
        </w:rPr>
        <w:t>• проводить проверку правильности вычислений (с помощью обратного действия, прикидки и оценки результата действия).</w:t>
      </w:r>
    </w:p>
    <w:p w:rsidR="00676589" w:rsidRPr="008E5A03" w:rsidRDefault="00676589" w:rsidP="008E5A03">
      <w:pPr>
        <w:rPr>
          <w:rFonts w:eastAsiaTheme="minorHAnsi"/>
          <w:b/>
        </w:rPr>
      </w:pPr>
      <w:r w:rsidRPr="008E5A03">
        <w:rPr>
          <w:rFonts w:eastAsiaTheme="minorHAnsi"/>
          <w:b/>
        </w:rPr>
        <w:t xml:space="preserve">Работа с текстовыми задачами </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76589" w:rsidRPr="008E5A03" w:rsidRDefault="00676589" w:rsidP="008E5A03">
      <w:pPr>
        <w:rPr>
          <w:rFonts w:eastAsiaTheme="minorHAnsi"/>
        </w:rPr>
      </w:pPr>
      <w:r w:rsidRPr="008E5A03">
        <w:rPr>
          <w:rFonts w:eastAsiaTheme="minorHAnsi"/>
        </w:rPr>
        <w:t>• решать учебные задачи и задачи, связанные с повседневной жизнью (протяжённость железнодорожных и автомобильных дорог, заготовка древесины, заготовка ягод</w:t>
      </w:r>
      <w:proofErr w:type="gramStart"/>
      <w:r w:rsidRPr="008E5A03">
        <w:rPr>
          <w:rFonts w:eastAsiaTheme="minorHAnsi"/>
        </w:rPr>
        <w:t xml:space="preserve"> )</w:t>
      </w:r>
      <w:proofErr w:type="gramEnd"/>
      <w:r w:rsidRPr="008E5A03">
        <w:rPr>
          <w:rFonts w:eastAsiaTheme="minorHAnsi"/>
        </w:rPr>
        <w:t xml:space="preserve"> арифметическим способом (в 1 - 2 действия);</w:t>
      </w:r>
    </w:p>
    <w:p w:rsidR="00676589" w:rsidRPr="008E5A03" w:rsidRDefault="00676589" w:rsidP="008E5A03">
      <w:pPr>
        <w:rPr>
          <w:rFonts w:eastAsiaTheme="minorHAnsi"/>
        </w:rPr>
      </w:pPr>
      <w:r w:rsidRPr="008E5A03">
        <w:rPr>
          <w:rFonts w:eastAsiaTheme="minorHAnsi"/>
        </w:rPr>
        <w:t>• оценивать правильность хода решения и реальность ответа на вопрос задачи.</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решать задачи на нахождение доли величины и величины по значению её доли (половина, треть, четверть, пятая, десятая часть);</w:t>
      </w:r>
    </w:p>
    <w:p w:rsidR="00676589" w:rsidRPr="008E5A03" w:rsidRDefault="00676589" w:rsidP="008E5A03">
      <w:pPr>
        <w:rPr>
          <w:rFonts w:eastAsiaTheme="minorHAnsi"/>
        </w:rPr>
      </w:pPr>
      <w:r w:rsidRPr="008E5A03">
        <w:rPr>
          <w:rFonts w:eastAsiaTheme="minorHAnsi"/>
        </w:rPr>
        <w:t>• решать задачи в 3—4 действия;</w:t>
      </w:r>
    </w:p>
    <w:p w:rsidR="00676589" w:rsidRPr="008E5A03" w:rsidRDefault="00676589" w:rsidP="008E5A03">
      <w:pPr>
        <w:rPr>
          <w:rFonts w:eastAsiaTheme="minorHAnsi"/>
        </w:rPr>
      </w:pPr>
      <w:r w:rsidRPr="008E5A03">
        <w:rPr>
          <w:rFonts w:eastAsiaTheme="minorHAnsi"/>
        </w:rPr>
        <w:t>• находить разные способы решения задачи.</w:t>
      </w:r>
    </w:p>
    <w:p w:rsidR="00676589" w:rsidRPr="008E5A03" w:rsidRDefault="00676589" w:rsidP="008E5A03">
      <w:pPr>
        <w:rPr>
          <w:rFonts w:eastAsiaTheme="minorHAnsi"/>
          <w:b/>
        </w:rPr>
      </w:pPr>
      <w:r w:rsidRPr="008E5A03">
        <w:rPr>
          <w:rFonts w:eastAsiaTheme="minorHAnsi"/>
          <w:b/>
        </w:rPr>
        <w:t>Пространственные отношения. Геометрические фигуры.</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описывать взаимное расположение предметов в пространстве и на плоскости;</w:t>
      </w:r>
    </w:p>
    <w:p w:rsidR="00676589" w:rsidRPr="008E5A03" w:rsidRDefault="00676589" w:rsidP="008E5A03">
      <w:pPr>
        <w:rPr>
          <w:rFonts w:eastAsiaTheme="minorHAnsi"/>
        </w:rPr>
      </w:pPr>
      <w:proofErr w:type="gramStart"/>
      <w:r w:rsidRPr="008E5A03">
        <w:rPr>
          <w:rFonts w:eastAsiaTheme="minorHAnsi"/>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76589" w:rsidRPr="008E5A03" w:rsidRDefault="00676589" w:rsidP="008E5A03">
      <w:pPr>
        <w:rPr>
          <w:rFonts w:eastAsiaTheme="minorHAnsi"/>
        </w:rPr>
      </w:pPr>
      <w:r w:rsidRPr="008E5A03">
        <w:rPr>
          <w:rFonts w:eastAsiaTheme="minorHAnsi"/>
        </w:rPr>
        <w:t>• выполнять построение геометрических фигур с заданными измерениями (отрезок, квадрат, прямоугольник) с помощью линейки, угольника;</w:t>
      </w:r>
    </w:p>
    <w:p w:rsidR="00676589" w:rsidRPr="008E5A03" w:rsidRDefault="00676589" w:rsidP="008E5A03">
      <w:pPr>
        <w:rPr>
          <w:rFonts w:eastAsiaTheme="minorHAnsi"/>
        </w:rPr>
      </w:pPr>
      <w:r w:rsidRPr="008E5A03">
        <w:rPr>
          <w:rFonts w:eastAsiaTheme="minorHAnsi"/>
        </w:rPr>
        <w:lastRenderedPageBreak/>
        <w:t>• использовать свойства прямоугольника и квадрата для решения задач (нахождение площади классной комнаты, площади участка);</w:t>
      </w:r>
    </w:p>
    <w:p w:rsidR="00676589" w:rsidRPr="008E5A03" w:rsidRDefault="00676589" w:rsidP="008E5A03">
      <w:pPr>
        <w:rPr>
          <w:rFonts w:eastAsiaTheme="minorHAnsi"/>
        </w:rPr>
      </w:pPr>
      <w:r w:rsidRPr="008E5A03">
        <w:rPr>
          <w:rFonts w:eastAsiaTheme="minorHAnsi"/>
        </w:rPr>
        <w:t>• распознавать и называть геометрические тела (куб, шар);</w:t>
      </w:r>
    </w:p>
    <w:p w:rsidR="00676589" w:rsidRPr="008E5A03" w:rsidRDefault="00676589" w:rsidP="008E5A03">
      <w:pPr>
        <w:rPr>
          <w:rFonts w:eastAsiaTheme="minorHAnsi"/>
        </w:rPr>
      </w:pPr>
      <w:r w:rsidRPr="008E5A03">
        <w:rPr>
          <w:rFonts w:eastAsiaTheme="minorHAnsi"/>
        </w:rPr>
        <w:t>• соотносить реальные объекты с моделями геометрических фигур.</w:t>
      </w:r>
    </w:p>
    <w:p w:rsidR="00676589" w:rsidRPr="008E5A03" w:rsidRDefault="00676589" w:rsidP="008E5A03">
      <w:pPr>
        <w:rPr>
          <w:rFonts w:eastAsiaTheme="minorHAnsi"/>
          <w:b/>
        </w:rPr>
      </w:pPr>
      <w:r w:rsidRPr="008E5A03">
        <w:rPr>
          <w:rFonts w:eastAsiaTheme="minorHAnsi"/>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r w:rsidRPr="008E5A03">
        <w:rPr>
          <w:rFonts w:eastAsiaTheme="minorHAnsi"/>
          <w:b/>
        </w:rPr>
        <w:t>Геометрические величины.</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измерять длину отрезка;</w:t>
      </w:r>
    </w:p>
    <w:p w:rsidR="00676589" w:rsidRPr="008E5A03" w:rsidRDefault="00676589" w:rsidP="008E5A03">
      <w:pPr>
        <w:rPr>
          <w:rFonts w:eastAsiaTheme="minorHAnsi"/>
        </w:rPr>
      </w:pPr>
      <w:r w:rsidRPr="008E5A03">
        <w:rPr>
          <w:rFonts w:eastAsiaTheme="minorHAnsi"/>
        </w:rPr>
        <w:t>• вычислять периметр треугольника, прямоугольника и квадрата, площадь прямоугольника и квадрата;</w:t>
      </w:r>
    </w:p>
    <w:p w:rsidR="00676589" w:rsidRPr="008E5A03" w:rsidRDefault="00676589" w:rsidP="008E5A03">
      <w:pPr>
        <w:rPr>
          <w:rFonts w:eastAsiaTheme="minorHAnsi"/>
        </w:rPr>
      </w:pPr>
      <w:r w:rsidRPr="008E5A03">
        <w:rPr>
          <w:rFonts w:eastAsiaTheme="minorHAnsi"/>
        </w:rPr>
        <w:t xml:space="preserve">• оценивать размеры геометрических объектов, расстояния приближённо (на глаз). </w:t>
      </w:r>
    </w:p>
    <w:p w:rsidR="00676589" w:rsidRPr="008E5A03" w:rsidRDefault="00676589" w:rsidP="008E5A03">
      <w:pPr>
        <w:rPr>
          <w:rFonts w:eastAsiaTheme="minorHAnsi"/>
        </w:rPr>
      </w:pPr>
      <w:r w:rsidRPr="008E5A03">
        <w:rPr>
          <w:rFonts w:eastAsiaTheme="minorHAnsi"/>
        </w:rPr>
        <w:t>Выпускник получит возможность научиться вычислять периметр и площадь различных фигур прямоугольной формы.</w:t>
      </w:r>
    </w:p>
    <w:p w:rsidR="00676589" w:rsidRPr="008E5A03" w:rsidRDefault="00676589" w:rsidP="008E5A03">
      <w:pPr>
        <w:rPr>
          <w:rFonts w:eastAsiaTheme="minorHAnsi"/>
        </w:rPr>
      </w:pPr>
      <w:r w:rsidRPr="008E5A03">
        <w:rPr>
          <w:rFonts w:eastAsiaTheme="minorHAnsi"/>
          <w:b/>
        </w:rPr>
        <w:t>Работа с информацией</w:t>
      </w:r>
      <w:r w:rsidRPr="008E5A03">
        <w:rPr>
          <w:rFonts w:eastAsiaTheme="minorHAnsi"/>
        </w:rPr>
        <w:t xml:space="preserve"> </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читать несложные готовые таблицы;</w:t>
      </w:r>
    </w:p>
    <w:p w:rsidR="00676589" w:rsidRPr="008E5A03" w:rsidRDefault="00676589" w:rsidP="008E5A03">
      <w:pPr>
        <w:rPr>
          <w:rFonts w:eastAsiaTheme="minorHAnsi"/>
        </w:rPr>
      </w:pPr>
      <w:r w:rsidRPr="008E5A03">
        <w:rPr>
          <w:rFonts w:eastAsiaTheme="minorHAnsi"/>
        </w:rPr>
        <w:t>• заполнять несложные готовые таблицы;</w:t>
      </w:r>
    </w:p>
    <w:p w:rsidR="00676589" w:rsidRPr="008E5A03" w:rsidRDefault="00676589" w:rsidP="008E5A03">
      <w:pPr>
        <w:rPr>
          <w:rFonts w:eastAsiaTheme="minorHAnsi"/>
        </w:rPr>
      </w:pPr>
      <w:r w:rsidRPr="008E5A03">
        <w:rPr>
          <w:rFonts w:eastAsiaTheme="minorHAnsi"/>
        </w:rPr>
        <w:t>• читать несложные готовые столбчатые диаграммы.</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читать несложные готовые круговые диаграммы;</w:t>
      </w:r>
    </w:p>
    <w:p w:rsidR="00676589" w:rsidRPr="008E5A03" w:rsidRDefault="00676589" w:rsidP="008E5A03">
      <w:pPr>
        <w:rPr>
          <w:rFonts w:eastAsiaTheme="minorHAnsi"/>
        </w:rPr>
      </w:pPr>
      <w:r w:rsidRPr="008E5A03">
        <w:rPr>
          <w:rFonts w:eastAsiaTheme="minorHAnsi"/>
        </w:rPr>
        <w:t>• достраивать несложную готовую столбчатую диаграмму;</w:t>
      </w:r>
    </w:p>
    <w:p w:rsidR="00676589" w:rsidRPr="008E5A03" w:rsidRDefault="00676589" w:rsidP="008E5A03">
      <w:pPr>
        <w:rPr>
          <w:rFonts w:eastAsiaTheme="minorHAnsi"/>
        </w:rPr>
      </w:pPr>
      <w:r w:rsidRPr="008E5A03">
        <w:rPr>
          <w:rFonts w:eastAsiaTheme="minorHAnsi"/>
        </w:rPr>
        <w:t>• сравнивать и обобщать информацию, представленную в строках и столбцах несложных таблиц и диаграмм;</w:t>
      </w:r>
    </w:p>
    <w:p w:rsidR="00676589" w:rsidRPr="008E5A03" w:rsidRDefault="00676589" w:rsidP="008E5A03">
      <w:pPr>
        <w:rPr>
          <w:rFonts w:eastAsiaTheme="minorHAnsi"/>
        </w:rPr>
      </w:pPr>
      <w:r w:rsidRPr="008E5A03">
        <w:rPr>
          <w:rFonts w:eastAsiaTheme="minorHAnsi"/>
        </w:rPr>
        <w:t>• распознавать одну и ту же информацию, представленную в разной форме (таблицы и диаграммы);</w:t>
      </w:r>
    </w:p>
    <w:p w:rsidR="00676589" w:rsidRPr="008E5A03" w:rsidRDefault="00676589" w:rsidP="008E5A03">
      <w:pPr>
        <w:rPr>
          <w:rFonts w:eastAsiaTheme="minorHAnsi"/>
        </w:rPr>
      </w:pPr>
      <w:r w:rsidRPr="008E5A03">
        <w:rPr>
          <w:rFonts w:eastAsiaTheme="minorHAnsi"/>
        </w:rPr>
        <w:t>• планировать несложные исследования, собирать и представлять полученную информацию с помощью таблиц и диаграмм;</w:t>
      </w:r>
    </w:p>
    <w:p w:rsidR="00676589" w:rsidRPr="008E5A03" w:rsidRDefault="00676589" w:rsidP="008E5A03">
      <w:pPr>
        <w:rPr>
          <w:rFonts w:eastAsiaTheme="minorHAnsi"/>
        </w:rPr>
      </w:pPr>
      <w:r w:rsidRPr="008E5A03">
        <w:rPr>
          <w:rFonts w:eastAsiaTheme="minorHAnsi"/>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76589" w:rsidRPr="008E5A03" w:rsidRDefault="00676589" w:rsidP="008E5A03">
      <w:pPr>
        <w:rPr>
          <w:rFonts w:eastAsiaTheme="minorHAnsi"/>
          <w:b/>
        </w:rPr>
      </w:pPr>
      <w:r w:rsidRPr="008E5A03">
        <w:rPr>
          <w:rFonts w:eastAsiaTheme="minorHAnsi"/>
          <w:b/>
        </w:rPr>
        <w:t>Окружающий мир</w:t>
      </w:r>
    </w:p>
    <w:p w:rsidR="00676589" w:rsidRPr="008E5A03" w:rsidRDefault="00676589" w:rsidP="008E5A03">
      <w:pPr>
        <w:rPr>
          <w:rFonts w:eastAsiaTheme="minorHAnsi"/>
        </w:rPr>
      </w:pPr>
      <w:r w:rsidRPr="008E5A03">
        <w:rPr>
          <w:rFonts w:eastAsiaTheme="minorHAnsi"/>
        </w:rPr>
        <w:t>В результате изучения курса «Окружающий мир» обучающиеся на ступени начального общего образования:</w:t>
      </w:r>
    </w:p>
    <w:p w:rsidR="00676589" w:rsidRPr="008E5A03" w:rsidRDefault="00676589" w:rsidP="008E5A03">
      <w:pPr>
        <w:rPr>
          <w:rFonts w:eastAsiaTheme="minorHAnsi"/>
        </w:rPr>
      </w:pPr>
      <w:r w:rsidRPr="008E5A03">
        <w:rPr>
          <w:rFonts w:eastAsiaTheme="minorHAnsi"/>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w:t>
      </w:r>
    </w:p>
    <w:p w:rsidR="00676589" w:rsidRPr="008E5A03" w:rsidRDefault="00676589" w:rsidP="008E5A03">
      <w:pPr>
        <w:rPr>
          <w:rFonts w:eastAsiaTheme="minorHAnsi"/>
        </w:rPr>
      </w:pPr>
      <w:r w:rsidRPr="008E5A03">
        <w:rPr>
          <w:rFonts w:eastAsiaTheme="minorHAnsi"/>
        </w:rPr>
        <w:t>в его органичном единстве и разнообразии природы, народов, культур и религий;</w:t>
      </w:r>
    </w:p>
    <w:p w:rsidR="00676589" w:rsidRPr="008E5A03" w:rsidRDefault="00676589" w:rsidP="008E5A03">
      <w:pPr>
        <w:rPr>
          <w:rFonts w:eastAsiaTheme="minorHAnsi"/>
        </w:rPr>
      </w:pPr>
      <w:r w:rsidRPr="008E5A03">
        <w:rPr>
          <w:rFonts w:eastAsiaTheme="minorHAnsi"/>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76589" w:rsidRPr="008E5A03" w:rsidRDefault="00676589" w:rsidP="008E5A03">
      <w:pPr>
        <w:rPr>
          <w:rFonts w:eastAsiaTheme="minorHAnsi"/>
        </w:rPr>
      </w:pPr>
      <w:r w:rsidRPr="008E5A03">
        <w:rPr>
          <w:rFonts w:eastAsiaTheme="minorHAnsi"/>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676589" w:rsidRPr="008E5A03" w:rsidRDefault="00676589" w:rsidP="008E5A03">
      <w:pPr>
        <w:rPr>
          <w:rFonts w:eastAsiaTheme="minorHAnsi"/>
        </w:rPr>
      </w:pPr>
      <w:r w:rsidRPr="008E5A03">
        <w:rPr>
          <w:rFonts w:eastAsiaTheme="minorHAnsi"/>
        </w:rPr>
        <w:t xml:space="preserve">• получат возможность осознать своё место в мире на основе единства рационально-научного познания и эмоционально-ценностного осмысления личного опыта </w:t>
      </w:r>
      <w:r w:rsidRPr="008E5A03">
        <w:rPr>
          <w:rFonts w:eastAsiaTheme="minorHAnsi"/>
        </w:rPr>
        <w:lastRenderedPageBreak/>
        <w:t>общения с людьми, обществом и природой, что станет основой уважительного отношения к иному мнению, истории и культуре других народов;</w:t>
      </w:r>
    </w:p>
    <w:p w:rsidR="00676589" w:rsidRPr="008E5A03" w:rsidRDefault="00676589" w:rsidP="008E5A03">
      <w:pPr>
        <w:rPr>
          <w:rFonts w:eastAsiaTheme="minorHAnsi"/>
        </w:rPr>
      </w:pPr>
      <w:proofErr w:type="gramStart"/>
      <w:r w:rsidRPr="008E5A03">
        <w:rPr>
          <w:rFonts w:eastAsiaTheme="minorHAnsi"/>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676589" w:rsidRPr="008E5A03" w:rsidRDefault="00676589" w:rsidP="008E5A03">
      <w:pPr>
        <w:rPr>
          <w:rFonts w:eastAsiaTheme="minorHAnsi"/>
        </w:rPr>
      </w:pPr>
      <w:r w:rsidRPr="008E5A03">
        <w:rPr>
          <w:rFonts w:eastAsiaTheme="minorHAnsi"/>
        </w:rPr>
        <w:t xml:space="preserve">• получат возможность приобрести базовые умения работы с </w:t>
      </w:r>
      <w:proofErr w:type="gramStart"/>
      <w:r w:rsidRPr="008E5A03">
        <w:rPr>
          <w:rFonts w:eastAsiaTheme="minorHAnsi"/>
        </w:rPr>
        <w:t>ИКТ-средствами</w:t>
      </w:r>
      <w:proofErr w:type="gramEnd"/>
      <w:r w:rsidRPr="008E5A03">
        <w:rPr>
          <w:rFonts w:eastAsiaTheme="minorHAnsi"/>
        </w:rPr>
        <w:t>, поиска информации в электронных источниках и контролируемом Интернете, научатся создавать сообщения в виде текстов, аудио - и видеофрагментов, готовить и проводить небольшие презентации в поддержку собственных сообщений;</w:t>
      </w:r>
    </w:p>
    <w:p w:rsidR="00676589" w:rsidRPr="008E5A03" w:rsidRDefault="00676589" w:rsidP="008E5A03">
      <w:pPr>
        <w:rPr>
          <w:rFonts w:eastAsiaTheme="minorHAnsi"/>
        </w:rPr>
      </w:pPr>
      <w:r w:rsidRPr="008E5A03">
        <w:rPr>
          <w:rFonts w:eastAsiaTheme="minorHAnsi"/>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76589" w:rsidRPr="008E5A03" w:rsidRDefault="00676589" w:rsidP="008E5A03">
      <w:pPr>
        <w:rPr>
          <w:rFonts w:eastAsiaTheme="minorHAnsi"/>
        </w:rPr>
      </w:pPr>
      <w:r w:rsidRPr="008E5A03">
        <w:rPr>
          <w:rFonts w:eastAsiaTheme="minorHAnsi"/>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8E5A03">
        <w:rPr>
          <w:rFonts w:eastAsiaTheme="minorHAnsi"/>
        </w:rPr>
        <w:t>природ</w:t>
      </w:r>
      <w:proofErr w:type="gramStart"/>
      <w:r w:rsidRPr="008E5A03">
        <w:rPr>
          <w:rFonts w:eastAsiaTheme="minorHAnsi"/>
        </w:rPr>
        <w:t>о</w:t>
      </w:r>
      <w:proofErr w:type="spellEnd"/>
      <w:r w:rsidRPr="008E5A03">
        <w:rPr>
          <w:rFonts w:eastAsiaTheme="minorHAnsi"/>
        </w:rPr>
        <w:t>-</w:t>
      </w:r>
      <w:proofErr w:type="gramEnd"/>
      <w:r w:rsidRPr="008E5A03">
        <w:rPr>
          <w:rFonts w:eastAsiaTheme="minorHAnsi"/>
        </w:rPr>
        <w:t xml:space="preserve"> и</w:t>
      </w:r>
    </w:p>
    <w:p w:rsidR="00676589" w:rsidRPr="008E5A03" w:rsidRDefault="00676589" w:rsidP="008E5A03">
      <w:pPr>
        <w:rPr>
          <w:rFonts w:eastAsiaTheme="minorHAnsi"/>
        </w:rPr>
      </w:pPr>
      <w:proofErr w:type="spellStart"/>
      <w:r w:rsidRPr="008E5A03">
        <w:rPr>
          <w:rFonts w:eastAsiaTheme="minorHAnsi"/>
        </w:rPr>
        <w:t>культуросообразного</w:t>
      </w:r>
      <w:proofErr w:type="spellEnd"/>
      <w:r w:rsidRPr="008E5A03">
        <w:rPr>
          <w:rFonts w:eastAsiaTheme="minorHAnsi"/>
        </w:rPr>
        <w:t xml:space="preserve"> поведения в окружающей природной и социальной среде.</w:t>
      </w:r>
    </w:p>
    <w:p w:rsidR="00676589" w:rsidRPr="008E5A03" w:rsidRDefault="00676589" w:rsidP="008E5A03">
      <w:pPr>
        <w:rPr>
          <w:rFonts w:eastAsiaTheme="minorHAnsi"/>
          <w:b/>
        </w:rPr>
      </w:pPr>
      <w:r w:rsidRPr="008E5A03">
        <w:rPr>
          <w:rFonts w:eastAsiaTheme="minorHAnsi"/>
          <w:b/>
        </w:rPr>
        <w:t>Человек и природа</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узнавать изученные объекты и явления живой и неживой природы;</w:t>
      </w:r>
    </w:p>
    <w:p w:rsidR="00676589" w:rsidRPr="008E5A03" w:rsidRDefault="00676589" w:rsidP="008E5A03">
      <w:pPr>
        <w:rPr>
          <w:rFonts w:eastAsiaTheme="minorHAnsi"/>
        </w:rPr>
      </w:pPr>
      <w:r w:rsidRPr="008E5A03">
        <w:rPr>
          <w:rFonts w:eastAsiaTheme="minorHAnsi"/>
        </w:rPr>
        <w:t>• описывать на основе предложенного плана изученные объекты и явления живой и неживой природы, выделять их существенные признаки;</w:t>
      </w:r>
    </w:p>
    <w:p w:rsidR="00676589" w:rsidRPr="008E5A03" w:rsidRDefault="00676589" w:rsidP="008E5A03">
      <w:pPr>
        <w:rPr>
          <w:rFonts w:eastAsiaTheme="minorHAnsi"/>
        </w:rPr>
      </w:pPr>
      <w:r w:rsidRPr="008E5A03">
        <w:rPr>
          <w:rFonts w:eastAsiaTheme="minorHAnsi"/>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76589" w:rsidRPr="008E5A03" w:rsidRDefault="00676589" w:rsidP="008E5A03">
      <w:pPr>
        <w:rPr>
          <w:rFonts w:eastAsiaTheme="minorHAnsi"/>
        </w:rPr>
      </w:pPr>
      <w:r w:rsidRPr="008E5A03">
        <w:rPr>
          <w:rFonts w:eastAsiaTheme="minorHAnsi"/>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76589" w:rsidRPr="008E5A03" w:rsidRDefault="00676589" w:rsidP="008E5A03">
      <w:pPr>
        <w:rPr>
          <w:rFonts w:eastAsiaTheme="minorHAnsi"/>
        </w:rPr>
      </w:pPr>
      <w:r w:rsidRPr="008E5A03">
        <w:rPr>
          <w:rFonts w:eastAsiaTheme="minorHAnsi"/>
        </w:rPr>
        <w:t xml:space="preserve">• использовать </w:t>
      </w:r>
      <w:proofErr w:type="gramStart"/>
      <w:r w:rsidRPr="008E5A03">
        <w:rPr>
          <w:rFonts w:eastAsiaTheme="minorHAnsi"/>
        </w:rPr>
        <w:t>естественно-научные</w:t>
      </w:r>
      <w:proofErr w:type="gramEnd"/>
      <w:r w:rsidRPr="008E5A03">
        <w:rPr>
          <w:rFonts w:eastAsiaTheme="minorHAnsi"/>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676589" w:rsidRPr="008E5A03" w:rsidRDefault="00676589" w:rsidP="008E5A03">
      <w:pPr>
        <w:rPr>
          <w:rFonts w:eastAsiaTheme="minorHAnsi"/>
        </w:rPr>
      </w:pPr>
      <w:r w:rsidRPr="008E5A03">
        <w:rPr>
          <w:rFonts w:eastAsiaTheme="minorHAnsi"/>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76589" w:rsidRPr="008E5A03" w:rsidRDefault="00676589" w:rsidP="008E5A03">
      <w:pPr>
        <w:rPr>
          <w:rFonts w:eastAsiaTheme="minorHAnsi"/>
        </w:rPr>
      </w:pPr>
      <w:r w:rsidRPr="008E5A03">
        <w:rPr>
          <w:rFonts w:eastAsiaTheme="minorHAnsi"/>
        </w:rPr>
        <w:t>• использовать готовые модели (глобус, карта, план) для объяснения явлений или описания свойств объектов;</w:t>
      </w:r>
    </w:p>
    <w:p w:rsidR="00676589" w:rsidRPr="008E5A03" w:rsidRDefault="00676589" w:rsidP="008E5A03">
      <w:pPr>
        <w:rPr>
          <w:rFonts w:eastAsiaTheme="minorHAnsi"/>
        </w:rPr>
      </w:pPr>
      <w:r w:rsidRPr="008E5A03">
        <w:rPr>
          <w:rFonts w:eastAsiaTheme="minorHAnsi"/>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76589" w:rsidRPr="008E5A03" w:rsidRDefault="00676589" w:rsidP="008E5A03">
      <w:pPr>
        <w:rPr>
          <w:rFonts w:eastAsiaTheme="minorHAnsi"/>
        </w:rPr>
      </w:pPr>
      <w:r w:rsidRPr="008E5A03">
        <w:rPr>
          <w:rFonts w:eastAsiaTheme="minorHAnsi"/>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76589" w:rsidRPr="008E5A03" w:rsidRDefault="00676589" w:rsidP="008E5A03">
      <w:pPr>
        <w:rPr>
          <w:rFonts w:eastAsiaTheme="minorHAnsi"/>
        </w:rPr>
      </w:pPr>
      <w:r w:rsidRPr="008E5A03">
        <w:rPr>
          <w:rFonts w:eastAsiaTheme="minorHAnsi"/>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lastRenderedPageBreak/>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676589" w:rsidRPr="008E5A03" w:rsidRDefault="00676589" w:rsidP="008E5A03">
      <w:pPr>
        <w:rPr>
          <w:rFonts w:eastAsiaTheme="minorHAnsi"/>
        </w:rPr>
      </w:pPr>
      <w:r w:rsidRPr="008E5A03">
        <w:rPr>
          <w:rFonts w:eastAsiaTheme="minorHAnsi"/>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676589" w:rsidRPr="008E5A03" w:rsidRDefault="00676589" w:rsidP="008E5A03">
      <w:pPr>
        <w:rPr>
          <w:rFonts w:eastAsiaTheme="minorHAnsi"/>
        </w:rPr>
      </w:pPr>
      <w:r w:rsidRPr="008E5A03">
        <w:rPr>
          <w:rFonts w:eastAsiaTheme="minorHAnsi"/>
        </w:rPr>
        <w:t xml:space="preserve">• осознавать ценность природы и необходимость нести ответственность за её сохранение, соблюдать правила </w:t>
      </w:r>
      <w:proofErr w:type="spellStart"/>
      <w:r w:rsidRPr="008E5A03">
        <w:rPr>
          <w:rFonts w:eastAsiaTheme="minorHAnsi"/>
        </w:rPr>
        <w:t>экологичного</w:t>
      </w:r>
      <w:proofErr w:type="spellEnd"/>
      <w:r w:rsidRPr="008E5A03">
        <w:rPr>
          <w:rFonts w:eastAsiaTheme="minorHAnsi"/>
        </w:rPr>
        <w:t xml:space="preserve"> поведения в школе и в быту (раздельный сбор мусора, экономия воды и электроэнергии) и природной среде;</w:t>
      </w:r>
    </w:p>
    <w:p w:rsidR="00676589" w:rsidRPr="008E5A03" w:rsidRDefault="00676589" w:rsidP="008E5A03">
      <w:pPr>
        <w:rPr>
          <w:rFonts w:eastAsiaTheme="minorHAnsi"/>
        </w:rPr>
      </w:pPr>
      <w:r w:rsidRPr="008E5A03">
        <w:rPr>
          <w:rFonts w:eastAsiaTheme="minorHAnsi"/>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676589" w:rsidRPr="008E5A03" w:rsidRDefault="00676589" w:rsidP="008E5A03">
      <w:pPr>
        <w:rPr>
          <w:rFonts w:eastAsiaTheme="minorHAnsi"/>
        </w:rPr>
      </w:pPr>
      <w:r w:rsidRPr="008E5A03">
        <w:rPr>
          <w:rFonts w:eastAsiaTheme="minorHAnsi"/>
        </w:rPr>
        <w:t>• выполнять правила безопасного поведения в доме, на улице, природной среде, оказывать первую помощь при несложных несчастных случаях;</w:t>
      </w:r>
    </w:p>
    <w:p w:rsidR="00676589" w:rsidRPr="008E5A03" w:rsidRDefault="00676589" w:rsidP="008E5A03">
      <w:pPr>
        <w:rPr>
          <w:rFonts w:eastAsiaTheme="minorHAnsi"/>
        </w:rPr>
      </w:pPr>
      <w:r w:rsidRPr="008E5A03">
        <w:rPr>
          <w:rFonts w:eastAsiaTheme="minorHAnsi"/>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76589" w:rsidRPr="008E5A03" w:rsidRDefault="00676589" w:rsidP="008E5A03">
      <w:pPr>
        <w:rPr>
          <w:rFonts w:eastAsiaTheme="minorHAnsi"/>
        </w:rPr>
      </w:pPr>
      <w:r w:rsidRPr="008E5A03">
        <w:rPr>
          <w:rFonts w:eastAsiaTheme="minorHAnsi"/>
        </w:rPr>
        <w:t>Человек и природа: выпускник научится находить примеры влияния этих отношений на природные объекты, в том числе на примере природы Самарского края.</w:t>
      </w:r>
    </w:p>
    <w:p w:rsidR="00676589" w:rsidRPr="008E5A03" w:rsidRDefault="00676589" w:rsidP="008E5A03">
      <w:pPr>
        <w:rPr>
          <w:rFonts w:eastAsiaTheme="minorHAnsi"/>
          <w:b/>
        </w:rPr>
      </w:pPr>
      <w:r w:rsidRPr="008E5A03">
        <w:rPr>
          <w:rFonts w:eastAsiaTheme="minorHAnsi"/>
          <w:b/>
        </w:rPr>
        <w:t>Человек и общество</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узнавать государственную символику Российской Федерации и своей области (герб, флаг, гимн);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676589" w:rsidRPr="008E5A03" w:rsidRDefault="00676589" w:rsidP="008E5A03">
      <w:pPr>
        <w:rPr>
          <w:rFonts w:eastAsiaTheme="minorHAnsi"/>
        </w:rPr>
      </w:pPr>
      <w:r w:rsidRPr="008E5A03">
        <w:rPr>
          <w:rFonts w:eastAsiaTheme="minorHAnsi"/>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676589" w:rsidRPr="008E5A03" w:rsidRDefault="00676589" w:rsidP="008E5A03">
      <w:pPr>
        <w:rPr>
          <w:rFonts w:eastAsiaTheme="minorHAnsi"/>
        </w:rPr>
      </w:pPr>
      <w:r w:rsidRPr="008E5A03">
        <w:rPr>
          <w:rFonts w:eastAsiaTheme="minorHAnsi"/>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76589" w:rsidRPr="008E5A03" w:rsidRDefault="00676589" w:rsidP="008E5A03">
      <w:pPr>
        <w:rPr>
          <w:rFonts w:eastAsiaTheme="minorHAnsi"/>
        </w:rPr>
      </w:pPr>
      <w:r w:rsidRPr="008E5A03">
        <w:rPr>
          <w:rFonts w:eastAsiaTheme="minorHAnsi"/>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8E5A03">
        <w:rPr>
          <w:rFonts w:eastAsiaTheme="minorHAnsi"/>
        </w:rPr>
        <w:t>вств др</w:t>
      </w:r>
      <w:proofErr w:type="gramEnd"/>
      <w:r w:rsidRPr="008E5A03">
        <w:rPr>
          <w:rFonts w:eastAsiaTheme="minorHAnsi"/>
        </w:rPr>
        <w:t>угих людей и сопереживания им;</w:t>
      </w:r>
    </w:p>
    <w:p w:rsidR="00676589" w:rsidRPr="008E5A03" w:rsidRDefault="00676589" w:rsidP="008E5A03">
      <w:pPr>
        <w:rPr>
          <w:rFonts w:eastAsiaTheme="minorHAnsi"/>
        </w:rPr>
      </w:pPr>
      <w:r w:rsidRPr="008E5A03">
        <w:rPr>
          <w:rFonts w:eastAsiaTheme="minorHAnsi"/>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осознавать свою неразрывную связь с разнообразными окружающими социальными группами;</w:t>
      </w:r>
    </w:p>
    <w:p w:rsidR="00676589" w:rsidRPr="008E5A03" w:rsidRDefault="00676589" w:rsidP="008E5A03">
      <w:pPr>
        <w:rPr>
          <w:rFonts w:eastAsiaTheme="minorHAnsi"/>
        </w:rPr>
      </w:pPr>
      <w:r w:rsidRPr="008E5A03">
        <w:rPr>
          <w:rFonts w:eastAsiaTheme="minorHAnsi"/>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76589" w:rsidRPr="008E5A03" w:rsidRDefault="00676589" w:rsidP="008E5A03">
      <w:pPr>
        <w:rPr>
          <w:rFonts w:eastAsiaTheme="minorHAnsi"/>
        </w:rPr>
      </w:pPr>
      <w:r w:rsidRPr="008E5A03">
        <w:rPr>
          <w:rFonts w:eastAsiaTheme="minorHAnsi"/>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676589" w:rsidRPr="008E5A03" w:rsidRDefault="00676589" w:rsidP="008E5A03">
      <w:pPr>
        <w:rPr>
          <w:rFonts w:eastAsiaTheme="minorHAnsi"/>
        </w:rPr>
      </w:pPr>
      <w:r w:rsidRPr="008E5A03">
        <w:rPr>
          <w:rFonts w:eastAsiaTheme="minorHAnsi"/>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8E5A03">
        <w:rPr>
          <w:rFonts w:eastAsiaTheme="minorHAnsi"/>
        </w:rPr>
        <w:t>со</w:t>
      </w:r>
      <w:proofErr w:type="gramEnd"/>
      <w:r w:rsidRPr="008E5A03">
        <w:rPr>
          <w:rFonts w:eastAsiaTheme="minorHAnsi"/>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676589" w:rsidRPr="008E5A03" w:rsidRDefault="00676589" w:rsidP="008E5A03">
      <w:pPr>
        <w:rPr>
          <w:rFonts w:eastAsiaTheme="minorHAnsi"/>
        </w:rPr>
      </w:pPr>
      <w:r w:rsidRPr="008E5A03">
        <w:rPr>
          <w:rFonts w:eastAsiaTheme="minorHAnsi"/>
        </w:rPr>
        <w:lastRenderedPageBreak/>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76589" w:rsidRPr="008E5A03" w:rsidRDefault="00676589" w:rsidP="008E5A03">
      <w:pPr>
        <w:rPr>
          <w:rFonts w:eastAsiaTheme="minorHAnsi"/>
        </w:rPr>
      </w:pPr>
      <w:r w:rsidRPr="008E5A03">
        <w:rPr>
          <w:rFonts w:eastAsiaTheme="minorHAnsi"/>
        </w:rPr>
        <w:t>Человек и общество.</w:t>
      </w:r>
    </w:p>
    <w:p w:rsidR="00676589" w:rsidRPr="008E5A03" w:rsidRDefault="00676589" w:rsidP="008E5A03">
      <w:pPr>
        <w:rPr>
          <w:rFonts w:eastAsiaTheme="minorHAnsi"/>
        </w:rPr>
      </w:pPr>
      <w:r w:rsidRPr="008E5A03">
        <w:rPr>
          <w:rFonts w:eastAsiaTheme="minorHAnsi"/>
        </w:rPr>
        <w:t>Выпускник научится описывать достопримечательности родного края.</w:t>
      </w:r>
    </w:p>
    <w:p w:rsidR="00676589" w:rsidRPr="008E5A03" w:rsidRDefault="00676589" w:rsidP="008E5A03">
      <w:pPr>
        <w:rPr>
          <w:rFonts w:eastAsiaTheme="minorHAnsi"/>
          <w:b/>
        </w:rPr>
      </w:pPr>
      <w:r w:rsidRPr="008E5A03">
        <w:rPr>
          <w:rFonts w:eastAsiaTheme="minorHAnsi"/>
          <w:b/>
        </w:rPr>
        <w:t>Музыка</w:t>
      </w:r>
    </w:p>
    <w:p w:rsidR="00676589" w:rsidRPr="008E5A03" w:rsidRDefault="00676589" w:rsidP="008E5A03">
      <w:pPr>
        <w:rPr>
          <w:rFonts w:eastAsiaTheme="minorHAnsi"/>
        </w:rPr>
      </w:pPr>
      <w:proofErr w:type="gramStart"/>
      <w:r w:rsidRPr="008E5A03">
        <w:rPr>
          <w:rFonts w:eastAsiaTheme="minorHAnsi"/>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w:t>
      </w:r>
      <w:proofErr w:type="gramEnd"/>
    </w:p>
    <w:p w:rsidR="00676589" w:rsidRPr="008E5A03" w:rsidRDefault="00676589" w:rsidP="008E5A03">
      <w:pPr>
        <w:rPr>
          <w:rFonts w:eastAsiaTheme="minorHAnsi"/>
        </w:rPr>
      </w:pPr>
      <w:r w:rsidRPr="008E5A03">
        <w:rPr>
          <w:rFonts w:eastAsiaTheme="minorHAnsi"/>
        </w:rPr>
        <w:t>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76589" w:rsidRPr="008E5A03" w:rsidRDefault="00676589" w:rsidP="008E5A03">
      <w:pPr>
        <w:rPr>
          <w:rFonts w:eastAsiaTheme="minorHAnsi"/>
        </w:rPr>
      </w:pPr>
      <w:r w:rsidRPr="008E5A03">
        <w:rPr>
          <w:rFonts w:eastAsiaTheme="minorHAnsi"/>
        </w:rPr>
        <w:t xml:space="preserve">Обучающиеся научатся воспринимать музыку и размышлять о ней, открыто и эмоционально </w:t>
      </w:r>
      <w:proofErr w:type="gramStart"/>
      <w:r w:rsidRPr="008E5A03">
        <w:rPr>
          <w:rFonts w:eastAsiaTheme="minorHAnsi"/>
        </w:rPr>
        <w:t>выражать</w:t>
      </w:r>
      <w:proofErr w:type="gramEnd"/>
      <w:r w:rsidRPr="008E5A03">
        <w:rPr>
          <w:rFonts w:eastAsiaTheme="minorHAnsi"/>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76589" w:rsidRPr="008E5A03" w:rsidRDefault="00676589" w:rsidP="008E5A03">
      <w:pPr>
        <w:rPr>
          <w:rFonts w:eastAsiaTheme="minorHAnsi"/>
        </w:rPr>
      </w:pPr>
      <w:r w:rsidRPr="008E5A03">
        <w:rPr>
          <w:rFonts w:eastAsiaTheme="minorHAnsi"/>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676589" w:rsidRPr="008E5A03" w:rsidRDefault="00676589" w:rsidP="008E5A03">
      <w:pPr>
        <w:rPr>
          <w:rFonts w:eastAsiaTheme="minorHAnsi"/>
        </w:rPr>
      </w:pPr>
      <w:r w:rsidRPr="008E5A03">
        <w:rPr>
          <w:rFonts w:eastAsiaTheme="minorHAnsi"/>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76589" w:rsidRPr="008E5A03" w:rsidRDefault="00676589" w:rsidP="008E5A03">
      <w:pPr>
        <w:rPr>
          <w:rFonts w:eastAsiaTheme="minorHAnsi"/>
        </w:rPr>
      </w:pPr>
      <w:r w:rsidRPr="008E5A03">
        <w:rPr>
          <w:rFonts w:eastAsiaTheme="minorHAnsi"/>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76589" w:rsidRPr="008E5A03" w:rsidRDefault="00676589" w:rsidP="008E5A03">
      <w:pPr>
        <w:rPr>
          <w:rFonts w:eastAsiaTheme="minorHAnsi"/>
          <w:b/>
        </w:rPr>
      </w:pPr>
      <w:r w:rsidRPr="008E5A03">
        <w:rPr>
          <w:rFonts w:eastAsiaTheme="minorHAnsi"/>
          <w:b/>
        </w:rPr>
        <w:t>Музыка в жизни человека</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76589" w:rsidRPr="008E5A03" w:rsidRDefault="00676589" w:rsidP="008E5A03">
      <w:pPr>
        <w:rPr>
          <w:rFonts w:eastAsiaTheme="minorHAnsi"/>
        </w:rPr>
      </w:pPr>
      <w:r w:rsidRPr="008E5A03">
        <w:rPr>
          <w:rFonts w:eastAsiaTheme="minorHAnsi"/>
        </w:rPr>
        <w:t>• ориентироваться в музыкально-поэтическом творчестве, в многообразии музыкального фольклора России, в том числе родного края (народные обрядовые песни Карельского края) сопоставлять различные образцы народной и профессиональной музыки, ценить отечественные народные музыкальные традиции;</w:t>
      </w:r>
    </w:p>
    <w:p w:rsidR="00676589" w:rsidRPr="008E5A03" w:rsidRDefault="00676589" w:rsidP="008E5A03">
      <w:pPr>
        <w:rPr>
          <w:rFonts w:eastAsiaTheme="minorHAnsi"/>
        </w:rPr>
      </w:pPr>
      <w:r w:rsidRPr="008E5A03">
        <w:rPr>
          <w:rFonts w:eastAsiaTheme="minorHAnsi"/>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реализовывать творческий потенциал, осуществляя собственные музыкально-исполнительские замыслы в различных видах деятельности;</w:t>
      </w:r>
    </w:p>
    <w:p w:rsidR="00676589" w:rsidRPr="008E5A03" w:rsidRDefault="00676589" w:rsidP="008E5A03">
      <w:pPr>
        <w:rPr>
          <w:rFonts w:eastAsiaTheme="minorHAnsi"/>
        </w:rPr>
      </w:pPr>
      <w:r w:rsidRPr="008E5A03">
        <w:rPr>
          <w:rFonts w:eastAsiaTheme="minorHAnsi"/>
        </w:rPr>
        <w:lastRenderedPageBreak/>
        <w:t>• организовывать культурный досуг, самостоятельную музыкально-творческую деятельность, музицировать и использовать ИКТ в музыкальных играх.</w:t>
      </w:r>
    </w:p>
    <w:p w:rsidR="00676589" w:rsidRPr="008E5A03" w:rsidRDefault="00676589" w:rsidP="008E5A03">
      <w:pPr>
        <w:rPr>
          <w:rFonts w:eastAsiaTheme="minorHAnsi"/>
          <w:b/>
        </w:rPr>
      </w:pPr>
      <w:r w:rsidRPr="008E5A03">
        <w:rPr>
          <w:rFonts w:eastAsiaTheme="minorHAnsi"/>
          <w:b/>
        </w:rPr>
        <w:t>Основные закономерности музыкального искусства</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76589" w:rsidRPr="008E5A03" w:rsidRDefault="00676589" w:rsidP="008E5A03">
      <w:pPr>
        <w:rPr>
          <w:rFonts w:eastAsiaTheme="minorHAnsi"/>
        </w:rPr>
      </w:pPr>
      <w:r w:rsidRPr="008E5A03">
        <w:rPr>
          <w:rFonts w:eastAsiaTheme="minorHAnsi"/>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76589" w:rsidRPr="008E5A03" w:rsidRDefault="00676589" w:rsidP="008E5A03">
      <w:pPr>
        <w:rPr>
          <w:rFonts w:eastAsiaTheme="minorHAnsi"/>
        </w:rPr>
      </w:pPr>
      <w:r w:rsidRPr="008E5A03">
        <w:rPr>
          <w:rFonts w:eastAsiaTheme="minorHAnsi"/>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76589" w:rsidRPr="008E5A03" w:rsidRDefault="00676589" w:rsidP="008E5A03">
      <w:pPr>
        <w:rPr>
          <w:rFonts w:eastAsiaTheme="minorHAnsi"/>
        </w:rPr>
      </w:pPr>
      <w:r w:rsidRPr="008E5A03">
        <w:rPr>
          <w:rFonts w:eastAsiaTheme="minorHAnsi"/>
        </w:rPr>
        <w:t>• использовать систему графических знаков для ориентации в нотном письме при пении простейших мелодий;</w:t>
      </w:r>
    </w:p>
    <w:p w:rsidR="00676589" w:rsidRPr="008E5A03" w:rsidRDefault="00676589" w:rsidP="008E5A03">
      <w:pPr>
        <w:rPr>
          <w:rFonts w:eastAsiaTheme="minorHAnsi"/>
        </w:rPr>
      </w:pPr>
      <w:r w:rsidRPr="008E5A03">
        <w:rPr>
          <w:rFonts w:eastAsiaTheme="minorHAnsi"/>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76589" w:rsidRPr="008E5A03" w:rsidRDefault="00676589" w:rsidP="008E5A03">
      <w:pPr>
        <w:rPr>
          <w:rFonts w:eastAsiaTheme="minorHAnsi"/>
          <w:b/>
        </w:rPr>
      </w:pPr>
      <w:r w:rsidRPr="008E5A03">
        <w:rPr>
          <w:rFonts w:eastAsiaTheme="minorHAnsi"/>
          <w:b/>
        </w:rPr>
        <w:t>Музыкальная картина мира</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8E5A03">
        <w:rPr>
          <w:rFonts w:eastAsiaTheme="minorHAnsi"/>
        </w:rPr>
        <w:t>музицирование</w:t>
      </w:r>
      <w:proofErr w:type="spellEnd"/>
      <w:r w:rsidRPr="008E5A03">
        <w:rPr>
          <w:rFonts w:eastAsiaTheme="minorHAnsi"/>
        </w:rPr>
        <w:t>, импровизация и др.);</w:t>
      </w:r>
    </w:p>
    <w:p w:rsidR="00676589" w:rsidRPr="008E5A03" w:rsidRDefault="00676589" w:rsidP="008E5A03">
      <w:pPr>
        <w:rPr>
          <w:rFonts w:eastAsiaTheme="minorHAnsi"/>
        </w:rPr>
      </w:pPr>
      <w:r w:rsidRPr="008E5A03">
        <w:rPr>
          <w:rFonts w:eastAsiaTheme="minorHAnsi"/>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76589" w:rsidRPr="008E5A03" w:rsidRDefault="00676589" w:rsidP="008E5A03">
      <w:pPr>
        <w:rPr>
          <w:rFonts w:eastAsiaTheme="minorHAnsi"/>
        </w:rPr>
      </w:pPr>
      <w:r w:rsidRPr="008E5A03">
        <w:rPr>
          <w:rFonts w:eastAsiaTheme="minorHAnsi"/>
        </w:rPr>
        <w:t>• оценивать и соотносить содержание и музыкальный язык народного и профессионального музыкального творчества разных стран мира.</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676589" w:rsidRPr="008E5A03" w:rsidRDefault="00676589" w:rsidP="008E5A03">
      <w:pPr>
        <w:rPr>
          <w:rFonts w:eastAsiaTheme="minorHAnsi"/>
        </w:rPr>
      </w:pPr>
      <w:r w:rsidRPr="008E5A03">
        <w:rPr>
          <w:rFonts w:eastAsiaTheme="minorHAnsi"/>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8E5A03">
        <w:rPr>
          <w:rFonts w:eastAsiaTheme="minorHAnsi"/>
        </w:rPr>
        <w:t>музицирование</w:t>
      </w:r>
      <w:proofErr w:type="spellEnd"/>
      <w:r w:rsidRPr="008E5A03">
        <w:rPr>
          <w:rFonts w:eastAsiaTheme="minorHAnsi"/>
        </w:rPr>
        <w:t>, драматизация и др.), собирать музыкальные коллекции (фонотека, видеотека).</w:t>
      </w:r>
    </w:p>
    <w:p w:rsidR="00676589" w:rsidRPr="008E5A03" w:rsidRDefault="00676589" w:rsidP="008E5A03">
      <w:pPr>
        <w:rPr>
          <w:rFonts w:eastAsiaTheme="minorHAnsi"/>
          <w:b/>
        </w:rPr>
      </w:pPr>
    </w:p>
    <w:p w:rsidR="00676589" w:rsidRPr="008E5A03" w:rsidRDefault="00676589" w:rsidP="008E5A03">
      <w:pPr>
        <w:rPr>
          <w:rFonts w:eastAsiaTheme="minorHAnsi"/>
          <w:b/>
        </w:rPr>
      </w:pPr>
      <w:r w:rsidRPr="008E5A03">
        <w:rPr>
          <w:rFonts w:eastAsiaTheme="minorHAnsi"/>
          <w:b/>
        </w:rPr>
        <w:t>Изобразительное искусство</w:t>
      </w:r>
    </w:p>
    <w:p w:rsidR="00676589" w:rsidRPr="008E5A03" w:rsidRDefault="00676589" w:rsidP="008E5A03">
      <w:pPr>
        <w:rPr>
          <w:rFonts w:eastAsiaTheme="minorHAnsi"/>
        </w:rPr>
      </w:pPr>
      <w:r w:rsidRPr="008E5A03">
        <w:rPr>
          <w:rFonts w:eastAsiaTheme="minorHAnsi"/>
        </w:rPr>
        <w:t xml:space="preserve">В результате изучения изобразительного искусства на ступени начального общего образования у </w:t>
      </w:r>
      <w:proofErr w:type="gramStart"/>
      <w:r w:rsidRPr="008E5A03">
        <w:rPr>
          <w:rFonts w:eastAsiaTheme="minorHAnsi"/>
        </w:rPr>
        <w:t>обучающихся</w:t>
      </w:r>
      <w:proofErr w:type="gramEnd"/>
      <w:r w:rsidRPr="008E5A03">
        <w:rPr>
          <w:rFonts w:eastAsiaTheme="minorHAnsi"/>
        </w:rPr>
        <w:t>:</w:t>
      </w:r>
    </w:p>
    <w:p w:rsidR="00676589" w:rsidRPr="008E5A03" w:rsidRDefault="00676589" w:rsidP="008E5A03">
      <w:pPr>
        <w:rPr>
          <w:rFonts w:eastAsiaTheme="minorHAnsi"/>
        </w:rPr>
      </w:pPr>
      <w:r w:rsidRPr="008E5A03">
        <w:rPr>
          <w:rFonts w:eastAsiaTheme="minorHAnsi"/>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76589" w:rsidRPr="008E5A03" w:rsidRDefault="00676589" w:rsidP="008E5A03">
      <w:pPr>
        <w:rPr>
          <w:rFonts w:eastAsiaTheme="minorHAnsi"/>
        </w:rPr>
      </w:pPr>
      <w:r w:rsidRPr="008E5A03">
        <w:rPr>
          <w:rFonts w:eastAsiaTheme="minorHAnsi"/>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76589" w:rsidRPr="008E5A03" w:rsidRDefault="00676589" w:rsidP="008E5A03">
      <w:pPr>
        <w:rPr>
          <w:rFonts w:eastAsiaTheme="minorHAnsi"/>
        </w:rPr>
      </w:pPr>
      <w:r w:rsidRPr="008E5A03">
        <w:rPr>
          <w:rFonts w:eastAsiaTheme="minorHAnsi"/>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w:t>
      </w:r>
      <w:r w:rsidRPr="008E5A03">
        <w:rPr>
          <w:rFonts w:eastAsiaTheme="minorHAnsi"/>
        </w:rPr>
        <w:lastRenderedPageBreak/>
        <w:t>идеалов, воплощённых в искусстве, отношение к себе, другим людям, обществу, государству, Отечеству, миру в целом; устойчивое</w:t>
      </w:r>
    </w:p>
    <w:p w:rsidR="00676589" w:rsidRPr="008E5A03" w:rsidRDefault="00676589" w:rsidP="008E5A03">
      <w:pPr>
        <w:rPr>
          <w:rFonts w:eastAsiaTheme="minorHAnsi"/>
        </w:rPr>
      </w:pPr>
      <w:r w:rsidRPr="008E5A03">
        <w:rPr>
          <w:rFonts w:eastAsiaTheme="minorHAnsi"/>
        </w:rPr>
        <w:t>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676589" w:rsidRPr="008E5A03" w:rsidRDefault="00676589" w:rsidP="008E5A03">
      <w:pPr>
        <w:rPr>
          <w:rFonts w:eastAsiaTheme="minorHAnsi"/>
        </w:rPr>
      </w:pPr>
      <w:r w:rsidRPr="008E5A03">
        <w:rPr>
          <w:rFonts w:eastAsiaTheme="minorHAnsi"/>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676589" w:rsidRPr="008E5A03" w:rsidRDefault="00676589" w:rsidP="008E5A03">
      <w:pPr>
        <w:rPr>
          <w:rFonts w:eastAsiaTheme="minorHAnsi"/>
        </w:rPr>
      </w:pPr>
      <w:proofErr w:type="gramStart"/>
      <w:r w:rsidRPr="008E5A03">
        <w:rPr>
          <w:rFonts w:eastAsiaTheme="minorHAnsi"/>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676589" w:rsidRPr="008E5A03" w:rsidRDefault="00676589" w:rsidP="008E5A03">
      <w:pPr>
        <w:rPr>
          <w:rFonts w:eastAsiaTheme="minorHAnsi"/>
        </w:rPr>
      </w:pPr>
      <w:r w:rsidRPr="008E5A03">
        <w:rPr>
          <w:rFonts w:eastAsiaTheme="minorHAnsi"/>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676589" w:rsidRPr="008E5A03" w:rsidRDefault="00676589" w:rsidP="008E5A03">
      <w:pPr>
        <w:rPr>
          <w:rFonts w:eastAsiaTheme="minorHAnsi"/>
        </w:rPr>
      </w:pPr>
      <w:r w:rsidRPr="008E5A03">
        <w:rPr>
          <w:rFonts w:eastAsiaTheme="minorHAnsi"/>
        </w:rPr>
        <w:t>Обучающиеся:</w:t>
      </w:r>
    </w:p>
    <w:p w:rsidR="00676589" w:rsidRPr="008E5A03" w:rsidRDefault="00676589" w:rsidP="008E5A03">
      <w:pPr>
        <w:rPr>
          <w:rFonts w:eastAsiaTheme="minorHAnsi"/>
        </w:rPr>
      </w:pPr>
      <w:r w:rsidRPr="008E5A03">
        <w:rPr>
          <w:rFonts w:eastAsiaTheme="minorHAnsi"/>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676589" w:rsidRPr="008E5A03" w:rsidRDefault="00676589" w:rsidP="008E5A03">
      <w:pPr>
        <w:rPr>
          <w:rFonts w:eastAsiaTheme="minorHAnsi"/>
        </w:rPr>
      </w:pPr>
      <w:r w:rsidRPr="008E5A03">
        <w:rPr>
          <w:rFonts w:eastAsiaTheme="minorHAnsi"/>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676589" w:rsidRPr="008E5A03" w:rsidRDefault="00676589" w:rsidP="008E5A03">
      <w:pPr>
        <w:rPr>
          <w:rFonts w:eastAsiaTheme="minorHAnsi"/>
        </w:rPr>
      </w:pPr>
      <w:r w:rsidRPr="008E5A03">
        <w:rPr>
          <w:rFonts w:eastAsiaTheme="minorHAnsi"/>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8E5A03">
        <w:rPr>
          <w:rFonts w:eastAsiaTheme="minorHAnsi"/>
        </w:rPr>
        <w:t>ИКТ-средств</w:t>
      </w:r>
      <w:proofErr w:type="gramEnd"/>
      <w:r w:rsidRPr="008E5A03">
        <w:rPr>
          <w:rFonts w:eastAsiaTheme="minorHAnsi"/>
        </w:rPr>
        <w:t>;</w:t>
      </w:r>
    </w:p>
    <w:p w:rsidR="00676589" w:rsidRPr="008E5A03" w:rsidRDefault="00676589" w:rsidP="008E5A03">
      <w:pPr>
        <w:rPr>
          <w:rFonts w:eastAsiaTheme="minorHAnsi"/>
        </w:rPr>
      </w:pPr>
      <w:r w:rsidRPr="008E5A03">
        <w:rPr>
          <w:rFonts w:eastAsiaTheme="minorHAnsi"/>
        </w:rPr>
        <w:t xml:space="preserve">• получат навыки сотрудничества </w:t>
      </w:r>
      <w:proofErr w:type="gramStart"/>
      <w:r w:rsidRPr="008E5A03">
        <w:rPr>
          <w:rFonts w:eastAsiaTheme="minorHAnsi"/>
        </w:rPr>
        <w:t>со</w:t>
      </w:r>
      <w:proofErr w:type="gramEnd"/>
      <w:r w:rsidRPr="008E5A03">
        <w:rPr>
          <w:rFonts w:eastAsiaTheme="minorHAnsi"/>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76589" w:rsidRPr="008E5A03" w:rsidRDefault="00676589" w:rsidP="008E5A03">
      <w:pPr>
        <w:rPr>
          <w:rFonts w:eastAsiaTheme="minorHAnsi"/>
        </w:rPr>
      </w:pPr>
      <w:r w:rsidRPr="008E5A03">
        <w:rPr>
          <w:rFonts w:eastAsiaTheme="minorHAnsi"/>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76589" w:rsidRPr="008E5A03" w:rsidRDefault="00676589" w:rsidP="008E5A03">
      <w:pPr>
        <w:rPr>
          <w:rFonts w:eastAsiaTheme="minorHAnsi"/>
          <w:b/>
        </w:rPr>
      </w:pPr>
      <w:r w:rsidRPr="008E5A03">
        <w:rPr>
          <w:rFonts w:eastAsiaTheme="minorHAnsi"/>
          <w:b/>
        </w:rPr>
        <w:t>Восприятие искусства и виды художественной деятельности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(конкурсах рисунков, плакатов), используя различные художественные материалы и приёмы работы с ними для передачи собственного замысла;</w:t>
      </w:r>
    </w:p>
    <w:p w:rsidR="00676589" w:rsidRPr="008E5A03" w:rsidRDefault="00676589" w:rsidP="008E5A03">
      <w:pPr>
        <w:rPr>
          <w:rFonts w:eastAsiaTheme="minorHAnsi"/>
        </w:rPr>
      </w:pPr>
      <w:r w:rsidRPr="008E5A03">
        <w:rPr>
          <w:rFonts w:eastAsiaTheme="minorHAnsi"/>
        </w:rPr>
        <w:t>• различать основные виды и жанры пластических искусств, понимать их специфику;</w:t>
      </w:r>
    </w:p>
    <w:p w:rsidR="00676589" w:rsidRPr="008E5A03" w:rsidRDefault="00676589" w:rsidP="008E5A03">
      <w:pPr>
        <w:rPr>
          <w:rFonts w:eastAsiaTheme="minorHAnsi"/>
        </w:rPr>
      </w:pPr>
      <w:r w:rsidRPr="008E5A03">
        <w:rPr>
          <w:rFonts w:eastAsiaTheme="minorHAnsi"/>
        </w:rPr>
        <w:t xml:space="preserve">• </w:t>
      </w:r>
      <w:proofErr w:type="gramStart"/>
      <w:r w:rsidRPr="008E5A03">
        <w:rPr>
          <w:rFonts w:eastAsiaTheme="minorHAnsi"/>
        </w:rPr>
        <w:t>эмоционально-ценностно</w:t>
      </w:r>
      <w:proofErr w:type="gramEnd"/>
      <w:r w:rsidRPr="008E5A03">
        <w:rPr>
          <w:rFonts w:eastAsiaTheme="minorHAnsi"/>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676589" w:rsidRPr="008E5A03" w:rsidRDefault="00676589" w:rsidP="008E5A03">
      <w:pPr>
        <w:rPr>
          <w:rFonts w:eastAsiaTheme="minorHAnsi"/>
        </w:rPr>
      </w:pPr>
      <w:proofErr w:type="gramStart"/>
      <w:r w:rsidRPr="008E5A03">
        <w:rPr>
          <w:rFonts w:eastAsiaTheme="minorHAnsi"/>
        </w:rPr>
        <w:lastRenderedPageBreak/>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676589" w:rsidRPr="008E5A03" w:rsidRDefault="00676589" w:rsidP="008E5A03">
      <w:pPr>
        <w:rPr>
          <w:rFonts w:eastAsiaTheme="minorHAnsi"/>
        </w:rPr>
      </w:pPr>
      <w:r w:rsidRPr="008E5A03">
        <w:rPr>
          <w:rFonts w:eastAsiaTheme="minorHAnsi"/>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76589" w:rsidRPr="008E5A03" w:rsidRDefault="00676589" w:rsidP="008E5A03">
      <w:pPr>
        <w:rPr>
          <w:rFonts w:eastAsiaTheme="minorHAnsi"/>
        </w:rPr>
      </w:pPr>
      <w:proofErr w:type="gramStart"/>
      <w:r w:rsidRPr="008E5A03">
        <w:rPr>
          <w:rFonts w:eastAsiaTheme="minorHAnsi"/>
        </w:rPr>
        <w:t>• видеть проявления художественной культуры вокруг (музеи искусства, архитектура, скульптура, дизайн, декоративные искусства в доме, на улице, в театре: предметы крестьянского быта, вышивка, изделия из берёсты, резьба по дереву и др.,);</w:t>
      </w:r>
      <w:proofErr w:type="gramEnd"/>
    </w:p>
    <w:p w:rsidR="00676589" w:rsidRPr="008E5A03" w:rsidRDefault="00676589" w:rsidP="008E5A03">
      <w:pPr>
        <w:rPr>
          <w:rFonts w:eastAsiaTheme="minorHAnsi"/>
        </w:rPr>
      </w:pPr>
      <w:r w:rsidRPr="008E5A03">
        <w:rPr>
          <w:rFonts w:eastAsiaTheme="minorHAnsi"/>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76589" w:rsidRPr="008E5A03" w:rsidRDefault="00676589" w:rsidP="008E5A03">
      <w:pPr>
        <w:rPr>
          <w:rFonts w:eastAsiaTheme="minorHAnsi"/>
          <w:b/>
        </w:rPr>
      </w:pPr>
      <w:r w:rsidRPr="008E5A03">
        <w:rPr>
          <w:rFonts w:eastAsiaTheme="minorHAnsi"/>
          <w:b/>
        </w:rPr>
        <w:t>Азбука искусства. Как говорит искусство?</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создавать простые композиции на заданную тему на плоскости и в пространстве;</w:t>
      </w:r>
    </w:p>
    <w:p w:rsidR="00676589" w:rsidRPr="008E5A03" w:rsidRDefault="00676589" w:rsidP="008E5A03">
      <w:pPr>
        <w:rPr>
          <w:rFonts w:eastAsiaTheme="minorHAnsi"/>
        </w:rPr>
      </w:pPr>
      <w:r w:rsidRPr="008E5A03">
        <w:rPr>
          <w:rFonts w:eastAsiaTheme="minorHAnsi"/>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76589" w:rsidRPr="008E5A03" w:rsidRDefault="00676589" w:rsidP="008E5A03">
      <w:pPr>
        <w:rPr>
          <w:rFonts w:eastAsiaTheme="minorHAnsi"/>
        </w:rPr>
      </w:pPr>
      <w:proofErr w:type="gramStart"/>
      <w:r w:rsidRPr="008E5A03">
        <w:rPr>
          <w:rFonts w:eastAsiaTheme="minorHAnsi"/>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676589" w:rsidRPr="008E5A03" w:rsidRDefault="00676589" w:rsidP="008E5A03">
      <w:pPr>
        <w:rPr>
          <w:rFonts w:eastAsiaTheme="minorHAnsi"/>
        </w:rPr>
      </w:pPr>
      <w:r w:rsidRPr="008E5A03">
        <w:rPr>
          <w:rFonts w:eastAsiaTheme="minorHAnsi"/>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76589" w:rsidRPr="008E5A03" w:rsidRDefault="00676589" w:rsidP="008E5A03">
      <w:pPr>
        <w:rPr>
          <w:rFonts w:eastAsiaTheme="minorHAnsi"/>
        </w:rPr>
      </w:pPr>
      <w:r w:rsidRPr="008E5A03">
        <w:rPr>
          <w:rFonts w:eastAsiaTheme="minorHAnsi"/>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676589" w:rsidRPr="008E5A03" w:rsidRDefault="00676589" w:rsidP="008E5A03">
      <w:pPr>
        <w:rPr>
          <w:rFonts w:eastAsiaTheme="minorHAnsi"/>
        </w:rPr>
      </w:pPr>
      <w:r w:rsidRPr="008E5A03">
        <w:rPr>
          <w:rFonts w:eastAsiaTheme="minorHAnsi"/>
        </w:rPr>
        <w:t>• использовать декоративные элементы, геометрические, растительные узоры для украшения своих изделий и предметов быта (разделочная доска, пряничная доска, прялка);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и Самарской области.</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76589" w:rsidRPr="008E5A03" w:rsidRDefault="00676589" w:rsidP="008E5A03">
      <w:pPr>
        <w:rPr>
          <w:rFonts w:eastAsiaTheme="minorHAnsi"/>
        </w:rPr>
      </w:pPr>
      <w:r w:rsidRPr="008E5A03">
        <w:rPr>
          <w:rFonts w:eastAsiaTheme="minorHAnsi"/>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76589" w:rsidRPr="008E5A03" w:rsidRDefault="00676589" w:rsidP="008E5A03">
      <w:pPr>
        <w:rPr>
          <w:rFonts w:eastAsiaTheme="minorHAnsi"/>
        </w:rPr>
      </w:pPr>
      <w:r w:rsidRPr="008E5A03">
        <w:rPr>
          <w:rFonts w:eastAsiaTheme="minorHAnsi"/>
        </w:rPr>
        <w:t xml:space="preserve">• выполнять простые рисунки и орнаментальные композиции, используя язык компьютерной графики в программе </w:t>
      </w:r>
      <w:proofErr w:type="spellStart"/>
      <w:r w:rsidRPr="008E5A03">
        <w:rPr>
          <w:rFonts w:eastAsiaTheme="minorHAnsi"/>
        </w:rPr>
        <w:t>Paint</w:t>
      </w:r>
      <w:proofErr w:type="spellEnd"/>
      <w:r w:rsidRPr="008E5A03">
        <w:rPr>
          <w:rFonts w:eastAsiaTheme="minorHAnsi"/>
        </w:rPr>
        <w:t>.</w:t>
      </w:r>
    </w:p>
    <w:p w:rsidR="00676589" w:rsidRPr="008E5A03" w:rsidRDefault="00676589" w:rsidP="008E5A03">
      <w:pPr>
        <w:rPr>
          <w:rFonts w:eastAsiaTheme="minorHAnsi"/>
          <w:b/>
        </w:rPr>
      </w:pPr>
      <w:r w:rsidRPr="008E5A03">
        <w:rPr>
          <w:rFonts w:eastAsiaTheme="minorHAnsi"/>
          <w:b/>
        </w:rPr>
        <w:t>Значимые темы искусства.</w:t>
      </w:r>
    </w:p>
    <w:p w:rsidR="00676589" w:rsidRPr="008E5A03" w:rsidRDefault="00676589" w:rsidP="008E5A03">
      <w:pPr>
        <w:rPr>
          <w:rFonts w:eastAsiaTheme="minorHAnsi"/>
          <w:b/>
        </w:rPr>
      </w:pPr>
      <w:r w:rsidRPr="008E5A03">
        <w:rPr>
          <w:rFonts w:eastAsiaTheme="minorHAnsi"/>
          <w:b/>
        </w:rPr>
        <w:t>О чём говорит искусство?</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осознавать значимые темы искусства и отражать их в собственной художественно-творческой деятельности;</w:t>
      </w:r>
    </w:p>
    <w:p w:rsidR="00676589" w:rsidRPr="008E5A03" w:rsidRDefault="00676589" w:rsidP="008E5A03">
      <w:pPr>
        <w:rPr>
          <w:rFonts w:eastAsiaTheme="minorHAnsi"/>
        </w:rPr>
      </w:pPr>
      <w:r w:rsidRPr="008E5A03">
        <w:rPr>
          <w:rFonts w:eastAsiaTheme="minorHAnsi"/>
        </w:rPr>
        <w:lastRenderedPageBreak/>
        <w:t xml:space="preserve">• выбирать художественные материалы (глина, берёста),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8E5A03">
        <w:rPr>
          <w:rFonts w:eastAsiaTheme="minorHAnsi"/>
        </w:rPr>
        <w:t>цветоведения</w:t>
      </w:r>
      <w:proofErr w:type="spellEnd"/>
      <w:r w:rsidRPr="008E5A03">
        <w:rPr>
          <w:rFonts w:eastAsiaTheme="minorHAnsi"/>
        </w:rPr>
        <w:t>, усвоенные способы действия;</w:t>
      </w:r>
    </w:p>
    <w:p w:rsidR="00676589" w:rsidRPr="008E5A03" w:rsidRDefault="00676589" w:rsidP="008E5A03">
      <w:pPr>
        <w:rPr>
          <w:rFonts w:eastAsiaTheme="minorHAnsi"/>
        </w:rPr>
      </w:pPr>
      <w:r w:rsidRPr="008E5A03">
        <w:rPr>
          <w:rFonts w:eastAsiaTheme="minorHAnsi"/>
        </w:rPr>
        <w:t>• передавать характер и намерения объекта (природы, человека, сказочного героя, предмета, явления и т.д.) в живописи, графике и скульптуре, выражая своё отношение к качествам данного объекта.</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видеть, чувствовать и изображать красоту и разнообразие природы, человека, зданий, предметов;</w:t>
      </w:r>
    </w:p>
    <w:p w:rsidR="00676589" w:rsidRPr="008E5A03" w:rsidRDefault="00676589" w:rsidP="008E5A03">
      <w:pPr>
        <w:rPr>
          <w:rFonts w:eastAsiaTheme="minorHAnsi"/>
        </w:rPr>
      </w:pPr>
      <w:r w:rsidRPr="008E5A03">
        <w:rPr>
          <w:rFonts w:eastAsiaTheme="minorHAnsi"/>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76589" w:rsidRPr="008E5A03" w:rsidRDefault="00676589" w:rsidP="008E5A03">
      <w:pPr>
        <w:rPr>
          <w:rFonts w:eastAsiaTheme="minorHAnsi"/>
        </w:rPr>
      </w:pPr>
      <w:r w:rsidRPr="008E5A03">
        <w:rPr>
          <w:rFonts w:eastAsiaTheme="minorHAnsi"/>
        </w:rPr>
        <w:t>• изображать пейзажи, натюрморты, портреты, выражая к ним своё отношение;</w:t>
      </w:r>
    </w:p>
    <w:p w:rsidR="00676589" w:rsidRPr="008E5A03" w:rsidRDefault="00676589" w:rsidP="008E5A03">
      <w:pPr>
        <w:rPr>
          <w:rFonts w:eastAsiaTheme="minorHAnsi"/>
        </w:rPr>
      </w:pPr>
      <w:r w:rsidRPr="008E5A03">
        <w:rPr>
          <w:rFonts w:eastAsiaTheme="minorHAnsi"/>
        </w:rPr>
        <w:t>• изображать многофигурные композиции на значимые жизненные темы и участвовать в коллективных работах на эти темы.</w:t>
      </w:r>
    </w:p>
    <w:p w:rsidR="00676589" w:rsidRPr="008E5A03" w:rsidRDefault="00676589" w:rsidP="008E5A03">
      <w:pPr>
        <w:rPr>
          <w:rFonts w:eastAsiaTheme="minorHAnsi"/>
          <w:b/>
        </w:rPr>
      </w:pPr>
    </w:p>
    <w:p w:rsidR="00676589" w:rsidRPr="008E5A03" w:rsidRDefault="00676589" w:rsidP="008E5A03">
      <w:pPr>
        <w:rPr>
          <w:rFonts w:eastAsiaTheme="minorHAnsi"/>
          <w:b/>
        </w:rPr>
      </w:pPr>
      <w:r w:rsidRPr="008E5A03">
        <w:rPr>
          <w:rFonts w:eastAsiaTheme="minorHAnsi"/>
          <w:b/>
        </w:rPr>
        <w:t>Технология</w:t>
      </w:r>
    </w:p>
    <w:p w:rsidR="00676589" w:rsidRPr="008E5A03" w:rsidRDefault="00676589" w:rsidP="008E5A03">
      <w:pPr>
        <w:rPr>
          <w:rFonts w:eastAsiaTheme="minorHAnsi"/>
        </w:rPr>
      </w:pPr>
      <w:r w:rsidRPr="008E5A03">
        <w:rPr>
          <w:rFonts w:eastAsiaTheme="minorHAnsi"/>
        </w:rPr>
        <w:t xml:space="preserve">В результате изучения курса </w:t>
      </w:r>
      <w:proofErr w:type="gramStart"/>
      <w:r w:rsidRPr="008E5A03">
        <w:rPr>
          <w:rFonts w:eastAsiaTheme="minorHAnsi"/>
        </w:rPr>
        <w:t>технологии</w:t>
      </w:r>
      <w:proofErr w:type="gramEnd"/>
      <w:r w:rsidRPr="008E5A03">
        <w:rPr>
          <w:rFonts w:eastAsiaTheme="minorHAnsi"/>
        </w:rPr>
        <w:t xml:space="preserve"> обучающиеся на ступени начального общего образования:</w:t>
      </w:r>
    </w:p>
    <w:p w:rsidR="00676589" w:rsidRPr="008E5A03" w:rsidRDefault="00676589" w:rsidP="008E5A03">
      <w:pPr>
        <w:rPr>
          <w:rFonts w:eastAsiaTheme="minorHAnsi"/>
        </w:rPr>
      </w:pPr>
      <w:proofErr w:type="gramStart"/>
      <w:r w:rsidRPr="008E5A03">
        <w:rPr>
          <w:rFonts w:eastAsiaTheme="minorHAnsi"/>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676589" w:rsidRPr="008E5A03" w:rsidRDefault="00676589" w:rsidP="008E5A03">
      <w:pPr>
        <w:rPr>
          <w:rFonts w:eastAsiaTheme="minorHAnsi"/>
        </w:rPr>
      </w:pPr>
      <w:r w:rsidRPr="008E5A03">
        <w:rPr>
          <w:rFonts w:eastAsiaTheme="minorHAnsi"/>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676589" w:rsidRPr="008E5A03" w:rsidRDefault="00676589" w:rsidP="008E5A03">
      <w:pPr>
        <w:rPr>
          <w:rFonts w:eastAsiaTheme="minorHAnsi"/>
        </w:rPr>
      </w:pPr>
      <w:r w:rsidRPr="008E5A03">
        <w:rPr>
          <w:rFonts w:eastAsiaTheme="minorHAnsi"/>
        </w:rPr>
        <w:t>• получат общее представление о мире профессий, их социальном значении, истории возникновения и развития;</w:t>
      </w:r>
    </w:p>
    <w:p w:rsidR="00676589" w:rsidRPr="008E5A03" w:rsidRDefault="00676589" w:rsidP="008E5A03">
      <w:pPr>
        <w:rPr>
          <w:rFonts w:eastAsiaTheme="minorHAnsi"/>
        </w:rPr>
      </w:pPr>
      <w:r w:rsidRPr="008E5A03">
        <w:rPr>
          <w:rFonts w:eastAsiaTheme="minorHAnsi"/>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676589" w:rsidRPr="008E5A03" w:rsidRDefault="00676589" w:rsidP="008E5A03">
      <w:pPr>
        <w:rPr>
          <w:rFonts w:eastAsiaTheme="minorHAnsi"/>
        </w:rPr>
      </w:pPr>
      <w:r w:rsidRPr="008E5A03">
        <w:rPr>
          <w:rFonts w:eastAsiaTheme="minorHAnsi"/>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76589" w:rsidRPr="008E5A03" w:rsidRDefault="00676589" w:rsidP="008E5A03">
      <w:pPr>
        <w:rPr>
          <w:rFonts w:eastAsiaTheme="minorHAnsi"/>
        </w:rPr>
      </w:pPr>
      <w:r w:rsidRPr="008E5A03">
        <w:rPr>
          <w:rFonts w:eastAsiaTheme="minorHAnsi"/>
        </w:rPr>
        <w:t>Обучающиеся:</w:t>
      </w:r>
    </w:p>
    <w:p w:rsidR="00676589" w:rsidRPr="008E5A03" w:rsidRDefault="00676589" w:rsidP="008E5A03">
      <w:pPr>
        <w:rPr>
          <w:rFonts w:eastAsiaTheme="minorHAnsi"/>
        </w:rPr>
      </w:pPr>
      <w:proofErr w:type="gramStart"/>
      <w:r w:rsidRPr="008E5A03">
        <w:rPr>
          <w:rFonts w:eastAsiaTheme="minorHAnsi"/>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676589" w:rsidRPr="008E5A03" w:rsidRDefault="00676589" w:rsidP="008E5A03">
      <w:pPr>
        <w:rPr>
          <w:rFonts w:eastAsiaTheme="minorHAnsi"/>
        </w:rPr>
      </w:pPr>
      <w:r w:rsidRPr="008E5A03">
        <w:rPr>
          <w:rFonts w:eastAsiaTheme="minorHAnsi"/>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676589" w:rsidRPr="008E5A03" w:rsidRDefault="00676589" w:rsidP="008E5A03">
      <w:pPr>
        <w:rPr>
          <w:rFonts w:eastAsiaTheme="minorHAnsi"/>
        </w:rPr>
      </w:pPr>
      <w:r w:rsidRPr="008E5A03">
        <w:rPr>
          <w:rFonts w:eastAsiaTheme="minorHAnsi"/>
        </w:rP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w:t>
      </w:r>
      <w:r w:rsidRPr="008E5A03">
        <w:rPr>
          <w:rFonts w:eastAsiaTheme="minorHAnsi"/>
        </w:rPr>
        <w:lastRenderedPageBreak/>
        <w:t>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76589" w:rsidRPr="008E5A03" w:rsidRDefault="00676589" w:rsidP="008E5A03">
      <w:pPr>
        <w:rPr>
          <w:rFonts w:eastAsiaTheme="minorHAnsi"/>
        </w:rPr>
      </w:pPr>
      <w:r w:rsidRPr="008E5A03">
        <w:rPr>
          <w:rFonts w:eastAsiaTheme="minorHAnsi"/>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676589" w:rsidRPr="008E5A03" w:rsidRDefault="00676589" w:rsidP="008E5A03">
      <w:pPr>
        <w:rPr>
          <w:rFonts w:eastAsiaTheme="minorHAnsi"/>
        </w:rPr>
      </w:pPr>
      <w:r w:rsidRPr="008E5A03">
        <w:rPr>
          <w:rFonts w:eastAsiaTheme="minorHAnsi"/>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76589" w:rsidRPr="008E5A03" w:rsidRDefault="00676589" w:rsidP="008E5A03">
      <w:pPr>
        <w:rPr>
          <w:rFonts w:eastAsiaTheme="minorHAnsi"/>
        </w:rPr>
      </w:pPr>
      <w:r w:rsidRPr="008E5A03">
        <w:rPr>
          <w:rFonts w:eastAsiaTheme="minorHAnsi"/>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76589" w:rsidRPr="008E5A03" w:rsidRDefault="00676589" w:rsidP="008E5A03">
      <w:pPr>
        <w:rPr>
          <w:rFonts w:eastAsiaTheme="minorHAnsi"/>
          <w:b/>
        </w:rPr>
      </w:pPr>
      <w:r w:rsidRPr="008E5A03">
        <w:rPr>
          <w:rFonts w:eastAsiaTheme="minorHAnsi"/>
          <w:b/>
        </w:rPr>
        <w:t xml:space="preserve">Общекультурные и </w:t>
      </w:r>
      <w:proofErr w:type="spellStart"/>
      <w:r w:rsidRPr="008E5A03">
        <w:rPr>
          <w:rFonts w:eastAsiaTheme="minorHAnsi"/>
          <w:b/>
        </w:rPr>
        <w:t>общетрудовые</w:t>
      </w:r>
      <w:proofErr w:type="spellEnd"/>
      <w:r w:rsidRPr="008E5A03">
        <w:rPr>
          <w:rFonts w:eastAsiaTheme="minorHAnsi"/>
          <w:b/>
        </w:rPr>
        <w:t xml:space="preserve"> компетенции. Основы культуры труда, самообслуживание.</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highlight w:val="yellow"/>
        </w:rPr>
      </w:pPr>
      <w:r w:rsidRPr="008E5A03">
        <w:rPr>
          <w:rFonts w:eastAsiaTheme="minorHAnsi"/>
        </w:rPr>
        <w:t>• называть наиболее распространённые в своём регионе традиционные народные промыслы и ремёсла, современные профессии, профессии своих родителей: тракторист, водитель, агроном, оператор машинного доения) и описывать их особенности (необходимость, опасность, физическая выносливость).</w:t>
      </w:r>
    </w:p>
    <w:p w:rsidR="00676589" w:rsidRPr="008E5A03" w:rsidRDefault="00676589" w:rsidP="008E5A03">
      <w:pPr>
        <w:rPr>
          <w:rFonts w:eastAsiaTheme="minorHAnsi"/>
        </w:rPr>
      </w:pPr>
      <w:r w:rsidRPr="008E5A03">
        <w:rPr>
          <w:rFonts w:eastAsiaTheme="minorHAnsi"/>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676589" w:rsidRPr="008E5A03" w:rsidRDefault="00676589" w:rsidP="008E5A03">
      <w:pPr>
        <w:rPr>
          <w:rFonts w:eastAsiaTheme="minorHAnsi"/>
        </w:rPr>
      </w:pPr>
      <w:r w:rsidRPr="008E5A03">
        <w:rPr>
          <w:rFonts w:eastAsiaTheme="minorHAnsi"/>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676589" w:rsidRPr="008E5A03" w:rsidRDefault="00676589" w:rsidP="008E5A03">
      <w:pPr>
        <w:rPr>
          <w:rFonts w:eastAsiaTheme="minorHAnsi"/>
        </w:rPr>
      </w:pPr>
      <w:r w:rsidRPr="008E5A03">
        <w:rPr>
          <w:rFonts w:eastAsiaTheme="minorHAnsi"/>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уважительно относиться к труду людей;</w:t>
      </w:r>
    </w:p>
    <w:p w:rsidR="00676589" w:rsidRPr="008E5A03" w:rsidRDefault="00676589" w:rsidP="008E5A03">
      <w:pPr>
        <w:rPr>
          <w:rFonts w:eastAsiaTheme="minorHAnsi"/>
        </w:rPr>
      </w:pPr>
      <w:r w:rsidRPr="008E5A03">
        <w:rPr>
          <w:rFonts w:eastAsiaTheme="minorHAnsi"/>
        </w:rPr>
        <w:t>• понимать культурно-историческую ценность традиций, отражённых в предметном мире, и уважать их;</w:t>
      </w:r>
    </w:p>
    <w:p w:rsidR="00676589" w:rsidRPr="008E5A03" w:rsidRDefault="00676589" w:rsidP="008E5A03">
      <w:pPr>
        <w:rPr>
          <w:rFonts w:eastAsiaTheme="minorHAnsi"/>
        </w:rPr>
      </w:pPr>
      <w:r w:rsidRPr="008E5A03">
        <w:rPr>
          <w:rFonts w:eastAsiaTheme="minorHAnsi"/>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76589" w:rsidRPr="008E5A03" w:rsidRDefault="00676589" w:rsidP="008E5A03">
      <w:pPr>
        <w:rPr>
          <w:rFonts w:eastAsiaTheme="minorHAnsi"/>
          <w:b/>
        </w:rPr>
      </w:pPr>
      <w:r w:rsidRPr="008E5A03">
        <w:rPr>
          <w:rFonts w:eastAsiaTheme="minorHAnsi"/>
          <w:b/>
        </w:rPr>
        <w:t>Технология ручной обработки материалов.</w:t>
      </w:r>
    </w:p>
    <w:p w:rsidR="00676589" w:rsidRPr="008E5A03" w:rsidRDefault="00676589" w:rsidP="008E5A03">
      <w:pPr>
        <w:rPr>
          <w:rFonts w:eastAsiaTheme="minorHAnsi"/>
          <w:b/>
        </w:rPr>
      </w:pPr>
      <w:r w:rsidRPr="008E5A03">
        <w:rPr>
          <w:rFonts w:eastAsiaTheme="minorHAnsi"/>
          <w:b/>
        </w:rPr>
        <w:t>Элементы графической грамоты.</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w:t>
      </w:r>
      <w:proofErr w:type="gramStart"/>
      <w:r w:rsidRPr="008E5A03">
        <w:rPr>
          <w:rFonts w:eastAsiaTheme="minorHAnsi"/>
        </w:rPr>
        <w:t>с</w:t>
      </w:r>
      <w:proofErr w:type="gramEnd"/>
    </w:p>
    <w:p w:rsidR="00676589" w:rsidRPr="008E5A03" w:rsidRDefault="00676589" w:rsidP="008E5A03">
      <w:pPr>
        <w:rPr>
          <w:rFonts w:eastAsiaTheme="minorHAnsi"/>
        </w:rPr>
      </w:pPr>
      <w:r w:rsidRPr="008E5A03">
        <w:rPr>
          <w:rFonts w:eastAsiaTheme="minorHAnsi"/>
        </w:rPr>
        <w:t>поставленной задачей;</w:t>
      </w:r>
    </w:p>
    <w:p w:rsidR="00676589" w:rsidRPr="008E5A03" w:rsidRDefault="00676589" w:rsidP="008E5A03">
      <w:pPr>
        <w:rPr>
          <w:rFonts w:eastAsiaTheme="minorHAnsi"/>
        </w:rPr>
      </w:pPr>
      <w:r w:rsidRPr="008E5A03">
        <w:rPr>
          <w:rFonts w:eastAsiaTheme="minorHAnsi"/>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676589" w:rsidRPr="008E5A03" w:rsidRDefault="00676589" w:rsidP="008E5A03">
      <w:pPr>
        <w:rPr>
          <w:rFonts w:eastAsiaTheme="minorHAnsi"/>
        </w:rPr>
      </w:pPr>
      <w:proofErr w:type="gramStart"/>
      <w:r w:rsidRPr="008E5A03">
        <w:rPr>
          <w:rFonts w:eastAsiaTheme="minorHAnsi"/>
        </w:rPr>
        <w:lastRenderedPageBreak/>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76589" w:rsidRPr="008E5A03" w:rsidRDefault="00676589" w:rsidP="008E5A03">
      <w:pPr>
        <w:rPr>
          <w:rFonts w:eastAsiaTheme="minorHAnsi"/>
        </w:rPr>
      </w:pPr>
      <w:r w:rsidRPr="008E5A03">
        <w:rPr>
          <w:rFonts w:eastAsiaTheme="minorHAnsi"/>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отбирать и выстраивать оптимальную технологическую последовательность реализации собственного или предложенного учителем замысла;</w:t>
      </w:r>
    </w:p>
    <w:p w:rsidR="00676589" w:rsidRPr="008E5A03" w:rsidRDefault="00676589" w:rsidP="008E5A03">
      <w:pPr>
        <w:rPr>
          <w:rFonts w:eastAsiaTheme="minorHAnsi"/>
        </w:rPr>
      </w:pPr>
      <w:r w:rsidRPr="008E5A03">
        <w:rPr>
          <w:rFonts w:eastAsiaTheme="minorHAnsi"/>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76589" w:rsidRPr="008E5A03" w:rsidRDefault="00676589" w:rsidP="008E5A03">
      <w:pPr>
        <w:rPr>
          <w:rFonts w:eastAsiaTheme="minorHAnsi"/>
          <w:b/>
        </w:rPr>
      </w:pPr>
      <w:r w:rsidRPr="008E5A03">
        <w:rPr>
          <w:rFonts w:eastAsiaTheme="minorHAnsi"/>
          <w:b/>
        </w:rPr>
        <w:t>Конструирование и моделирование</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анализировать устройство изделия: выделять детали, их форму, определять взаимное расположение, виды соединения деталей;</w:t>
      </w:r>
    </w:p>
    <w:p w:rsidR="00676589" w:rsidRPr="008E5A03" w:rsidRDefault="00676589" w:rsidP="008E5A03">
      <w:pPr>
        <w:rPr>
          <w:rFonts w:eastAsiaTheme="minorHAnsi"/>
        </w:rPr>
      </w:pPr>
      <w:r w:rsidRPr="008E5A03">
        <w:rPr>
          <w:rFonts w:eastAsiaTheme="minorHAnsi"/>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76589" w:rsidRPr="008E5A03" w:rsidRDefault="00676589" w:rsidP="008E5A03">
      <w:pPr>
        <w:rPr>
          <w:rFonts w:eastAsiaTheme="minorHAnsi"/>
        </w:rPr>
      </w:pPr>
      <w:r w:rsidRPr="008E5A03">
        <w:rPr>
          <w:rFonts w:eastAsiaTheme="minorHAnsi"/>
        </w:rPr>
        <w:t>• изготавливать несложные конструкции изделий по рисунку, простейшему чертежу или эскизу, образцу и доступным заданным условиям.</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соотносить объёмную конструкцию, основанную на правильных геометрических формах, с изображениями их развёрток;</w:t>
      </w:r>
    </w:p>
    <w:p w:rsidR="00676589" w:rsidRPr="008E5A03" w:rsidRDefault="00676589" w:rsidP="008E5A03">
      <w:pPr>
        <w:rPr>
          <w:rFonts w:eastAsiaTheme="minorHAnsi"/>
        </w:rPr>
      </w:pPr>
      <w:r w:rsidRPr="008E5A03">
        <w:rPr>
          <w:rFonts w:eastAsiaTheme="minorHAnsi"/>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76589" w:rsidRPr="008E5A03" w:rsidRDefault="00676589" w:rsidP="008E5A03">
      <w:pPr>
        <w:rPr>
          <w:rFonts w:eastAsiaTheme="minorHAnsi"/>
          <w:b/>
        </w:rPr>
      </w:pPr>
      <w:r w:rsidRPr="008E5A03">
        <w:rPr>
          <w:rFonts w:eastAsiaTheme="minorHAnsi"/>
          <w:b/>
        </w:rPr>
        <w:t>Практика работы на компьютере</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соблюдать безопасные приёмы труда, пользоваться персональным компьютером для воспроизведения и</w:t>
      </w:r>
    </w:p>
    <w:p w:rsidR="00676589" w:rsidRPr="008E5A03" w:rsidRDefault="00676589" w:rsidP="008E5A03">
      <w:pPr>
        <w:rPr>
          <w:rFonts w:eastAsiaTheme="minorHAnsi"/>
        </w:rPr>
      </w:pPr>
      <w:r w:rsidRPr="008E5A03">
        <w:rPr>
          <w:rFonts w:eastAsiaTheme="minorHAnsi"/>
        </w:rPr>
        <w:t>поиска необходимой информации в ресурсе компьютера, для решения доступных конструкторско-технологических задач;</w:t>
      </w:r>
    </w:p>
    <w:p w:rsidR="00676589" w:rsidRPr="008E5A03" w:rsidRDefault="00676589" w:rsidP="008E5A03">
      <w:pPr>
        <w:rPr>
          <w:rFonts w:eastAsiaTheme="minorHAnsi"/>
        </w:rPr>
      </w:pPr>
      <w:r w:rsidRPr="008E5A03">
        <w:rPr>
          <w:rFonts w:eastAsiaTheme="minorHAnsi"/>
        </w:rPr>
        <w:t>• использовать простейшие приёмы работы с готовыми электронными ресурсами: активировать, читать информацию, выполнять задания;</w:t>
      </w:r>
    </w:p>
    <w:p w:rsidR="00676589" w:rsidRPr="008E5A03" w:rsidRDefault="00676589" w:rsidP="008E5A03">
      <w:pPr>
        <w:rPr>
          <w:rFonts w:eastAsiaTheme="minorHAnsi"/>
        </w:rPr>
      </w:pPr>
      <w:r w:rsidRPr="008E5A03">
        <w:rPr>
          <w:rFonts w:eastAsiaTheme="minorHAnsi"/>
        </w:rPr>
        <w:t xml:space="preserve">• создавать небольшие тексты, использовать рисунки из ресурса компьютера, программы </w:t>
      </w:r>
      <w:proofErr w:type="spellStart"/>
      <w:r w:rsidRPr="008E5A03">
        <w:rPr>
          <w:rFonts w:eastAsiaTheme="minorHAnsi"/>
        </w:rPr>
        <w:t>Word</w:t>
      </w:r>
      <w:proofErr w:type="spellEnd"/>
      <w:r w:rsidRPr="008E5A03">
        <w:rPr>
          <w:rFonts w:eastAsiaTheme="minorHAnsi"/>
        </w:rPr>
        <w:t xml:space="preserve"> и </w:t>
      </w:r>
      <w:proofErr w:type="spellStart"/>
      <w:r w:rsidRPr="008E5A03">
        <w:rPr>
          <w:rFonts w:eastAsiaTheme="minorHAnsi"/>
        </w:rPr>
        <w:t>Power</w:t>
      </w:r>
      <w:proofErr w:type="spellEnd"/>
      <w:r w:rsidRPr="008E5A03">
        <w:rPr>
          <w:rFonts w:eastAsiaTheme="minorHAnsi"/>
        </w:rPr>
        <w:t xml:space="preserve"> </w:t>
      </w:r>
      <w:proofErr w:type="spellStart"/>
      <w:r w:rsidRPr="008E5A03">
        <w:rPr>
          <w:rFonts w:eastAsiaTheme="minorHAnsi"/>
        </w:rPr>
        <w:t>Point</w:t>
      </w:r>
      <w:proofErr w:type="spellEnd"/>
      <w:r w:rsidRPr="008E5A03">
        <w:rPr>
          <w:rFonts w:eastAsiaTheme="minorHAnsi"/>
        </w:rPr>
        <w:t>.</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76589" w:rsidRPr="008E5A03" w:rsidRDefault="00676589" w:rsidP="008E5A03">
      <w:pPr>
        <w:rPr>
          <w:rFonts w:eastAsiaTheme="minorHAnsi"/>
          <w:b/>
        </w:rPr>
      </w:pPr>
      <w:r w:rsidRPr="008E5A03">
        <w:rPr>
          <w:rFonts w:eastAsiaTheme="minorHAnsi"/>
          <w:b/>
        </w:rPr>
        <w:t>Физическая культура</w:t>
      </w:r>
    </w:p>
    <w:p w:rsidR="00676589" w:rsidRPr="008E5A03" w:rsidRDefault="00676589" w:rsidP="008E5A03">
      <w:pPr>
        <w:rPr>
          <w:rFonts w:eastAsiaTheme="minorHAnsi"/>
        </w:rPr>
      </w:pPr>
      <w:r w:rsidRPr="008E5A03">
        <w:rPr>
          <w:rFonts w:eastAsiaTheme="minorHAnsi"/>
        </w:rPr>
        <w:t>(для обучающихся, не имеющих противопоказаний для занятий физической культурой или существенных ограничений по нагрузке)</w:t>
      </w:r>
    </w:p>
    <w:p w:rsidR="00676589" w:rsidRPr="008E5A03" w:rsidRDefault="00676589" w:rsidP="008E5A03">
      <w:pPr>
        <w:rPr>
          <w:rFonts w:eastAsiaTheme="minorHAnsi"/>
        </w:rPr>
      </w:pPr>
      <w:r w:rsidRPr="008E5A03">
        <w:rPr>
          <w:rFonts w:eastAsiaTheme="minorHAnsi"/>
        </w:rPr>
        <w:t xml:space="preserve">В результате </w:t>
      </w:r>
      <w:proofErr w:type="gramStart"/>
      <w:r w:rsidRPr="008E5A03">
        <w:rPr>
          <w:rFonts w:eastAsiaTheme="minorHAnsi"/>
        </w:rPr>
        <w:t>обучения</w:t>
      </w:r>
      <w:proofErr w:type="gramEnd"/>
      <w:r w:rsidRPr="008E5A03">
        <w:rPr>
          <w:rFonts w:eastAsiaTheme="minorHAnsi"/>
        </w:rPr>
        <w:t xml:space="preserve"> обучающиеся на ступени начального общего образования:</w:t>
      </w:r>
    </w:p>
    <w:p w:rsidR="00676589" w:rsidRPr="008E5A03" w:rsidRDefault="00676589" w:rsidP="008E5A03">
      <w:pPr>
        <w:rPr>
          <w:rFonts w:eastAsiaTheme="minorHAnsi"/>
        </w:rPr>
      </w:pPr>
      <w:r w:rsidRPr="008E5A03">
        <w:rPr>
          <w:rFonts w:eastAsiaTheme="minorHAnsi"/>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676589" w:rsidRPr="008E5A03" w:rsidRDefault="00676589" w:rsidP="008E5A03">
      <w:pPr>
        <w:rPr>
          <w:rFonts w:eastAsiaTheme="minorHAnsi"/>
        </w:rPr>
      </w:pPr>
      <w:r w:rsidRPr="008E5A03">
        <w:rPr>
          <w:rFonts w:eastAsiaTheme="minorHAnsi"/>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676589" w:rsidRPr="008E5A03" w:rsidRDefault="00676589" w:rsidP="008E5A03">
      <w:pPr>
        <w:rPr>
          <w:rFonts w:eastAsiaTheme="minorHAnsi"/>
        </w:rPr>
      </w:pPr>
      <w:r w:rsidRPr="008E5A03">
        <w:rPr>
          <w:rFonts w:eastAsiaTheme="minorHAnsi"/>
        </w:rPr>
        <w:lastRenderedPageBreak/>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676589" w:rsidRPr="008E5A03" w:rsidRDefault="00676589" w:rsidP="008E5A03">
      <w:pPr>
        <w:rPr>
          <w:rFonts w:eastAsiaTheme="minorHAnsi"/>
        </w:rPr>
      </w:pPr>
      <w:r w:rsidRPr="008E5A03">
        <w:rPr>
          <w:rFonts w:eastAsiaTheme="minorHAnsi"/>
        </w:rPr>
        <w:t>Обучающиеся:</w:t>
      </w:r>
    </w:p>
    <w:p w:rsidR="00676589" w:rsidRPr="008E5A03" w:rsidRDefault="00676589" w:rsidP="008E5A03">
      <w:pPr>
        <w:rPr>
          <w:rFonts w:eastAsiaTheme="minorHAnsi"/>
        </w:rPr>
      </w:pPr>
      <w:r w:rsidRPr="008E5A03">
        <w:rPr>
          <w:rFonts w:eastAsiaTheme="minorHAnsi"/>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676589" w:rsidRPr="008E5A03" w:rsidRDefault="00676589" w:rsidP="008E5A03">
      <w:pPr>
        <w:rPr>
          <w:rFonts w:eastAsiaTheme="minorHAnsi"/>
        </w:rPr>
      </w:pPr>
      <w:r w:rsidRPr="008E5A03">
        <w:rPr>
          <w:rFonts w:eastAsiaTheme="minorHAnsi"/>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676589" w:rsidRPr="008E5A03" w:rsidRDefault="00676589" w:rsidP="008E5A03">
      <w:pPr>
        <w:rPr>
          <w:rFonts w:eastAsiaTheme="minorHAnsi"/>
        </w:rPr>
      </w:pPr>
      <w:r w:rsidRPr="008E5A03">
        <w:rPr>
          <w:rFonts w:eastAsiaTheme="minorHAnsi"/>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676589" w:rsidRPr="008E5A03" w:rsidRDefault="00676589" w:rsidP="008E5A03">
      <w:pPr>
        <w:rPr>
          <w:rFonts w:eastAsiaTheme="minorHAnsi"/>
        </w:rPr>
      </w:pPr>
      <w:r w:rsidRPr="008E5A03">
        <w:rPr>
          <w:rFonts w:eastAsiaTheme="minorHAnsi"/>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w:t>
      </w:r>
    </w:p>
    <w:p w:rsidR="00676589" w:rsidRPr="008E5A03" w:rsidRDefault="00676589" w:rsidP="008E5A03">
      <w:pPr>
        <w:rPr>
          <w:rFonts w:eastAsiaTheme="minorHAnsi"/>
        </w:rPr>
      </w:pPr>
      <w:r w:rsidRPr="008E5A03">
        <w:rPr>
          <w:rFonts w:eastAsiaTheme="minorHAnsi"/>
        </w:rPr>
        <w:t>физических упражнений;</w:t>
      </w:r>
    </w:p>
    <w:p w:rsidR="00676589" w:rsidRPr="008E5A03" w:rsidRDefault="00676589" w:rsidP="008E5A03">
      <w:pPr>
        <w:rPr>
          <w:rFonts w:eastAsiaTheme="minorHAnsi"/>
        </w:rPr>
      </w:pPr>
      <w:r w:rsidRPr="008E5A03">
        <w:rPr>
          <w:rFonts w:eastAsiaTheme="minorHAnsi"/>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676589" w:rsidRPr="008E5A03" w:rsidRDefault="00676589" w:rsidP="008E5A03">
      <w:pPr>
        <w:rPr>
          <w:rFonts w:eastAsiaTheme="minorHAnsi"/>
        </w:rPr>
      </w:pPr>
      <w:r w:rsidRPr="008E5A03">
        <w:rPr>
          <w:rFonts w:eastAsiaTheme="minorHAnsi"/>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w:t>
      </w:r>
    </w:p>
    <w:p w:rsidR="00676589" w:rsidRPr="008E5A03" w:rsidRDefault="00676589" w:rsidP="008E5A03">
      <w:pPr>
        <w:rPr>
          <w:rFonts w:eastAsiaTheme="minorHAnsi"/>
        </w:rPr>
      </w:pPr>
      <w:r w:rsidRPr="008E5A03">
        <w:rPr>
          <w:rFonts w:eastAsiaTheme="minorHAnsi"/>
        </w:rPr>
        <w:t>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676589" w:rsidRPr="008E5A03" w:rsidRDefault="00676589" w:rsidP="008E5A03">
      <w:pPr>
        <w:rPr>
          <w:rFonts w:eastAsiaTheme="minorHAnsi"/>
        </w:rPr>
      </w:pPr>
      <w:r w:rsidRPr="008E5A03">
        <w:rPr>
          <w:rFonts w:eastAsiaTheme="minorHAnsi"/>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676589" w:rsidRPr="008E5A03" w:rsidRDefault="00676589" w:rsidP="008E5A03">
      <w:pPr>
        <w:rPr>
          <w:rFonts w:eastAsiaTheme="minorHAnsi"/>
        </w:rPr>
      </w:pPr>
      <w:r w:rsidRPr="008E5A03">
        <w:rPr>
          <w:rFonts w:eastAsiaTheme="minorHAnsi"/>
        </w:rPr>
        <w:t>Знания о физической культуре</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8E5A03">
        <w:rPr>
          <w:rFonts w:eastAsiaTheme="minorHAnsi"/>
        </w:rPr>
        <w:t>физкультпауз</w:t>
      </w:r>
      <w:proofErr w:type="spellEnd"/>
      <w:r w:rsidRPr="008E5A03">
        <w:rPr>
          <w:rFonts w:eastAsiaTheme="minorHAnsi"/>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76589" w:rsidRPr="008E5A03" w:rsidRDefault="00676589" w:rsidP="008E5A03">
      <w:pPr>
        <w:rPr>
          <w:rFonts w:eastAsiaTheme="minorHAnsi"/>
        </w:rPr>
      </w:pPr>
      <w:r w:rsidRPr="008E5A03">
        <w:rPr>
          <w:rFonts w:eastAsiaTheme="minorHAnsi"/>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76589" w:rsidRPr="008E5A03" w:rsidRDefault="00676589" w:rsidP="008E5A03">
      <w:pPr>
        <w:rPr>
          <w:rFonts w:eastAsiaTheme="minorHAnsi"/>
        </w:rPr>
      </w:pPr>
      <w:proofErr w:type="gramStart"/>
      <w:r w:rsidRPr="008E5A03">
        <w:rPr>
          <w:rFonts w:eastAsiaTheme="minorHAnsi"/>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676589" w:rsidRPr="008E5A03" w:rsidRDefault="00676589" w:rsidP="008E5A03">
      <w:pPr>
        <w:rPr>
          <w:rFonts w:eastAsiaTheme="minorHAnsi"/>
        </w:rPr>
      </w:pPr>
      <w:r w:rsidRPr="008E5A03">
        <w:rPr>
          <w:rFonts w:eastAsiaTheme="minorHAnsi"/>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выявлять связь занятий физической культурой с трудовой и оборонной деятельностью;</w:t>
      </w:r>
    </w:p>
    <w:p w:rsidR="00676589" w:rsidRPr="008E5A03" w:rsidRDefault="00676589" w:rsidP="008E5A03">
      <w:pPr>
        <w:rPr>
          <w:rFonts w:eastAsiaTheme="minorHAnsi"/>
        </w:rPr>
      </w:pPr>
      <w:r w:rsidRPr="008E5A03">
        <w:rPr>
          <w:rFonts w:eastAsiaTheme="minorHAnsi"/>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76589" w:rsidRPr="008E5A03" w:rsidRDefault="00676589" w:rsidP="008E5A03">
      <w:pPr>
        <w:rPr>
          <w:rFonts w:eastAsiaTheme="minorHAnsi"/>
        </w:rPr>
      </w:pPr>
      <w:r w:rsidRPr="008E5A03">
        <w:rPr>
          <w:rFonts w:eastAsiaTheme="minorHAnsi"/>
        </w:rPr>
        <w:lastRenderedPageBreak/>
        <w:t>Способы физкультурной деятельности</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r w:rsidRPr="008E5A03">
        <w:rPr>
          <w:rFonts w:eastAsiaTheme="minorHAnsi"/>
        </w:rPr>
        <w:t>• отбирать и выполнять комплексы упражнений для утренней зарядки и физкультминуток в соответствии с изученными правилами;</w:t>
      </w:r>
    </w:p>
    <w:p w:rsidR="00676589" w:rsidRPr="008E5A03" w:rsidRDefault="00676589" w:rsidP="008E5A03">
      <w:pPr>
        <w:rPr>
          <w:rFonts w:eastAsiaTheme="minorHAnsi"/>
        </w:rPr>
      </w:pPr>
      <w:r w:rsidRPr="008E5A03">
        <w:rPr>
          <w:rFonts w:eastAsiaTheme="minorHAnsi"/>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76589" w:rsidRPr="008E5A03" w:rsidRDefault="00676589" w:rsidP="008E5A03">
      <w:pPr>
        <w:rPr>
          <w:rFonts w:eastAsiaTheme="minorHAnsi"/>
        </w:rPr>
      </w:pPr>
      <w:proofErr w:type="gramStart"/>
      <w:r w:rsidRPr="008E5A03">
        <w:rPr>
          <w:rFonts w:eastAsiaTheme="minorHAnsi"/>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76589" w:rsidRPr="008E5A03" w:rsidRDefault="00676589" w:rsidP="008E5A03">
      <w:pPr>
        <w:rPr>
          <w:rFonts w:eastAsiaTheme="minorHAnsi"/>
        </w:rPr>
      </w:pPr>
      <w:r w:rsidRPr="008E5A03">
        <w:rPr>
          <w:rFonts w:eastAsiaTheme="minorHAnsi"/>
        </w:rPr>
        <w:t>• целенаправленно отбирать физические упражнения для индивидуальных занятий по развитию физических качеств;</w:t>
      </w:r>
    </w:p>
    <w:p w:rsidR="00676589" w:rsidRPr="008E5A03" w:rsidRDefault="00676589" w:rsidP="008E5A03">
      <w:pPr>
        <w:rPr>
          <w:rFonts w:eastAsiaTheme="minorHAnsi"/>
        </w:rPr>
      </w:pPr>
      <w:r w:rsidRPr="008E5A03">
        <w:rPr>
          <w:rFonts w:eastAsiaTheme="minorHAnsi"/>
        </w:rPr>
        <w:t>• выполнять простейшие приёмы оказания доврачебной помощи при травмах и ушибах.</w:t>
      </w:r>
    </w:p>
    <w:p w:rsidR="00676589" w:rsidRPr="008E5A03" w:rsidRDefault="00676589" w:rsidP="008E5A03">
      <w:pPr>
        <w:rPr>
          <w:rFonts w:eastAsiaTheme="minorHAnsi"/>
        </w:rPr>
      </w:pPr>
      <w:r w:rsidRPr="008E5A03">
        <w:rPr>
          <w:rFonts w:eastAsiaTheme="minorHAnsi"/>
        </w:rPr>
        <w:t>Физическое совершенствование</w:t>
      </w:r>
    </w:p>
    <w:p w:rsidR="00676589" w:rsidRPr="008E5A03" w:rsidRDefault="00676589" w:rsidP="008E5A03">
      <w:pPr>
        <w:rPr>
          <w:rFonts w:eastAsiaTheme="minorHAnsi"/>
        </w:rPr>
      </w:pPr>
      <w:r w:rsidRPr="008E5A03">
        <w:rPr>
          <w:rFonts w:eastAsiaTheme="minorHAnsi"/>
        </w:rPr>
        <w:t>Выпускник научится:</w:t>
      </w:r>
    </w:p>
    <w:p w:rsidR="00676589" w:rsidRPr="008E5A03" w:rsidRDefault="00676589" w:rsidP="008E5A03">
      <w:pPr>
        <w:rPr>
          <w:rFonts w:eastAsiaTheme="minorHAnsi"/>
        </w:rPr>
      </w:pPr>
      <w:proofErr w:type="gramStart"/>
      <w:r w:rsidRPr="008E5A03">
        <w:rPr>
          <w:rFonts w:eastAsiaTheme="minorHAnsi"/>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676589" w:rsidRPr="008E5A03" w:rsidRDefault="00676589" w:rsidP="008E5A03">
      <w:pPr>
        <w:rPr>
          <w:rFonts w:eastAsiaTheme="minorHAnsi"/>
        </w:rPr>
      </w:pPr>
      <w:r w:rsidRPr="008E5A03">
        <w:rPr>
          <w:rFonts w:eastAsiaTheme="minorHAnsi"/>
        </w:rPr>
        <w:t>• выполнять тестовые упражнения на оценку динамики индивидуального развития основных физических качеств;</w:t>
      </w:r>
    </w:p>
    <w:p w:rsidR="00676589" w:rsidRPr="008E5A03" w:rsidRDefault="00676589" w:rsidP="008E5A03">
      <w:pPr>
        <w:rPr>
          <w:rFonts w:eastAsiaTheme="minorHAnsi"/>
        </w:rPr>
      </w:pPr>
      <w:r w:rsidRPr="008E5A03">
        <w:rPr>
          <w:rFonts w:eastAsiaTheme="minorHAnsi"/>
        </w:rPr>
        <w:t>• выполнять организующие строевые команды и приёмы;</w:t>
      </w:r>
    </w:p>
    <w:p w:rsidR="00676589" w:rsidRPr="008E5A03" w:rsidRDefault="00676589" w:rsidP="008E5A03">
      <w:pPr>
        <w:rPr>
          <w:rFonts w:eastAsiaTheme="minorHAnsi"/>
        </w:rPr>
      </w:pPr>
      <w:r w:rsidRPr="008E5A03">
        <w:rPr>
          <w:rFonts w:eastAsiaTheme="minorHAnsi"/>
        </w:rPr>
        <w:t>• выполнять акробатические упражнения (кувырки, стойки, перекаты);</w:t>
      </w:r>
    </w:p>
    <w:p w:rsidR="00676589" w:rsidRPr="008E5A03" w:rsidRDefault="00676589" w:rsidP="008E5A03">
      <w:pPr>
        <w:rPr>
          <w:rFonts w:eastAsiaTheme="minorHAnsi"/>
        </w:rPr>
      </w:pPr>
      <w:r w:rsidRPr="008E5A03">
        <w:rPr>
          <w:rFonts w:eastAsiaTheme="minorHAnsi"/>
        </w:rPr>
        <w:t>• выполнять гимнастические упражнения на спортивных снарядах (перекладина, брусья, гимнастическое бревно);</w:t>
      </w:r>
    </w:p>
    <w:p w:rsidR="00676589" w:rsidRPr="008E5A03" w:rsidRDefault="00676589" w:rsidP="008E5A03">
      <w:pPr>
        <w:rPr>
          <w:rFonts w:eastAsiaTheme="minorHAnsi"/>
        </w:rPr>
      </w:pPr>
      <w:r w:rsidRPr="008E5A03">
        <w:rPr>
          <w:rFonts w:eastAsiaTheme="minorHAnsi"/>
        </w:rPr>
        <w:t>• выполнять легкоатлетические упражнения (бег, прыжки, метания и броски мяча разного веса и объёма);</w:t>
      </w:r>
    </w:p>
    <w:p w:rsidR="00676589" w:rsidRPr="008E5A03" w:rsidRDefault="00676589" w:rsidP="008E5A03">
      <w:pPr>
        <w:rPr>
          <w:rFonts w:eastAsiaTheme="minorHAnsi"/>
        </w:rPr>
      </w:pPr>
      <w:r w:rsidRPr="008E5A03">
        <w:rPr>
          <w:rFonts w:eastAsiaTheme="minorHAnsi"/>
        </w:rPr>
        <w:t>• выполнять игровые действия и упражнения из подвижных игр разной функциональной направленности.</w:t>
      </w:r>
    </w:p>
    <w:p w:rsidR="00676589" w:rsidRPr="008E5A03" w:rsidRDefault="00676589" w:rsidP="008E5A03">
      <w:pPr>
        <w:rPr>
          <w:rFonts w:eastAsiaTheme="minorHAnsi"/>
        </w:rPr>
      </w:pPr>
      <w:r w:rsidRPr="008E5A03">
        <w:rPr>
          <w:rFonts w:eastAsiaTheme="minorHAnsi"/>
        </w:rPr>
        <w:t>Выпускник получит возможность научиться:</w:t>
      </w:r>
    </w:p>
    <w:p w:rsidR="00676589" w:rsidRPr="008E5A03" w:rsidRDefault="00676589" w:rsidP="008E5A03">
      <w:pPr>
        <w:rPr>
          <w:rFonts w:eastAsiaTheme="minorHAnsi"/>
        </w:rPr>
      </w:pPr>
      <w:r w:rsidRPr="008E5A03">
        <w:rPr>
          <w:rFonts w:eastAsiaTheme="minorHAnsi"/>
        </w:rPr>
        <w:t>• сохранять правильную осанку, оптимальное телосложение;</w:t>
      </w:r>
    </w:p>
    <w:p w:rsidR="00676589" w:rsidRPr="008E5A03" w:rsidRDefault="00676589" w:rsidP="008E5A03">
      <w:pPr>
        <w:rPr>
          <w:rFonts w:eastAsiaTheme="minorHAnsi"/>
        </w:rPr>
      </w:pPr>
      <w:r w:rsidRPr="008E5A03">
        <w:rPr>
          <w:rFonts w:eastAsiaTheme="minorHAnsi"/>
        </w:rPr>
        <w:t>• выполнять эстетически красиво гимнастические и акробатические комбинации;</w:t>
      </w:r>
    </w:p>
    <w:p w:rsidR="00676589" w:rsidRPr="008E5A03" w:rsidRDefault="00676589" w:rsidP="008E5A03">
      <w:pPr>
        <w:rPr>
          <w:rFonts w:eastAsiaTheme="minorHAnsi"/>
        </w:rPr>
      </w:pPr>
      <w:r w:rsidRPr="008E5A03">
        <w:rPr>
          <w:rFonts w:eastAsiaTheme="minorHAnsi"/>
        </w:rPr>
        <w:t>• играть в баскетбол, футбол и волейбол по упрощённым правилам;</w:t>
      </w:r>
    </w:p>
    <w:p w:rsidR="00676589" w:rsidRPr="008E5A03" w:rsidRDefault="00676589" w:rsidP="008E5A03">
      <w:pPr>
        <w:rPr>
          <w:rFonts w:eastAsiaTheme="minorHAnsi"/>
        </w:rPr>
      </w:pPr>
      <w:r w:rsidRPr="008E5A03">
        <w:rPr>
          <w:rFonts w:eastAsiaTheme="minorHAnsi"/>
        </w:rPr>
        <w:t>• выполнять тестовые нормативы по физической подготовке;</w:t>
      </w:r>
    </w:p>
    <w:p w:rsidR="00676589" w:rsidRPr="008E5A03" w:rsidRDefault="00676589" w:rsidP="008E5A03">
      <w:pPr>
        <w:rPr>
          <w:rFonts w:eastAsiaTheme="minorHAnsi"/>
        </w:rPr>
      </w:pPr>
      <w:r w:rsidRPr="008E5A03">
        <w:rPr>
          <w:rFonts w:eastAsiaTheme="minorHAnsi"/>
        </w:rPr>
        <w:t>• плавать, в том числе спортивными способами;</w:t>
      </w:r>
    </w:p>
    <w:p w:rsidR="00676589" w:rsidRPr="008E5A03" w:rsidRDefault="00676589" w:rsidP="008E5A03">
      <w:pPr>
        <w:rPr>
          <w:rFonts w:eastAsiaTheme="minorHAnsi"/>
        </w:rPr>
      </w:pPr>
      <w:r w:rsidRPr="008E5A03">
        <w:rPr>
          <w:rFonts w:eastAsiaTheme="minorHAnsi"/>
        </w:rPr>
        <w:t>• выполнять передвижения на лыжах (для снежных регионов России).</w:t>
      </w:r>
    </w:p>
    <w:p w:rsidR="00676589" w:rsidRPr="008E5A03" w:rsidRDefault="00676589" w:rsidP="008E5A03">
      <w:pPr>
        <w:rPr>
          <w:rFonts w:eastAsiaTheme="minorHAnsi"/>
        </w:rPr>
      </w:pPr>
      <w:r w:rsidRPr="008E5A03">
        <w:rPr>
          <w:rFonts w:eastAsiaTheme="minorHAnsi"/>
        </w:rPr>
        <w:t xml:space="preserve">Планируемые результаты освоения учебных программ </w:t>
      </w:r>
      <w:proofErr w:type="gramStart"/>
      <w:r w:rsidRPr="008E5A03">
        <w:rPr>
          <w:rFonts w:eastAsiaTheme="minorHAnsi"/>
        </w:rPr>
        <w:t>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w:t>
      </w:r>
      <w:proofErr w:type="gramEnd"/>
      <w:r w:rsidRPr="008E5A03">
        <w:rPr>
          <w:rFonts w:eastAsiaTheme="minorHAnsi"/>
        </w:rPr>
        <w:t xml:space="preserve"> к данной </w:t>
      </w:r>
      <w:r w:rsidR="002D06E4" w:rsidRPr="008E5A03">
        <w:rPr>
          <w:rFonts w:eastAsiaTheme="minorHAnsi"/>
        </w:rPr>
        <w:t xml:space="preserve"> АООП НОО. </w:t>
      </w:r>
    </w:p>
    <w:p w:rsidR="00DF70DF" w:rsidRPr="008E5A03" w:rsidRDefault="00DF70DF" w:rsidP="008E5A03">
      <w:pPr>
        <w:tabs>
          <w:tab w:val="left" w:pos="0"/>
          <w:tab w:val="right" w:leader="dot" w:pos="9639"/>
        </w:tabs>
        <w:outlineLvl w:val="2"/>
        <w:rPr>
          <w:b/>
        </w:rPr>
      </w:pPr>
      <w:bookmarkStart w:id="6" w:name="_Toc415833117"/>
      <w:r w:rsidRPr="008E5A03">
        <w:rPr>
          <w:b/>
        </w:rPr>
        <w:t>1.3</w:t>
      </w:r>
      <w:r w:rsidR="003A0363" w:rsidRPr="008E5A03">
        <w:rPr>
          <w:b/>
        </w:rPr>
        <w:t xml:space="preserve">. </w:t>
      </w:r>
      <w:r w:rsidRPr="008E5A03">
        <w:rPr>
          <w:b/>
        </w:rPr>
        <w:t xml:space="preserve">Система оценки достижения обучающимися </w:t>
      </w:r>
      <w:r w:rsidRPr="008E5A03">
        <w:rPr>
          <w:b/>
        </w:rPr>
        <w:br/>
        <w:t xml:space="preserve">с задержкой психического </w:t>
      </w:r>
      <w:proofErr w:type="gramStart"/>
      <w:r w:rsidRPr="008E5A03">
        <w:rPr>
          <w:b/>
        </w:rPr>
        <w:t xml:space="preserve">развития планируемых результатов освоения </w:t>
      </w:r>
      <w:r w:rsidRPr="008E5A03">
        <w:rPr>
          <w:b/>
        </w:rPr>
        <w:br/>
        <w:t xml:space="preserve">адаптированной основной общеобразовательной программы </w:t>
      </w:r>
      <w:r w:rsidRPr="008E5A03">
        <w:rPr>
          <w:b/>
        </w:rPr>
        <w:br/>
        <w:t>начального общего образования</w:t>
      </w:r>
      <w:bookmarkEnd w:id="6"/>
      <w:proofErr w:type="gramEnd"/>
    </w:p>
    <w:p w:rsidR="00DF70DF" w:rsidRPr="008E5A03" w:rsidRDefault="00DF70DF" w:rsidP="008E5A03">
      <w:pPr>
        <w:contextualSpacing/>
      </w:pPr>
      <w:r w:rsidRPr="008E5A03">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w:t>
      </w:r>
      <w:r w:rsidRPr="008E5A03">
        <w:lastRenderedPageBreak/>
        <w:t>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F70DF" w:rsidRPr="008E5A03" w:rsidRDefault="00DF70DF" w:rsidP="008E5A03">
      <w:pPr>
        <w:contextualSpacing/>
      </w:pPr>
      <w:r w:rsidRPr="008E5A03">
        <w:t xml:space="preserve">Система оценки достижения обучающимися с ЗПР планируемых результатов освоения АООП </w:t>
      </w:r>
      <w:proofErr w:type="spellStart"/>
      <w:r w:rsidRPr="008E5A03">
        <w:t>НОО</w:t>
      </w:r>
      <w:r w:rsidR="00A63EFE">
        <w:t>обучающихся</w:t>
      </w:r>
      <w:proofErr w:type="spellEnd"/>
      <w:r w:rsidR="00A63EFE">
        <w:t xml:space="preserve"> с ЗПР</w:t>
      </w:r>
      <w:r w:rsidRPr="008E5A03">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8E5A03">
        <w:t>метапредметных</w:t>
      </w:r>
      <w:proofErr w:type="spellEnd"/>
      <w:r w:rsidRPr="008E5A03">
        <w:t xml:space="preserve"> и предметных.</w:t>
      </w:r>
    </w:p>
    <w:p w:rsidR="00DF70DF" w:rsidRPr="008E5A03" w:rsidRDefault="00DF70DF" w:rsidP="008E5A03">
      <w:pPr>
        <w:contextualSpacing/>
      </w:pPr>
      <w:proofErr w:type="gramStart"/>
      <w:r w:rsidRPr="008E5A03">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DF70DF" w:rsidRPr="008E5A03" w:rsidRDefault="00DF70DF" w:rsidP="008E5A03">
      <w:pPr>
        <w:pStyle w:val="14TexstOSNOVA1012"/>
        <w:spacing w:line="240" w:lineRule="auto"/>
        <w:ind w:firstLine="709"/>
        <w:rPr>
          <w:rFonts w:ascii="Times New Roman" w:hAnsi="Times New Roman" w:cs="Times New Roman"/>
          <w:color w:val="auto"/>
          <w:sz w:val="24"/>
          <w:szCs w:val="24"/>
        </w:rPr>
      </w:pPr>
      <w:proofErr w:type="gramStart"/>
      <w:r w:rsidRPr="008E5A03">
        <w:rPr>
          <w:rFonts w:ascii="Times New Roman" w:hAnsi="Times New Roman" w:cs="Times New Roman"/>
          <w:color w:val="auto"/>
          <w:sz w:val="24"/>
          <w:szCs w:val="24"/>
        </w:rPr>
        <w:t xml:space="preserve">Оценивать </w:t>
      </w:r>
      <w:r w:rsidRPr="008E5A03">
        <w:rPr>
          <w:rFonts w:ascii="Times New Roman" w:hAnsi="Times New Roman" w:cs="Times New Roman"/>
          <w:sz w:val="24"/>
          <w:szCs w:val="24"/>
        </w:rPr>
        <w:t>достижения обучающимся с ЗПР планируемых результатов</w:t>
      </w:r>
      <w:r w:rsidRPr="008E5A03">
        <w:rPr>
          <w:rFonts w:ascii="Times New Roman" w:hAnsi="Times New Roman" w:cs="Times New Roman"/>
          <w:color w:val="auto"/>
          <w:sz w:val="24"/>
          <w:szCs w:val="24"/>
        </w:rPr>
        <w:t xml:space="preserve"> необходимо при завершении каждого уровня образования</w:t>
      </w:r>
      <w:r w:rsidRPr="008E5A03">
        <w:rPr>
          <w:rStyle w:val="af7"/>
          <w:rFonts w:ascii="Times New Roman" w:hAnsi="Times New Roman" w:cs="Times New Roman"/>
          <w:color w:val="auto"/>
          <w:sz w:val="24"/>
          <w:szCs w:val="24"/>
        </w:rPr>
        <w:t xml:space="preserve">, </w:t>
      </w:r>
      <w:r w:rsidRPr="008E5A03">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DF70DF" w:rsidRPr="008E5A03" w:rsidRDefault="00DF70DF" w:rsidP="008E5A03">
      <w:pPr>
        <w:pStyle w:val="af5"/>
        <w:spacing w:after="0"/>
        <w:ind w:left="0"/>
        <w:rPr>
          <w:color w:val="C00000"/>
        </w:rPr>
      </w:pPr>
      <w:r w:rsidRPr="008E5A03">
        <w:rPr>
          <w:color w:val="C00000"/>
        </w:rPr>
        <w:t>Обучающиеся с ЗПР имеют право на прохождение текущей, промежуточной и государственной итоговой аттестации</w:t>
      </w:r>
      <w:r w:rsidRPr="008E5A03">
        <w:rPr>
          <w:b/>
          <w:color w:val="C00000"/>
        </w:rPr>
        <w:t xml:space="preserve"> </w:t>
      </w:r>
      <w:r w:rsidRPr="008E5A03">
        <w:rPr>
          <w:color w:val="C00000"/>
        </w:rPr>
        <w:t>освоения АООП НОО в иных формах.</w:t>
      </w:r>
    </w:p>
    <w:p w:rsidR="00DF70DF" w:rsidRPr="008E5A03" w:rsidRDefault="00DF70DF" w:rsidP="008E5A03">
      <w:pPr>
        <w:pStyle w:val="af5"/>
        <w:spacing w:after="0"/>
        <w:ind w:left="0"/>
      </w:pPr>
      <w:r w:rsidRPr="008E5A03">
        <w:t>Специальные условия</w:t>
      </w:r>
      <w:r w:rsidRPr="008E5A03">
        <w:rPr>
          <w:b/>
        </w:rPr>
        <w:t xml:space="preserve"> </w:t>
      </w:r>
      <w:r w:rsidRPr="008E5A03">
        <w:t xml:space="preserve">проведения </w:t>
      </w:r>
      <w:r w:rsidRPr="008E5A03">
        <w:rPr>
          <w:i/>
        </w:rPr>
        <w:t>текущей, промежуточной</w:t>
      </w:r>
      <w:r w:rsidRPr="008E5A03">
        <w:t xml:space="preserve"> и </w:t>
      </w:r>
      <w:r w:rsidRPr="008E5A03">
        <w:rPr>
          <w:i/>
        </w:rPr>
        <w:t>итоговой</w:t>
      </w:r>
      <w:r w:rsidRPr="008E5A03">
        <w:t xml:space="preserve"> (по итогам освоения АООП НОО) </w:t>
      </w:r>
      <w:r w:rsidRPr="008E5A03">
        <w:rPr>
          <w:i/>
        </w:rPr>
        <w:t xml:space="preserve">аттестации </w:t>
      </w:r>
      <w:proofErr w:type="gramStart"/>
      <w:r w:rsidRPr="008E5A03">
        <w:t>обучающихся</w:t>
      </w:r>
      <w:proofErr w:type="gramEnd"/>
      <w:r w:rsidRPr="008E5A03">
        <w:t xml:space="preserve"> с ЗПР включают:</w:t>
      </w:r>
    </w:p>
    <w:p w:rsidR="00DF70DF" w:rsidRPr="008E5A03" w:rsidRDefault="00DF70DF" w:rsidP="0099759F">
      <w:pPr>
        <w:pStyle w:val="aa"/>
        <w:numPr>
          <w:ilvl w:val="0"/>
          <w:numId w:val="8"/>
        </w:numPr>
        <w:ind w:left="0" w:firstLine="709"/>
      </w:pPr>
      <w:r w:rsidRPr="008E5A03">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DF70DF" w:rsidRPr="008E5A03" w:rsidRDefault="00DF70DF" w:rsidP="0099759F">
      <w:pPr>
        <w:pStyle w:val="aa"/>
        <w:numPr>
          <w:ilvl w:val="0"/>
          <w:numId w:val="8"/>
        </w:numPr>
        <w:ind w:left="0" w:firstLine="709"/>
      </w:pPr>
      <w:r w:rsidRPr="008E5A03">
        <w:t xml:space="preserve">привычную обстановку в классе (присутствие своего учителя, наличие привычных для обучающихся </w:t>
      </w:r>
      <w:proofErr w:type="spellStart"/>
      <w:r w:rsidRPr="008E5A03">
        <w:t>мнестических</w:t>
      </w:r>
      <w:proofErr w:type="spellEnd"/>
      <w:r w:rsidRPr="008E5A03">
        <w:t xml:space="preserve"> опор: наглядных схем, шаблонов общего хода выполнения заданий);</w:t>
      </w:r>
    </w:p>
    <w:p w:rsidR="00DF70DF" w:rsidRPr="008E5A03" w:rsidRDefault="00DF70DF" w:rsidP="0099759F">
      <w:pPr>
        <w:pStyle w:val="aa"/>
        <w:numPr>
          <w:ilvl w:val="0"/>
          <w:numId w:val="8"/>
        </w:numPr>
        <w:ind w:left="0" w:firstLine="709"/>
      </w:pPr>
      <w:r w:rsidRPr="008E5A03">
        <w:t>присутствие в начале работы этапа общей организации деятельности;</w:t>
      </w:r>
    </w:p>
    <w:p w:rsidR="00DF70DF" w:rsidRPr="008E5A03" w:rsidRDefault="00DF70DF" w:rsidP="0099759F">
      <w:pPr>
        <w:pStyle w:val="aa"/>
        <w:numPr>
          <w:ilvl w:val="0"/>
          <w:numId w:val="8"/>
        </w:numPr>
        <w:ind w:left="0" w:firstLine="709"/>
      </w:pPr>
      <w:proofErr w:type="spellStart"/>
      <w:r w:rsidRPr="008E5A03">
        <w:t>адаптирование</w:t>
      </w:r>
      <w:proofErr w:type="spellEnd"/>
      <w:r w:rsidRPr="008E5A03">
        <w:t xml:space="preserve"> инструкции с учетом особых образовательных потребностей и индивидуальных трудностей обучающихся с ЗПР:</w:t>
      </w:r>
    </w:p>
    <w:p w:rsidR="00DF70DF" w:rsidRPr="008E5A03" w:rsidRDefault="00DF70DF" w:rsidP="008E5A03">
      <w:r w:rsidRPr="008E5A03">
        <w:t>1) упрощение формулировок по грамматическому и семантическому оформлению;</w:t>
      </w:r>
    </w:p>
    <w:p w:rsidR="00DF70DF" w:rsidRPr="008E5A03" w:rsidRDefault="00DF70DF" w:rsidP="008E5A03">
      <w:r w:rsidRPr="008E5A03">
        <w:t xml:space="preserve">2) упрощение </w:t>
      </w:r>
      <w:proofErr w:type="spellStart"/>
      <w:r w:rsidRPr="008E5A03">
        <w:t>многозвеньевой</w:t>
      </w:r>
      <w:proofErr w:type="spellEnd"/>
      <w:r w:rsidRPr="008E5A03">
        <w:t xml:space="preserve"> инструкции посредством деления ее на короткие смысловые единицы, задающие </w:t>
      </w:r>
      <w:proofErr w:type="spellStart"/>
      <w:r w:rsidRPr="008E5A03">
        <w:t>поэтапность</w:t>
      </w:r>
      <w:proofErr w:type="spellEnd"/>
      <w:r w:rsidRPr="008E5A03">
        <w:t xml:space="preserve"> (</w:t>
      </w:r>
      <w:proofErr w:type="spellStart"/>
      <w:r w:rsidRPr="008E5A03">
        <w:t>пошаговость</w:t>
      </w:r>
      <w:proofErr w:type="spellEnd"/>
      <w:r w:rsidRPr="008E5A03">
        <w:t>) выполнения задания;</w:t>
      </w:r>
    </w:p>
    <w:p w:rsidR="00DF70DF" w:rsidRPr="008E5A03" w:rsidRDefault="00DF70DF" w:rsidP="008E5A03">
      <w:r w:rsidRPr="008E5A03">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F70DF" w:rsidRPr="008E5A03" w:rsidRDefault="00DF70DF" w:rsidP="0099759F">
      <w:pPr>
        <w:pStyle w:val="aa"/>
        <w:numPr>
          <w:ilvl w:val="0"/>
          <w:numId w:val="8"/>
        </w:numPr>
        <w:ind w:left="0" w:firstLine="709"/>
      </w:pPr>
      <w:r w:rsidRPr="008E5A03">
        <w:t xml:space="preserve">при необходимости </w:t>
      </w:r>
      <w:proofErr w:type="spellStart"/>
      <w:r w:rsidRPr="008E5A03">
        <w:t>адаптирование</w:t>
      </w:r>
      <w:proofErr w:type="spellEnd"/>
      <w:r w:rsidRPr="008E5A03">
        <w:t xml:space="preserve"> текста задания с учетом особых образовательных потребностей и индивидуальных </w:t>
      </w:r>
      <w:proofErr w:type="gramStart"/>
      <w:r w:rsidRPr="008E5A03">
        <w:t>трудностей</w:t>
      </w:r>
      <w:proofErr w:type="gramEnd"/>
      <w:r w:rsidRPr="008E5A03">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DF70DF" w:rsidRPr="008E5A03" w:rsidRDefault="00DF70DF" w:rsidP="0099759F">
      <w:pPr>
        <w:pStyle w:val="aa"/>
        <w:numPr>
          <w:ilvl w:val="0"/>
          <w:numId w:val="8"/>
        </w:numPr>
        <w:ind w:left="0" w:firstLine="709"/>
      </w:pPr>
      <w:r w:rsidRPr="008E5A03">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F70DF" w:rsidRPr="008E5A03" w:rsidRDefault="00DF70DF" w:rsidP="0099759F">
      <w:pPr>
        <w:pStyle w:val="aa"/>
        <w:numPr>
          <w:ilvl w:val="0"/>
          <w:numId w:val="8"/>
        </w:numPr>
        <w:ind w:left="0" w:firstLine="709"/>
      </w:pPr>
      <w:r w:rsidRPr="008E5A03">
        <w:t xml:space="preserve">увеличение времени на выполнение заданий;  </w:t>
      </w:r>
    </w:p>
    <w:p w:rsidR="00DF70DF" w:rsidRPr="008E5A03" w:rsidRDefault="00DF70DF" w:rsidP="0099759F">
      <w:pPr>
        <w:pStyle w:val="aa"/>
        <w:numPr>
          <w:ilvl w:val="0"/>
          <w:numId w:val="8"/>
        </w:numPr>
        <w:ind w:left="0" w:firstLine="709"/>
      </w:pPr>
      <w:r w:rsidRPr="008E5A03">
        <w:t xml:space="preserve">возможность организации короткого перерыва (10-15 мин) при нарастании в поведении ребенка проявлений утомления, истощения; </w:t>
      </w:r>
    </w:p>
    <w:p w:rsidR="00DF70DF" w:rsidRPr="008E5A03" w:rsidRDefault="00DF70DF" w:rsidP="0099759F">
      <w:pPr>
        <w:pStyle w:val="aa"/>
        <w:numPr>
          <w:ilvl w:val="0"/>
          <w:numId w:val="8"/>
        </w:numPr>
        <w:ind w:left="0" w:firstLine="709"/>
      </w:pPr>
      <w:r w:rsidRPr="008E5A03">
        <w:t xml:space="preserve">недопустимыми являются негативные реакции со стороны педагога, создание ситуаций, приводящих к </w:t>
      </w:r>
      <w:proofErr w:type="gramStart"/>
      <w:r w:rsidRPr="008E5A03">
        <w:t>эмоциональному</w:t>
      </w:r>
      <w:proofErr w:type="gramEnd"/>
      <w:r w:rsidRPr="008E5A03">
        <w:t xml:space="preserve"> </w:t>
      </w:r>
      <w:proofErr w:type="spellStart"/>
      <w:r w:rsidRPr="008E5A03">
        <w:t>травмированию</w:t>
      </w:r>
      <w:proofErr w:type="spellEnd"/>
      <w:r w:rsidRPr="008E5A03">
        <w:t xml:space="preserve"> ребенка.</w:t>
      </w:r>
    </w:p>
    <w:p w:rsidR="00DF70DF" w:rsidRPr="008E5A03" w:rsidRDefault="00DF70DF" w:rsidP="008E5A03">
      <w:pPr>
        <w:tabs>
          <w:tab w:val="left" w:pos="0"/>
          <w:tab w:val="right" w:leader="dot" w:pos="9639"/>
        </w:tabs>
      </w:pPr>
      <w:r w:rsidRPr="008E5A03">
        <w:t xml:space="preserve">Система оценки достижения </w:t>
      </w:r>
      <w:proofErr w:type="gramStart"/>
      <w:r w:rsidRPr="008E5A03">
        <w:t>обучающимися</w:t>
      </w:r>
      <w:proofErr w:type="gramEnd"/>
      <w:r w:rsidRPr="008E5A03">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DF70DF" w:rsidRPr="008E5A03" w:rsidRDefault="00DF70DF" w:rsidP="008E5A03">
      <w:pPr>
        <w:tabs>
          <w:tab w:val="left" w:pos="0"/>
          <w:tab w:val="right" w:leader="dot" w:pos="9639"/>
        </w:tabs>
        <w:rPr>
          <w:b/>
        </w:rPr>
      </w:pPr>
      <w:r w:rsidRPr="008E5A03">
        <w:rPr>
          <w:b/>
        </w:rPr>
        <w:t xml:space="preserve">Оценка достижения обучающимися с задержкой психического </w:t>
      </w:r>
      <w:proofErr w:type="gramStart"/>
      <w:r w:rsidRPr="008E5A03">
        <w:rPr>
          <w:b/>
        </w:rPr>
        <w:t>развития планируемых результатов освоения программы коррекционной работы</w:t>
      </w:r>
      <w:proofErr w:type="gramEnd"/>
    </w:p>
    <w:p w:rsidR="00DF70DF" w:rsidRPr="008E5A03" w:rsidRDefault="00DF70DF" w:rsidP="008E5A03">
      <w:pPr>
        <w:contextualSpacing/>
      </w:pPr>
      <w:proofErr w:type="gramStart"/>
      <w:r w:rsidRPr="008E5A03">
        <w:lastRenderedPageBreak/>
        <w:t>Оценка результатов освоения обучающимися с ЗПР программы коррекционной работы, составляющей неотъемлемую часть АООП НОО</w:t>
      </w:r>
      <w:r w:rsidR="00A63EFE">
        <w:t xml:space="preserve"> обучающихся с ЗПР</w:t>
      </w:r>
      <w:r w:rsidRPr="008E5A03">
        <w:t xml:space="preserve">, осуществляется в полном соответствии с требованиями ФГОС НОО обучающихся с ОВЗ. </w:t>
      </w:r>
      <w:proofErr w:type="gramEnd"/>
    </w:p>
    <w:p w:rsidR="00DF70DF" w:rsidRPr="008E5A03" w:rsidRDefault="00DF70DF" w:rsidP="008E5A03">
      <w:pPr>
        <w:contextualSpacing/>
      </w:pPr>
      <w:r w:rsidRPr="008E5A03">
        <w:t xml:space="preserve">При определении подходов к осуществлению оценки результатов освоения </w:t>
      </w:r>
      <w:proofErr w:type="gramStart"/>
      <w:r w:rsidRPr="008E5A03">
        <w:t>обучающимися</w:t>
      </w:r>
      <w:proofErr w:type="gramEnd"/>
      <w:r w:rsidRPr="008E5A03">
        <w:t xml:space="preserve"> с ЗПР программы коррекционной работы целесообразно опираться на следующие принципы:</w:t>
      </w:r>
    </w:p>
    <w:p w:rsidR="00DF70DF" w:rsidRPr="008E5A03" w:rsidRDefault="00DF70DF" w:rsidP="008E5A03">
      <w:pPr>
        <w:contextualSpacing/>
      </w:pPr>
      <w:r w:rsidRPr="008E5A03">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DF70DF" w:rsidRPr="008E5A03" w:rsidRDefault="00DF70DF" w:rsidP="008E5A03">
      <w:pPr>
        <w:contextualSpacing/>
      </w:pPr>
      <w:r w:rsidRPr="008E5A03">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DF70DF" w:rsidRPr="008E5A03" w:rsidRDefault="00DF70DF" w:rsidP="008E5A03">
      <w:pPr>
        <w:contextualSpacing/>
      </w:pPr>
      <w:r w:rsidRPr="008E5A03">
        <w:t>3) единства параметров, критериев и инструментария оценки достижений в освоении содержания АООП НОО</w:t>
      </w:r>
      <w:r w:rsidR="00A63EFE">
        <w:t xml:space="preserve"> обучающихся с ЗПР</w:t>
      </w:r>
      <w:proofErr w:type="gramStart"/>
      <w:r w:rsidR="00A63EFE">
        <w:t xml:space="preserve"> </w:t>
      </w:r>
      <w:r w:rsidRPr="008E5A03">
        <w:t>,</w:t>
      </w:r>
      <w:proofErr w:type="gramEnd"/>
      <w:r w:rsidRPr="008E5A03">
        <w:t xml:space="preserve"> что сможет обеспечить объективность оценки. </w:t>
      </w:r>
    </w:p>
    <w:p w:rsidR="00DF70DF" w:rsidRPr="008E5A03" w:rsidRDefault="00DF70DF" w:rsidP="008E5A03">
      <w:pPr>
        <w:contextualSpacing/>
      </w:pPr>
      <w:r w:rsidRPr="008E5A03">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8E5A03">
        <w:t>процесса осуществления оценки результатов освоения программы коррекционной работы</w:t>
      </w:r>
      <w:proofErr w:type="gramEnd"/>
      <w:r w:rsidRPr="008E5A03">
        <w:t>.</w:t>
      </w:r>
    </w:p>
    <w:p w:rsidR="00DF70DF" w:rsidRPr="008E5A03" w:rsidRDefault="00DF70DF" w:rsidP="008E5A03">
      <w:pPr>
        <w:contextualSpacing/>
      </w:pPr>
      <w:r w:rsidRPr="008E5A03">
        <w:t xml:space="preserve">Основным объектом оценки достижений планируемых результатов освоения </w:t>
      </w:r>
      <w:proofErr w:type="gramStart"/>
      <w:r w:rsidRPr="008E5A03">
        <w:t>обучающимися</w:t>
      </w:r>
      <w:proofErr w:type="gramEnd"/>
      <w:r w:rsidRPr="008E5A03">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A45506" w:rsidRDefault="00DF70DF" w:rsidP="008E5A03">
      <w:pPr>
        <w:contextualSpacing/>
      </w:pPr>
      <w:r w:rsidRPr="008E5A03">
        <w:t xml:space="preserve">Оценка результатов освоения </w:t>
      </w:r>
      <w:proofErr w:type="gramStart"/>
      <w:r w:rsidRPr="008E5A03">
        <w:t>обучающимися</w:t>
      </w:r>
      <w:proofErr w:type="gramEnd"/>
      <w:r w:rsidRPr="008E5A03">
        <w:t xml:space="preserve"> с ЗПР прог</w:t>
      </w:r>
      <w:r w:rsidR="00A45506">
        <w:t xml:space="preserve">раммы коррекционной работы </w:t>
      </w:r>
      <w:r w:rsidRPr="008E5A03">
        <w:t xml:space="preserve">осуществляться с помощью мониторинговых процедур. Мониторинг, обладая такими характеристиками, как непрерывность, </w:t>
      </w:r>
      <w:proofErr w:type="spellStart"/>
      <w:r w:rsidRPr="008E5A03">
        <w:t>диагностичность</w:t>
      </w:r>
      <w:proofErr w:type="spellEnd"/>
      <w:r w:rsidRPr="008E5A03">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DF70DF" w:rsidRPr="008E5A03" w:rsidRDefault="00DF70DF" w:rsidP="008E5A03">
      <w:pPr>
        <w:contextualSpacing/>
      </w:pPr>
      <w:r w:rsidRPr="008E5A03">
        <w:t xml:space="preserve">В целях оценки результатов освоения </w:t>
      </w:r>
      <w:proofErr w:type="gramStart"/>
      <w:r w:rsidRPr="008E5A03">
        <w:t>обучающимися</w:t>
      </w:r>
      <w:proofErr w:type="gramEnd"/>
      <w:r w:rsidRPr="008E5A03">
        <w:t xml:space="preserve"> с ЗПР программы ко</w:t>
      </w:r>
      <w:r w:rsidR="00A45506">
        <w:t>ррекционной работы используются все две формы мониторинга, которые осуществляются  через стартовую и итоговую диагностику с использованием методики Векслера.</w:t>
      </w:r>
    </w:p>
    <w:p w:rsidR="00DF70DF" w:rsidRPr="008E5A03" w:rsidRDefault="00DF70DF" w:rsidP="008E5A03">
      <w:pPr>
        <w:contextualSpacing/>
      </w:pPr>
      <w:r w:rsidRPr="008E5A03">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F70DF" w:rsidRPr="008E5A03" w:rsidRDefault="00A45506" w:rsidP="008E5A03">
      <w:pPr>
        <w:contextualSpacing/>
      </w:pPr>
      <w:r>
        <w:t xml:space="preserve">Целью </w:t>
      </w:r>
      <w:proofErr w:type="spellStart"/>
      <w:r>
        <w:t>итговой</w:t>
      </w:r>
      <w:proofErr w:type="spellEnd"/>
      <w:r w:rsidR="00DF70DF" w:rsidRPr="008E5A03">
        <w:t xml:space="preserve">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00DF70DF" w:rsidRPr="008E5A03">
        <w:t>освоения</w:t>
      </w:r>
      <w:proofErr w:type="gramEnd"/>
      <w:r w:rsidR="00DF70DF" w:rsidRPr="008E5A03">
        <w:t xml:space="preserve"> обучающимися программы коррекционной работы.</w:t>
      </w:r>
    </w:p>
    <w:p w:rsidR="00DF70DF" w:rsidRPr="008E5A03" w:rsidRDefault="00DF70DF" w:rsidP="008E5A03">
      <w:pPr>
        <w:contextualSpacing/>
      </w:pPr>
      <w:r w:rsidRPr="008E5A03">
        <w:t>Организационно-содержате</w:t>
      </w:r>
      <w:r w:rsidR="00A45506">
        <w:t>льные характеристики стартовой и итоговой диагностики разработаны</w:t>
      </w:r>
      <w:r w:rsidRPr="008E5A03">
        <w:t xml:space="preserve"> с учетом типологических и индивидуальных особенностей обучающихся, их индивидуальных особых образовательных потребностей.</w:t>
      </w:r>
    </w:p>
    <w:p w:rsidR="00DF70DF" w:rsidRPr="008E5A03" w:rsidRDefault="00DF70DF" w:rsidP="008E5A03">
      <w:pPr>
        <w:tabs>
          <w:tab w:val="right" w:leader="dot" w:pos="9329"/>
        </w:tabs>
      </w:pPr>
      <w:r w:rsidRPr="008E5A03">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8E5A03">
        <w:t>обучающимся</w:t>
      </w:r>
      <w:proofErr w:type="gramEnd"/>
      <w:r w:rsidRPr="008E5A03">
        <w:t xml:space="preserve">. </w:t>
      </w:r>
      <w:proofErr w:type="gramStart"/>
      <w:r w:rsidRPr="008E5A03">
        <w:t xml:space="preserve">Задачей такой экспертной группы является выработка общей оценки достижений обучающегося в сфере социальной </w:t>
      </w:r>
      <w:r w:rsidRPr="008E5A03">
        <w:lastRenderedPageBreak/>
        <w:t>(жизненной) компетенции, которая обязательно включает мнение семьи, близких ребенка.</w:t>
      </w:r>
      <w:proofErr w:type="gramEnd"/>
      <w:r w:rsidRPr="008E5A03">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A63EFE">
        <w:t xml:space="preserve"> Для проведения данного вида оценки в школе действует психолого-медико-педагогический консилиум, деятельность которого осуществляется в соответствии с Положением о </w:t>
      </w:r>
      <w:r w:rsidR="005B1452">
        <w:t>психолого-медико-педагогическом</w:t>
      </w:r>
      <w:r w:rsidR="00A63EFE">
        <w:t xml:space="preserve"> консилиум</w:t>
      </w:r>
      <w:r w:rsidR="005B1452">
        <w:t>е Учреждения.</w:t>
      </w:r>
    </w:p>
    <w:p w:rsidR="00DF70DF" w:rsidRPr="008E5A03" w:rsidRDefault="00DF70DF" w:rsidP="008E5A03">
      <w:pPr>
        <w:contextualSpacing/>
      </w:pPr>
      <w:r w:rsidRPr="008E5A03">
        <w:t>Для полноты оценки достижений планируемых результатов освоения обучающимися программ</w:t>
      </w:r>
      <w:r w:rsidR="005B1452">
        <w:t>ы коррекционной работы учитывается</w:t>
      </w:r>
      <w:r w:rsidRPr="008E5A03">
        <w:t xml:space="preserve">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8E5A03">
        <w:t>развития</w:t>
      </w:r>
      <w:proofErr w:type="gramEnd"/>
      <w:r w:rsidRPr="008E5A03">
        <w:t xml:space="preserve"> на жизнедеятельность обучающихся, проявляется не только в учебно-познавательной деятельности, но и повседневной жизни. </w:t>
      </w:r>
    </w:p>
    <w:p w:rsidR="00DF70DF" w:rsidRPr="008E5A03" w:rsidRDefault="00DF70DF" w:rsidP="008E5A03">
      <w:pPr>
        <w:contextualSpacing/>
      </w:pPr>
      <w:r w:rsidRPr="008E5A03">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DF70DF" w:rsidRPr="008E5A03" w:rsidRDefault="00DF70DF" w:rsidP="008E5A03">
      <w:pPr>
        <w:contextualSpacing/>
      </w:pPr>
      <w:r w:rsidRPr="008E5A03">
        <w:t xml:space="preserve">Результаты освоения </w:t>
      </w:r>
      <w:proofErr w:type="gramStart"/>
      <w:r w:rsidRPr="008E5A03">
        <w:t>обучающимися</w:t>
      </w:r>
      <w:proofErr w:type="gramEnd"/>
      <w:r w:rsidRPr="008E5A03">
        <w:t xml:space="preserve"> с ЗПР программы коррекционной работы не выносятся на итоговую оценку.</w:t>
      </w:r>
    </w:p>
    <w:p w:rsidR="00546F11" w:rsidRPr="008E5A03" w:rsidRDefault="00546F11" w:rsidP="008E5A03">
      <w:pPr>
        <w:tabs>
          <w:tab w:val="left" w:pos="0"/>
          <w:tab w:val="right" w:leader="dot" w:pos="9639"/>
        </w:tabs>
        <w:outlineLvl w:val="1"/>
        <w:rPr>
          <w:b/>
        </w:rPr>
      </w:pPr>
      <w:bookmarkStart w:id="7" w:name="_Toc415833118"/>
      <w:r w:rsidRPr="008E5A03">
        <w:rPr>
          <w:b/>
        </w:rPr>
        <w:t>2.2. Содержательный раздел</w:t>
      </w:r>
      <w:bookmarkEnd w:id="7"/>
    </w:p>
    <w:p w:rsidR="00676589" w:rsidRPr="008E5A03" w:rsidRDefault="00546F11" w:rsidP="008E5A03">
      <w:r w:rsidRPr="008E5A03">
        <w:t>Программа формирования универсальных учебных действий; программа отдельных учебных предметов и курсов внеурочной деятельности; программа</w:t>
      </w:r>
      <w:r w:rsidR="00703909" w:rsidRPr="008E5A03">
        <w:rPr>
          <w:b/>
        </w:rPr>
        <w:t xml:space="preserve"> духовно-нравственного развития, воспитания обучающихся при получении начального общего образования</w:t>
      </w:r>
      <w:r w:rsidR="00703909" w:rsidRPr="008E5A03">
        <w:t xml:space="preserve"> обучающихся с ЗПР</w:t>
      </w:r>
      <w:r w:rsidRPr="008E5A03">
        <w:t>; программа</w:t>
      </w:r>
      <w:r w:rsidR="00703909" w:rsidRPr="008E5A03">
        <w:rPr>
          <w:b/>
        </w:rPr>
        <w:t xml:space="preserve">  формирования экологической культуры, здорового и безопасного образа жизни</w:t>
      </w:r>
      <w:r w:rsidRPr="008E5A03">
        <w:t xml:space="preserve"> программа внеурочной деятельности соответствуют ФГОС НОО</w:t>
      </w:r>
      <w:r w:rsidRPr="008E5A03">
        <w:rPr>
          <w:rStyle w:val="a3"/>
        </w:rPr>
        <w:footnoteReference w:id="6"/>
      </w:r>
      <w:r w:rsidR="00703909" w:rsidRPr="008E5A03">
        <w:t xml:space="preserve">. Данные программы представлены в ООП НОО </w:t>
      </w:r>
      <w:r w:rsidR="005B1452">
        <w:t xml:space="preserve">Учреждения. </w:t>
      </w:r>
      <w:r w:rsidRPr="008E5A03">
        <w:t xml:space="preserve">Структура АООП НОО </w:t>
      </w:r>
      <w:proofErr w:type="gramStart"/>
      <w:r w:rsidR="005B1452">
        <w:t>обучающихся</w:t>
      </w:r>
      <w:proofErr w:type="gramEnd"/>
      <w:r w:rsidR="005B1452">
        <w:t xml:space="preserve"> с ЗПР </w:t>
      </w:r>
      <w:r w:rsidRPr="008E5A03">
        <w:t>предполагает введение программы коррекционной</w:t>
      </w:r>
      <w:r w:rsidR="00703909" w:rsidRPr="008E5A03">
        <w:t xml:space="preserve"> работы.</w:t>
      </w:r>
    </w:p>
    <w:p w:rsidR="00703909" w:rsidRPr="008E5A03" w:rsidRDefault="00703909" w:rsidP="008E5A03">
      <w:r w:rsidRPr="008E5A03">
        <w:t>2.1. Направление и содержание программы коррекционной работы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Дети с ограниченными возможностями здоровья – это дети с различными отклонениями состояния психосоматического здоровья, которые нуждаются в коррекционно-развивающем образовании, отвечающим их особым образовательным потребностям.</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К их числу относятся:</w:t>
      </w:r>
    </w:p>
    <w:p w:rsidR="003A0363" w:rsidRPr="008E5A03" w:rsidRDefault="003A0363" w:rsidP="0099759F">
      <w:pPr>
        <w:pStyle w:val="af8"/>
        <w:numPr>
          <w:ilvl w:val="0"/>
          <w:numId w:val="18"/>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дети с нарушениями восприятия (</w:t>
      </w:r>
      <w:proofErr w:type="spellStart"/>
      <w:r w:rsidRPr="008E5A03">
        <w:rPr>
          <w:rFonts w:ascii="Times New Roman" w:hAnsi="Times New Roman"/>
          <w:color w:val="auto"/>
          <w:sz w:val="24"/>
          <w:szCs w:val="24"/>
        </w:rPr>
        <w:t>неслышащие</w:t>
      </w:r>
      <w:proofErr w:type="spellEnd"/>
      <w:r w:rsidRPr="008E5A03">
        <w:rPr>
          <w:rFonts w:ascii="Times New Roman" w:hAnsi="Times New Roman"/>
          <w:color w:val="auto"/>
          <w:sz w:val="24"/>
          <w:szCs w:val="24"/>
        </w:rPr>
        <w:t xml:space="preserve"> и слабослышащие, незрячие и слабовидящие);</w:t>
      </w:r>
    </w:p>
    <w:p w:rsidR="003A0363" w:rsidRPr="008E5A03" w:rsidRDefault="003A0363" w:rsidP="0099759F">
      <w:pPr>
        <w:pStyle w:val="af8"/>
        <w:numPr>
          <w:ilvl w:val="0"/>
          <w:numId w:val="18"/>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дети с нарушениями функций опорно-двигательного аппарата;</w:t>
      </w:r>
    </w:p>
    <w:p w:rsidR="003A0363" w:rsidRPr="008E5A03" w:rsidRDefault="003A0363" w:rsidP="0099759F">
      <w:pPr>
        <w:pStyle w:val="af8"/>
        <w:numPr>
          <w:ilvl w:val="0"/>
          <w:numId w:val="18"/>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умственно-отсталые дети;</w:t>
      </w:r>
    </w:p>
    <w:p w:rsidR="003A0363" w:rsidRPr="008E5A03" w:rsidRDefault="003A0363" w:rsidP="0099759F">
      <w:pPr>
        <w:pStyle w:val="af8"/>
        <w:numPr>
          <w:ilvl w:val="0"/>
          <w:numId w:val="18"/>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дети с задержкой психического развития;</w:t>
      </w:r>
    </w:p>
    <w:p w:rsidR="003A0363" w:rsidRPr="008E5A03" w:rsidRDefault="003A0363" w:rsidP="0099759F">
      <w:pPr>
        <w:pStyle w:val="af8"/>
        <w:numPr>
          <w:ilvl w:val="0"/>
          <w:numId w:val="18"/>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дети с выраженными расстройствами эмоционально-волевой сферы и поведения;</w:t>
      </w:r>
    </w:p>
    <w:p w:rsidR="003A0363" w:rsidRPr="008E5A03" w:rsidRDefault="003A0363" w:rsidP="0099759F">
      <w:pPr>
        <w:pStyle w:val="af8"/>
        <w:numPr>
          <w:ilvl w:val="0"/>
          <w:numId w:val="18"/>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дети с нарушениями речи;</w:t>
      </w:r>
    </w:p>
    <w:p w:rsidR="003A0363" w:rsidRPr="008E5A03" w:rsidRDefault="003A0363" w:rsidP="0099759F">
      <w:pPr>
        <w:pStyle w:val="af8"/>
        <w:numPr>
          <w:ilvl w:val="0"/>
          <w:numId w:val="18"/>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дети со сложными комбинированными недостатками в развитии.</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К числу общих недостатков развития, характерных для всех категорий детей с ограниченными возможностями, относятся:</w:t>
      </w:r>
    </w:p>
    <w:p w:rsidR="003A0363" w:rsidRPr="008E5A03" w:rsidRDefault="003A0363" w:rsidP="0099759F">
      <w:pPr>
        <w:pStyle w:val="af8"/>
        <w:numPr>
          <w:ilvl w:val="0"/>
          <w:numId w:val="19"/>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замедленное и ограниченное восприятие;</w:t>
      </w:r>
    </w:p>
    <w:p w:rsidR="003A0363" w:rsidRPr="008E5A03" w:rsidRDefault="003A0363" w:rsidP="0099759F">
      <w:pPr>
        <w:pStyle w:val="af8"/>
        <w:numPr>
          <w:ilvl w:val="0"/>
          <w:numId w:val="19"/>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недостатки развития моторики;</w:t>
      </w:r>
    </w:p>
    <w:p w:rsidR="003A0363" w:rsidRPr="008E5A03" w:rsidRDefault="003A0363" w:rsidP="0099759F">
      <w:pPr>
        <w:pStyle w:val="af8"/>
        <w:numPr>
          <w:ilvl w:val="0"/>
          <w:numId w:val="19"/>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недостатки речевого развития;</w:t>
      </w:r>
    </w:p>
    <w:p w:rsidR="003A0363" w:rsidRPr="008E5A03" w:rsidRDefault="003A0363" w:rsidP="0099759F">
      <w:pPr>
        <w:pStyle w:val="af8"/>
        <w:numPr>
          <w:ilvl w:val="0"/>
          <w:numId w:val="19"/>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недостатки развития мыслительной деятельности;</w:t>
      </w:r>
    </w:p>
    <w:p w:rsidR="003A0363" w:rsidRPr="008E5A03" w:rsidRDefault="003A0363" w:rsidP="0099759F">
      <w:pPr>
        <w:pStyle w:val="af8"/>
        <w:numPr>
          <w:ilvl w:val="0"/>
          <w:numId w:val="19"/>
        </w:numPr>
        <w:spacing w:line="240" w:lineRule="auto"/>
        <w:ind w:left="0" w:firstLine="709"/>
        <w:rPr>
          <w:rFonts w:ascii="Times New Roman" w:hAnsi="Times New Roman"/>
          <w:color w:val="auto"/>
          <w:sz w:val="24"/>
          <w:szCs w:val="24"/>
        </w:rPr>
      </w:pPr>
      <w:proofErr w:type="gramStart"/>
      <w:r w:rsidRPr="008E5A03">
        <w:rPr>
          <w:rFonts w:ascii="Times New Roman" w:hAnsi="Times New Roman"/>
          <w:color w:val="auto"/>
          <w:sz w:val="24"/>
          <w:szCs w:val="24"/>
        </w:rPr>
        <w:lastRenderedPageBreak/>
        <w:t>недостаточное</w:t>
      </w:r>
      <w:proofErr w:type="gramEnd"/>
      <w:r w:rsidRPr="008E5A03">
        <w:rPr>
          <w:rFonts w:ascii="Times New Roman" w:hAnsi="Times New Roman"/>
          <w:color w:val="auto"/>
          <w:sz w:val="24"/>
          <w:szCs w:val="24"/>
        </w:rPr>
        <w:t xml:space="preserve"> по сравнению с обычными детьми познавательная активность;</w:t>
      </w:r>
    </w:p>
    <w:p w:rsidR="003A0363" w:rsidRPr="008E5A03" w:rsidRDefault="003A0363" w:rsidP="0099759F">
      <w:pPr>
        <w:pStyle w:val="af8"/>
        <w:numPr>
          <w:ilvl w:val="0"/>
          <w:numId w:val="19"/>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пробелы в знаниях и представлении в окружающем мире, межличностных отношениях;</w:t>
      </w:r>
    </w:p>
    <w:p w:rsidR="003A0363" w:rsidRPr="008E5A03" w:rsidRDefault="003A0363" w:rsidP="0099759F">
      <w:pPr>
        <w:pStyle w:val="af8"/>
        <w:numPr>
          <w:ilvl w:val="0"/>
          <w:numId w:val="19"/>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недостатки в развитии личности (неуверенность в себе и неоправданная зависимость от окружающих, низкая коммуникабельность, эгоизм, пессимизм и неадекватная самооценка, неумение управлять своим поведением).</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Поэтому у детей с ограниченными возможностями здоровья при поступлении в школу проявляется недостаточный уровень социальной и психолого-педагогической готовности к школе:</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нежелание идти в школу, отсутствие учебной мотивации;</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недостаточная организованность и ответственность ребенка; неумение общаться и вести себя;</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низкая познавательная активность;</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ограниченный кругозор;</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низкий уровень развития речи;</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proofErr w:type="spellStart"/>
      <w:r w:rsidRPr="008E5A03">
        <w:rPr>
          <w:rFonts w:ascii="Times New Roman" w:hAnsi="Times New Roman"/>
          <w:color w:val="auto"/>
          <w:sz w:val="24"/>
          <w:szCs w:val="24"/>
        </w:rPr>
        <w:t>несформированность</w:t>
      </w:r>
      <w:proofErr w:type="spellEnd"/>
      <w:r w:rsidRPr="008E5A03">
        <w:rPr>
          <w:rFonts w:ascii="Times New Roman" w:hAnsi="Times New Roman"/>
          <w:color w:val="auto"/>
          <w:sz w:val="24"/>
          <w:szCs w:val="24"/>
        </w:rPr>
        <w:t xml:space="preserve"> психофизиологических и психологических предпосылок учебной деятельности;</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proofErr w:type="spellStart"/>
      <w:r w:rsidRPr="008E5A03">
        <w:rPr>
          <w:rFonts w:ascii="Times New Roman" w:hAnsi="Times New Roman"/>
          <w:color w:val="auto"/>
          <w:sz w:val="24"/>
          <w:szCs w:val="24"/>
        </w:rPr>
        <w:t>несформированность</w:t>
      </w:r>
      <w:proofErr w:type="spellEnd"/>
      <w:r w:rsidRPr="008E5A03">
        <w:rPr>
          <w:rFonts w:ascii="Times New Roman" w:hAnsi="Times New Roman"/>
          <w:color w:val="auto"/>
          <w:sz w:val="24"/>
          <w:szCs w:val="24"/>
        </w:rPr>
        <w:t xml:space="preserve"> интеллектуальных предпосылок учебной деятельности;</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недоразвитие произвольного внимания, слабая произвольность деятельности;</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недостаточное развитие мелкой моторики руки;</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proofErr w:type="spellStart"/>
      <w:r w:rsidRPr="008E5A03">
        <w:rPr>
          <w:rFonts w:ascii="Times New Roman" w:hAnsi="Times New Roman"/>
          <w:color w:val="auto"/>
          <w:sz w:val="24"/>
          <w:szCs w:val="24"/>
        </w:rPr>
        <w:t>несформированность</w:t>
      </w:r>
      <w:proofErr w:type="spellEnd"/>
      <w:r w:rsidRPr="008E5A03">
        <w:rPr>
          <w:rFonts w:ascii="Times New Roman" w:hAnsi="Times New Roman"/>
          <w:color w:val="auto"/>
          <w:sz w:val="24"/>
          <w:szCs w:val="24"/>
        </w:rPr>
        <w:t xml:space="preserve"> пространственной ориентации, координации в системе «рука-глаз»;</w:t>
      </w:r>
    </w:p>
    <w:p w:rsidR="003A0363" w:rsidRPr="008E5A03" w:rsidRDefault="003A0363" w:rsidP="0099759F">
      <w:pPr>
        <w:pStyle w:val="af8"/>
        <w:numPr>
          <w:ilvl w:val="0"/>
          <w:numId w:val="20"/>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низкий уровень развития фонематического слуха (умение различать отдельные звуки в речевом потоке, выделять звуки из слогов).</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В ГБОУ СОШ №2 «ОЦ» обучаются дети с ОВЗ, имеющие следующие нарушения: дети-инвалиды, обучающиеся по общеобразовательной программе ; дети с задержкой психического развития, обучающиеся по адаптированной программе ; дети с разной степенью умственной отсталости</w:t>
      </w:r>
      <w:proofErr w:type="gramStart"/>
      <w:r w:rsidRPr="008E5A03">
        <w:rPr>
          <w:rFonts w:ascii="Times New Roman" w:hAnsi="Times New Roman"/>
          <w:color w:val="auto"/>
          <w:sz w:val="24"/>
          <w:szCs w:val="24"/>
        </w:rPr>
        <w:t xml:space="preserve"> .</w:t>
      </w:r>
      <w:proofErr w:type="gramEnd"/>
      <w:r w:rsidRPr="008E5A03">
        <w:rPr>
          <w:rFonts w:ascii="Times New Roman" w:hAnsi="Times New Roman"/>
          <w:b/>
          <w:bCs/>
          <w:color w:val="auto"/>
          <w:sz w:val="24"/>
          <w:szCs w:val="24"/>
        </w:rPr>
        <w:t xml:space="preserve"> </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bCs/>
          <w:color w:val="auto"/>
          <w:sz w:val="24"/>
          <w:szCs w:val="24"/>
        </w:rPr>
        <w:t>Цель программы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pacing w:val="-2"/>
          <w:sz w:val="24"/>
          <w:szCs w:val="24"/>
        </w:rPr>
        <w:t>создание системы ком</w:t>
      </w:r>
      <w:r w:rsidRPr="008E5A03">
        <w:rPr>
          <w:rFonts w:ascii="Times New Roman" w:hAnsi="Times New Roman"/>
          <w:color w:val="auto"/>
          <w:spacing w:val="2"/>
          <w:sz w:val="24"/>
          <w:szCs w:val="24"/>
        </w:rPr>
        <w:t>плексной помощи детям с ОВЗ</w:t>
      </w:r>
      <w:r w:rsidRPr="008E5A03">
        <w:rPr>
          <w:rFonts w:ascii="Times New Roman" w:hAnsi="Times New Roman"/>
          <w:color w:val="auto"/>
          <w:sz w:val="24"/>
          <w:szCs w:val="24"/>
        </w:rPr>
        <w:t xml:space="preserve"> в освоении основной образовательной программы </w:t>
      </w:r>
      <w:r w:rsidRPr="008E5A03">
        <w:rPr>
          <w:rFonts w:ascii="Times New Roman" w:hAnsi="Times New Roman"/>
          <w:color w:val="auto"/>
          <w:spacing w:val="-3"/>
          <w:sz w:val="24"/>
          <w:szCs w:val="24"/>
        </w:rPr>
        <w:t>начального общего образования, коррекцию недостатков в физи</w:t>
      </w:r>
      <w:r w:rsidRPr="008E5A03">
        <w:rPr>
          <w:rFonts w:ascii="Times New Roman" w:hAnsi="Times New Roman"/>
          <w:color w:val="auto"/>
          <w:sz w:val="24"/>
          <w:szCs w:val="24"/>
        </w:rPr>
        <w:t>ческом и (или) психическом развитии обучающихся, их социальную адаптацию.</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bCs/>
          <w:color w:val="auto"/>
          <w:sz w:val="24"/>
          <w:szCs w:val="24"/>
        </w:rPr>
        <w:t>Задачи программы:</w:t>
      </w:r>
    </w:p>
    <w:p w:rsidR="003A0363" w:rsidRPr="008E5A03" w:rsidRDefault="003A0363" w:rsidP="008E5A03">
      <w:pPr>
        <w:pStyle w:val="21"/>
        <w:spacing w:line="240" w:lineRule="auto"/>
        <w:ind w:firstLine="709"/>
        <w:rPr>
          <w:sz w:val="24"/>
        </w:rPr>
      </w:pPr>
      <w:r w:rsidRPr="008E5A03">
        <w:rPr>
          <w:sz w:val="24"/>
        </w:rPr>
        <w:t>своевременное выявление детей с трудностями адаптации, обусловленными ограниченными возможностями здоровья;</w:t>
      </w:r>
    </w:p>
    <w:p w:rsidR="003A0363" w:rsidRPr="008E5A03" w:rsidRDefault="003A0363" w:rsidP="008E5A03">
      <w:pPr>
        <w:pStyle w:val="21"/>
        <w:spacing w:line="240" w:lineRule="auto"/>
        <w:ind w:firstLine="709"/>
        <w:rPr>
          <w:sz w:val="24"/>
        </w:rPr>
      </w:pPr>
      <w:r w:rsidRPr="008E5A03">
        <w:rPr>
          <w:sz w:val="24"/>
        </w:rPr>
        <w:t>определение особых образовательных потребностей детей с ОВЗ, детей-инвалидов;</w:t>
      </w:r>
    </w:p>
    <w:p w:rsidR="003A0363" w:rsidRPr="008E5A03" w:rsidRDefault="003A0363" w:rsidP="008E5A03">
      <w:pPr>
        <w:pStyle w:val="21"/>
        <w:spacing w:line="240" w:lineRule="auto"/>
        <w:ind w:firstLine="709"/>
        <w:rPr>
          <w:sz w:val="24"/>
        </w:rPr>
      </w:pPr>
      <w:r w:rsidRPr="008E5A03">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3A0363" w:rsidRPr="008E5A03" w:rsidRDefault="003A0363" w:rsidP="008E5A03">
      <w:pPr>
        <w:pStyle w:val="21"/>
        <w:spacing w:line="240" w:lineRule="auto"/>
        <w:ind w:firstLine="709"/>
        <w:rPr>
          <w:sz w:val="24"/>
        </w:rPr>
      </w:pPr>
      <w:r w:rsidRPr="008E5A03">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3A0363" w:rsidRPr="008E5A03" w:rsidRDefault="003A0363" w:rsidP="008E5A03">
      <w:pPr>
        <w:pStyle w:val="21"/>
        <w:spacing w:line="240" w:lineRule="auto"/>
        <w:ind w:firstLine="709"/>
        <w:rPr>
          <w:sz w:val="24"/>
        </w:rPr>
      </w:pPr>
      <w:r w:rsidRPr="008E5A03">
        <w:rPr>
          <w:sz w:val="24"/>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A0363" w:rsidRPr="008E5A03" w:rsidRDefault="003A0363" w:rsidP="008E5A03">
      <w:pPr>
        <w:pStyle w:val="21"/>
        <w:spacing w:line="240" w:lineRule="auto"/>
        <w:ind w:firstLine="709"/>
        <w:rPr>
          <w:sz w:val="24"/>
        </w:rPr>
      </w:pPr>
      <w:r w:rsidRPr="008E5A03">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w:t>
      </w:r>
      <w:r w:rsidRPr="008E5A03">
        <w:rPr>
          <w:sz w:val="24"/>
        </w:rPr>
        <w:lastRenderedPageBreak/>
        <w:t xml:space="preserve">физическом и (или) психическом развитии, </w:t>
      </w:r>
      <w:proofErr w:type="gramStart"/>
      <w:r w:rsidRPr="008E5A03">
        <w:rPr>
          <w:sz w:val="24"/>
        </w:rPr>
        <w:t>сопровождаемые</w:t>
      </w:r>
      <w:proofErr w:type="gramEnd"/>
      <w:r w:rsidRPr="008E5A03">
        <w:rPr>
          <w:sz w:val="24"/>
        </w:rPr>
        <w:t xml:space="preserve"> поддержкой педагога-психолога и социального педагога;</w:t>
      </w:r>
    </w:p>
    <w:p w:rsidR="003A0363" w:rsidRPr="008E5A03" w:rsidRDefault="003A0363" w:rsidP="008E5A03">
      <w:pPr>
        <w:pStyle w:val="21"/>
        <w:spacing w:line="240" w:lineRule="auto"/>
        <w:ind w:firstLine="709"/>
        <w:rPr>
          <w:sz w:val="24"/>
        </w:rPr>
      </w:pPr>
      <w:r w:rsidRPr="008E5A03">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A0363" w:rsidRPr="008E5A03" w:rsidRDefault="003A0363" w:rsidP="008E5A03">
      <w:pPr>
        <w:pStyle w:val="21"/>
        <w:spacing w:line="240" w:lineRule="auto"/>
        <w:ind w:firstLine="709"/>
        <w:rPr>
          <w:sz w:val="24"/>
        </w:rPr>
      </w:pPr>
      <w:r w:rsidRPr="008E5A03">
        <w:rPr>
          <w:sz w:val="24"/>
        </w:rPr>
        <w:t>реализация системы мероприятий по социальной адаптации детей с ОВЗ;</w:t>
      </w:r>
    </w:p>
    <w:p w:rsidR="003A0363" w:rsidRPr="008E5A03" w:rsidRDefault="003A0363" w:rsidP="008E5A03">
      <w:pPr>
        <w:pStyle w:val="21"/>
        <w:spacing w:line="240" w:lineRule="auto"/>
        <w:ind w:firstLine="709"/>
        <w:rPr>
          <w:sz w:val="24"/>
        </w:rPr>
      </w:pPr>
      <w:r w:rsidRPr="008E5A03">
        <w:rPr>
          <w:sz w:val="24"/>
        </w:rPr>
        <w:t xml:space="preserve">оказание родителям (законным представителям) детей с ОВЗ консультативной и методической помощи по медицинским, социальным, правовым и другим вопросам. </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следующие формы обучения:</w:t>
      </w:r>
    </w:p>
    <w:p w:rsidR="003A0363" w:rsidRPr="008E5A03" w:rsidRDefault="003A0363" w:rsidP="0099759F">
      <w:pPr>
        <w:pStyle w:val="af8"/>
        <w:numPr>
          <w:ilvl w:val="0"/>
          <w:numId w:val="17"/>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в общеобразовательном классе (интегрировано);</w:t>
      </w:r>
    </w:p>
    <w:p w:rsidR="003A0363" w:rsidRPr="008E5A03" w:rsidRDefault="003A0363" w:rsidP="0099759F">
      <w:pPr>
        <w:pStyle w:val="af8"/>
        <w:numPr>
          <w:ilvl w:val="0"/>
          <w:numId w:val="17"/>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индивидуально в условиях школы;</w:t>
      </w:r>
    </w:p>
    <w:p w:rsidR="003A0363" w:rsidRPr="008E5A03" w:rsidRDefault="003A0363" w:rsidP="0099759F">
      <w:pPr>
        <w:pStyle w:val="af8"/>
        <w:numPr>
          <w:ilvl w:val="0"/>
          <w:numId w:val="17"/>
        </w:numPr>
        <w:spacing w:line="240" w:lineRule="auto"/>
        <w:ind w:left="0" w:firstLine="709"/>
        <w:rPr>
          <w:rFonts w:ascii="Times New Roman" w:hAnsi="Times New Roman"/>
          <w:color w:val="auto"/>
          <w:sz w:val="24"/>
          <w:szCs w:val="24"/>
        </w:rPr>
      </w:pPr>
      <w:r w:rsidRPr="008E5A03">
        <w:rPr>
          <w:rFonts w:ascii="Times New Roman" w:hAnsi="Times New Roman"/>
          <w:color w:val="auto"/>
          <w:sz w:val="24"/>
          <w:szCs w:val="24"/>
        </w:rPr>
        <w:t xml:space="preserve">индивидуально на дому. </w:t>
      </w:r>
    </w:p>
    <w:p w:rsidR="003A0363" w:rsidRPr="008E5A03" w:rsidRDefault="003A0363" w:rsidP="008E5A03">
      <w:pPr>
        <w:pStyle w:val="af8"/>
        <w:spacing w:line="240" w:lineRule="auto"/>
        <w:ind w:firstLine="709"/>
        <w:rPr>
          <w:rFonts w:ascii="Times New Roman" w:hAnsi="Times New Roman"/>
          <w:b/>
          <w:bCs/>
          <w:color w:val="auto"/>
          <w:sz w:val="24"/>
          <w:szCs w:val="24"/>
        </w:rPr>
      </w:pPr>
      <w:proofErr w:type="gramStart"/>
      <w:r w:rsidRPr="008E5A03">
        <w:rPr>
          <w:rFonts w:ascii="Times New Roman" w:hAnsi="Times New Roman"/>
          <w:color w:val="auto"/>
          <w:sz w:val="24"/>
          <w:szCs w:val="24"/>
        </w:rPr>
        <w:t>Обучение осуществляется по индивидуальному учебному плану и расписанию, согласованными с родителями и утвержденными приказом директора.</w:t>
      </w:r>
      <w:proofErr w:type="gramEnd"/>
      <w:r w:rsidRPr="008E5A03">
        <w:rPr>
          <w:rFonts w:ascii="Times New Roman" w:hAnsi="Times New Roman"/>
          <w:color w:val="auto"/>
          <w:sz w:val="24"/>
          <w:szCs w:val="24"/>
        </w:rPr>
        <w:t xml:space="preserve"> Варьироваться могут степень участия специалистов сопровождения (педагога-психолога, социального педагога) и организационные формы работы.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bCs/>
          <w:color w:val="auto"/>
          <w:sz w:val="24"/>
          <w:szCs w:val="24"/>
        </w:rPr>
        <w:t>Принципы формирования программы: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pacing w:val="2"/>
          <w:sz w:val="24"/>
          <w:szCs w:val="24"/>
        </w:rPr>
        <w:t>- соблюдение интересов ребенка</w:t>
      </w:r>
      <w:r w:rsidRPr="008E5A03">
        <w:rPr>
          <w:rFonts w:ascii="Times New Roman" w:hAnsi="Times New Roman"/>
          <w:color w:val="auto"/>
          <w:spacing w:val="2"/>
          <w:sz w:val="24"/>
          <w:szCs w:val="24"/>
        </w:rPr>
        <w:t xml:space="preserve">. Принцип определяет позицию специалиста, который призван решать проблему </w:t>
      </w:r>
      <w:r w:rsidRPr="008E5A03">
        <w:rPr>
          <w:rFonts w:ascii="Times New Roman" w:hAnsi="Times New Roman"/>
          <w:color w:val="auto"/>
          <w:sz w:val="24"/>
          <w:szCs w:val="24"/>
        </w:rPr>
        <w:t>ребенка с максимальной пользой и в интересах ребенка;</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pacing w:val="2"/>
          <w:sz w:val="24"/>
          <w:szCs w:val="24"/>
        </w:rPr>
        <w:t>- системность</w:t>
      </w:r>
      <w:r w:rsidRPr="008E5A03">
        <w:rPr>
          <w:rFonts w:ascii="Times New Roman" w:hAnsi="Times New Roman"/>
          <w:color w:val="auto"/>
          <w:spacing w:val="2"/>
          <w:sz w:val="24"/>
          <w:szCs w:val="24"/>
        </w:rPr>
        <w:t>. Принцип обеспечивает единство диагно</w:t>
      </w:r>
      <w:r w:rsidRPr="008E5A03">
        <w:rPr>
          <w:rFonts w:ascii="Times New Roman" w:hAnsi="Times New Roman"/>
          <w:color w:val="auto"/>
          <w:sz w:val="24"/>
          <w:szCs w:val="24"/>
        </w:rPr>
        <w:t>стики, коррекции и развития, т.е. системный подход к анализу особенностей развития и коррекции нарушений детей с ОВЗ, а также всесто</w:t>
      </w:r>
      <w:r w:rsidRPr="008E5A03">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8E5A03">
        <w:rPr>
          <w:rFonts w:ascii="Times New Roman" w:hAnsi="Times New Roman"/>
          <w:color w:val="auto"/>
          <w:sz w:val="24"/>
          <w:szCs w:val="24"/>
        </w:rPr>
        <w:t xml:space="preserve"> решении проблем ребенка, участие в данном процессе всех участников образовательных отношений;</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z w:val="24"/>
          <w:szCs w:val="24"/>
        </w:rPr>
        <w:t>- непрерывность</w:t>
      </w:r>
      <w:r w:rsidRPr="008E5A03">
        <w:rPr>
          <w:rFonts w:ascii="Times New Roman" w:hAnsi="Times New Roman"/>
          <w:color w:val="auto"/>
          <w:sz w:val="24"/>
          <w:szCs w:val="24"/>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pacing w:val="2"/>
          <w:sz w:val="24"/>
          <w:szCs w:val="24"/>
        </w:rPr>
        <w:t>- вариативность</w:t>
      </w:r>
      <w:r w:rsidRPr="008E5A03">
        <w:rPr>
          <w:rFonts w:ascii="Times New Roman" w:hAnsi="Times New Roman"/>
          <w:color w:val="auto"/>
          <w:spacing w:val="2"/>
          <w:sz w:val="24"/>
          <w:szCs w:val="24"/>
        </w:rPr>
        <w:t>. Принцип предполагает создание вариа</w:t>
      </w:r>
      <w:r w:rsidRPr="008E5A03">
        <w:rPr>
          <w:rFonts w:ascii="Times New Roman" w:hAnsi="Times New Roman"/>
          <w:color w:val="auto"/>
          <w:sz w:val="24"/>
          <w:szCs w:val="24"/>
        </w:rPr>
        <w:t>тивных условий для получения образования детьми с ОВЗ.</w:t>
      </w:r>
    </w:p>
    <w:p w:rsidR="003A0363" w:rsidRPr="008E5A03" w:rsidRDefault="003A0363" w:rsidP="008E5A03">
      <w:pPr>
        <w:pStyle w:val="af8"/>
        <w:spacing w:line="240" w:lineRule="auto"/>
        <w:ind w:firstLine="709"/>
        <w:rPr>
          <w:rFonts w:ascii="Times New Roman" w:hAnsi="Times New Roman"/>
          <w:b/>
          <w:bCs/>
          <w:color w:val="auto"/>
          <w:sz w:val="24"/>
          <w:szCs w:val="24"/>
        </w:rPr>
      </w:pPr>
      <w:r w:rsidRPr="008E5A03">
        <w:rPr>
          <w:rFonts w:ascii="Times New Roman" w:hAnsi="Times New Roman"/>
          <w:iCs/>
          <w:color w:val="auto"/>
          <w:spacing w:val="2"/>
          <w:sz w:val="24"/>
          <w:szCs w:val="24"/>
        </w:rPr>
        <w:t>- рекомендательный характер оказания помощи</w:t>
      </w:r>
      <w:r w:rsidRPr="008E5A03">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8E5A03">
        <w:rPr>
          <w:rFonts w:ascii="Times New Roman" w:hAnsi="Times New Roman"/>
          <w:color w:val="auto"/>
          <w:sz w:val="24"/>
          <w:szCs w:val="24"/>
        </w:rPr>
        <w:t xml:space="preserve">с ОВЗ выбирать формы </w:t>
      </w:r>
      <w:r w:rsidRPr="008E5A03">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8E5A03">
        <w:rPr>
          <w:rFonts w:ascii="Times New Roman" w:hAnsi="Times New Roman"/>
          <w:color w:val="auto"/>
          <w:sz w:val="24"/>
          <w:szCs w:val="24"/>
        </w:rPr>
        <w:t xml:space="preserve">, защищать законные права и интересы детей, включая </w:t>
      </w:r>
      <w:r w:rsidRPr="008E5A03">
        <w:rPr>
          <w:rFonts w:ascii="Times New Roman" w:hAnsi="Times New Roman"/>
          <w:color w:val="auto"/>
          <w:spacing w:val="2"/>
          <w:sz w:val="24"/>
          <w:szCs w:val="24"/>
        </w:rPr>
        <w:t>обязательное согласование с родителями (законными пред</w:t>
      </w:r>
      <w:r w:rsidRPr="008E5A03">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bCs/>
          <w:color w:val="auto"/>
          <w:sz w:val="24"/>
          <w:szCs w:val="24"/>
        </w:rPr>
        <w:t>Направления работы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 xml:space="preserve">Программа коррекционной работы на уровне начального </w:t>
      </w:r>
      <w:r w:rsidRPr="008E5A03">
        <w:rPr>
          <w:rFonts w:ascii="Times New Roman" w:hAnsi="Times New Roman"/>
          <w:color w:val="auto"/>
          <w:spacing w:val="2"/>
          <w:sz w:val="24"/>
          <w:szCs w:val="24"/>
        </w:rPr>
        <w:t>общего образования включает в себя взаимосвязанные на</w:t>
      </w:r>
      <w:r w:rsidRPr="008E5A03">
        <w:rPr>
          <w:rFonts w:ascii="Times New Roman" w:hAnsi="Times New Roman"/>
          <w:color w:val="auto"/>
          <w:sz w:val="24"/>
          <w:szCs w:val="24"/>
        </w:rPr>
        <w:t>правления, отражающие ее основное содержание:</w:t>
      </w:r>
    </w:p>
    <w:p w:rsidR="003A0363" w:rsidRPr="008E5A03" w:rsidRDefault="003A0363" w:rsidP="008E5A03">
      <w:pPr>
        <w:pStyle w:val="21"/>
        <w:spacing w:line="240" w:lineRule="auto"/>
        <w:ind w:firstLine="709"/>
        <w:rPr>
          <w:sz w:val="24"/>
        </w:rPr>
      </w:pPr>
      <w:r w:rsidRPr="008E5A03">
        <w:rPr>
          <w:iCs/>
          <w:spacing w:val="2"/>
          <w:sz w:val="24"/>
        </w:rPr>
        <w:t>диагностическая работа</w:t>
      </w:r>
      <w:r w:rsidRPr="008E5A03">
        <w:rPr>
          <w:spacing w:val="2"/>
          <w:sz w:val="24"/>
        </w:rPr>
        <w:t xml:space="preserve"> обеспечивает своевременное </w:t>
      </w:r>
      <w:r w:rsidRPr="008E5A03">
        <w:rPr>
          <w:sz w:val="24"/>
        </w:rPr>
        <w:t>выявление детей с ограниченными возможностями здоровья, проведение их комплексного обследования и подготовку ре</w:t>
      </w:r>
      <w:r w:rsidRPr="008E5A03">
        <w:rPr>
          <w:spacing w:val="2"/>
          <w:sz w:val="24"/>
        </w:rPr>
        <w:t>комендаций по оказанию им психолого-медико-педагогиче</w:t>
      </w:r>
      <w:r w:rsidRPr="008E5A03">
        <w:rPr>
          <w:sz w:val="24"/>
        </w:rPr>
        <w:t>ской помощи в условиях образовательной организации;</w:t>
      </w:r>
    </w:p>
    <w:p w:rsidR="003A0363" w:rsidRPr="008E5A03" w:rsidRDefault="003A0363" w:rsidP="008E5A03">
      <w:pPr>
        <w:pStyle w:val="21"/>
        <w:spacing w:line="240" w:lineRule="auto"/>
        <w:ind w:firstLine="709"/>
        <w:rPr>
          <w:sz w:val="24"/>
        </w:rPr>
      </w:pPr>
      <w:r w:rsidRPr="008E5A03">
        <w:rPr>
          <w:iCs/>
          <w:sz w:val="24"/>
        </w:rPr>
        <w:t>коррекционно-развивающая работа</w:t>
      </w:r>
      <w:r w:rsidRPr="008E5A03">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8E5A03">
        <w:rPr>
          <w:spacing w:val="2"/>
          <w:sz w:val="24"/>
        </w:rPr>
        <w:t xml:space="preserve">ных </w:t>
      </w:r>
      <w:r w:rsidRPr="008E5A03">
        <w:rPr>
          <w:spacing w:val="2"/>
          <w:sz w:val="24"/>
        </w:rPr>
        <w:lastRenderedPageBreak/>
        <w:t xml:space="preserve">действий </w:t>
      </w:r>
      <w:proofErr w:type="gramStart"/>
      <w:r w:rsidRPr="008E5A03">
        <w:rPr>
          <w:spacing w:val="2"/>
          <w:sz w:val="24"/>
        </w:rPr>
        <w:t>у</w:t>
      </w:r>
      <w:proofErr w:type="gramEnd"/>
      <w:r w:rsidRPr="008E5A03">
        <w:rPr>
          <w:spacing w:val="2"/>
          <w:sz w:val="24"/>
        </w:rPr>
        <w:t xml:space="preserve"> обучающихся (личностных, регулятивных, </w:t>
      </w:r>
      <w:r w:rsidRPr="008E5A03">
        <w:rPr>
          <w:sz w:val="24"/>
        </w:rPr>
        <w:t>познавательных, коммуникативных);</w:t>
      </w:r>
    </w:p>
    <w:p w:rsidR="003A0363" w:rsidRPr="008E5A03" w:rsidRDefault="003A0363" w:rsidP="008E5A03">
      <w:pPr>
        <w:pStyle w:val="21"/>
        <w:spacing w:line="240" w:lineRule="auto"/>
        <w:ind w:firstLine="709"/>
        <w:rPr>
          <w:spacing w:val="-2"/>
          <w:sz w:val="24"/>
        </w:rPr>
      </w:pPr>
      <w:r w:rsidRPr="008E5A03">
        <w:rPr>
          <w:iCs/>
          <w:spacing w:val="2"/>
          <w:sz w:val="24"/>
        </w:rPr>
        <w:t>консультативная работа</w:t>
      </w:r>
      <w:r w:rsidRPr="008E5A03">
        <w:rPr>
          <w:spacing w:val="2"/>
          <w:sz w:val="24"/>
        </w:rPr>
        <w:t xml:space="preserve"> обеспечивает непрерывность специального сопровождения детей с ОВЗ и их семей по вопросам реализации </w:t>
      </w:r>
      <w:r w:rsidRPr="008E5A03">
        <w:rPr>
          <w:sz w:val="24"/>
        </w:rPr>
        <w:t>дифференцированных психолого-педагогических условий об</w:t>
      </w:r>
      <w:r w:rsidRPr="008E5A03">
        <w:rPr>
          <w:spacing w:val="-2"/>
          <w:sz w:val="24"/>
        </w:rPr>
        <w:t>учения, воспитания, коррекции, развития и социализации обучающихся;</w:t>
      </w:r>
    </w:p>
    <w:p w:rsidR="003A0363" w:rsidRPr="008E5A03" w:rsidRDefault="003A0363" w:rsidP="008E5A03">
      <w:pPr>
        <w:pStyle w:val="21"/>
        <w:spacing w:line="240" w:lineRule="auto"/>
        <w:ind w:firstLine="709"/>
        <w:rPr>
          <w:sz w:val="24"/>
        </w:rPr>
      </w:pPr>
      <w:r w:rsidRPr="008E5A03">
        <w:rPr>
          <w:iCs/>
          <w:spacing w:val="2"/>
          <w:sz w:val="24"/>
        </w:rPr>
        <w:t>информационно-просветительская работа</w:t>
      </w:r>
      <w:r w:rsidRPr="008E5A03">
        <w:rPr>
          <w:spacing w:val="2"/>
          <w:sz w:val="24"/>
        </w:rPr>
        <w:t xml:space="preserve"> направлена на разъяснительную деятельность по вопросам, связанным </w:t>
      </w:r>
      <w:r w:rsidRPr="008E5A03">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3A0363" w:rsidRPr="008E5A03" w:rsidRDefault="003A0363" w:rsidP="008E5A03">
      <w:pPr>
        <w:pStyle w:val="af8"/>
        <w:spacing w:line="240" w:lineRule="auto"/>
        <w:ind w:firstLine="709"/>
        <w:rPr>
          <w:rFonts w:ascii="Times New Roman" w:hAnsi="Times New Roman"/>
          <w:iCs/>
          <w:color w:val="auto"/>
          <w:sz w:val="24"/>
          <w:szCs w:val="24"/>
        </w:rPr>
      </w:pPr>
      <w:r w:rsidRPr="008E5A03">
        <w:rPr>
          <w:rFonts w:ascii="Times New Roman" w:hAnsi="Times New Roman"/>
          <w:b/>
          <w:bCs/>
          <w:color w:val="auto"/>
          <w:sz w:val="24"/>
          <w:szCs w:val="24"/>
        </w:rPr>
        <w:t>Содержание направлений работы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z w:val="24"/>
          <w:szCs w:val="24"/>
        </w:rPr>
        <w:t xml:space="preserve">Диагностическая работа включает: </w:t>
      </w:r>
    </w:p>
    <w:p w:rsidR="003A0363" w:rsidRPr="008E5A03" w:rsidRDefault="003A0363" w:rsidP="008E5A03">
      <w:pPr>
        <w:pStyle w:val="21"/>
        <w:spacing w:line="240" w:lineRule="auto"/>
        <w:ind w:firstLine="709"/>
        <w:rPr>
          <w:sz w:val="24"/>
        </w:rPr>
      </w:pPr>
      <w:r w:rsidRPr="008E5A03">
        <w:rPr>
          <w:sz w:val="24"/>
        </w:rPr>
        <w:t>своевременное выявление детей, нуждающихся в специализированной помощи;</w:t>
      </w:r>
    </w:p>
    <w:p w:rsidR="003A0363" w:rsidRPr="008E5A03" w:rsidRDefault="003A0363" w:rsidP="008E5A03">
      <w:pPr>
        <w:pStyle w:val="21"/>
        <w:spacing w:line="240" w:lineRule="auto"/>
        <w:ind w:firstLine="709"/>
        <w:rPr>
          <w:sz w:val="24"/>
        </w:rPr>
      </w:pPr>
      <w:r w:rsidRPr="008E5A03">
        <w:rPr>
          <w:sz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3A0363" w:rsidRPr="008E5A03" w:rsidRDefault="003A0363" w:rsidP="008E5A03">
      <w:pPr>
        <w:pStyle w:val="21"/>
        <w:spacing w:line="240" w:lineRule="auto"/>
        <w:ind w:firstLine="709"/>
        <w:rPr>
          <w:spacing w:val="-2"/>
          <w:sz w:val="24"/>
        </w:rPr>
      </w:pPr>
      <w:r w:rsidRPr="008E5A03">
        <w:rPr>
          <w:spacing w:val="-2"/>
          <w:sz w:val="24"/>
        </w:rPr>
        <w:t>комплексный сбор сведений о ребенке на основании диагностической информации от специалистов разного профиля;</w:t>
      </w:r>
    </w:p>
    <w:p w:rsidR="003A0363" w:rsidRPr="008E5A03" w:rsidRDefault="003A0363" w:rsidP="008E5A03">
      <w:pPr>
        <w:pStyle w:val="21"/>
        <w:spacing w:line="240" w:lineRule="auto"/>
        <w:ind w:firstLine="709"/>
        <w:rPr>
          <w:sz w:val="24"/>
        </w:rPr>
      </w:pPr>
      <w:r w:rsidRPr="008E5A03">
        <w:rPr>
          <w:sz w:val="24"/>
        </w:rPr>
        <w:t>определение уровня актуального и зоны ближайшего развития обучающегося с ОВЗ, выявление его резервных возможностей;</w:t>
      </w:r>
    </w:p>
    <w:p w:rsidR="003A0363" w:rsidRPr="008E5A03" w:rsidRDefault="003A0363" w:rsidP="008E5A03">
      <w:pPr>
        <w:pStyle w:val="21"/>
        <w:spacing w:line="240" w:lineRule="auto"/>
        <w:ind w:firstLine="709"/>
        <w:rPr>
          <w:sz w:val="24"/>
        </w:rPr>
      </w:pPr>
      <w:r w:rsidRPr="008E5A03">
        <w:rPr>
          <w:sz w:val="24"/>
        </w:rPr>
        <w:t>изучение развития эмоционально-волевой сферы и личностных особенностей обучающихся;</w:t>
      </w:r>
    </w:p>
    <w:p w:rsidR="003A0363" w:rsidRPr="008E5A03" w:rsidRDefault="003A0363" w:rsidP="008E5A03">
      <w:pPr>
        <w:pStyle w:val="21"/>
        <w:spacing w:line="240" w:lineRule="auto"/>
        <w:ind w:firstLine="709"/>
        <w:rPr>
          <w:sz w:val="24"/>
        </w:rPr>
      </w:pPr>
      <w:r w:rsidRPr="008E5A03">
        <w:rPr>
          <w:spacing w:val="-2"/>
          <w:sz w:val="24"/>
        </w:rPr>
        <w:t>изучение социальной ситуации развития и условий се</w:t>
      </w:r>
      <w:r w:rsidRPr="008E5A03">
        <w:rPr>
          <w:sz w:val="24"/>
        </w:rPr>
        <w:t>мейного воспитания ребенка;</w:t>
      </w:r>
    </w:p>
    <w:p w:rsidR="003A0363" w:rsidRPr="008E5A03" w:rsidRDefault="003A0363" w:rsidP="008E5A03">
      <w:pPr>
        <w:pStyle w:val="21"/>
        <w:spacing w:line="240" w:lineRule="auto"/>
        <w:ind w:firstLine="709"/>
        <w:rPr>
          <w:sz w:val="24"/>
        </w:rPr>
      </w:pPr>
      <w:r w:rsidRPr="008E5A03">
        <w:rPr>
          <w:sz w:val="24"/>
        </w:rPr>
        <w:t>изучение адаптивных возможностей и уровня социализации ребенка с ОВЗ;</w:t>
      </w:r>
    </w:p>
    <w:p w:rsidR="003A0363" w:rsidRPr="008E5A03" w:rsidRDefault="003A0363" w:rsidP="008E5A03">
      <w:pPr>
        <w:pStyle w:val="21"/>
        <w:spacing w:line="240" w:lineRule="auto"/>
        <w:ind w:firstLine="709"/>
        <w:rPr>
          <w:sz w:val="24"/>
        </w:rPr>
      </w:pPr>
      <w:r w:rsidRPr="008E5A03">
        <w:rPr>
          <w:spacing w:val="2"/>
          <w:sz w:val="24"/>
        </w:rPr>
        <w:t xml:space="preserve">системный разносторонний контроль специалистов за </w:t>
      </w:r>
      <w:r w:rsidRPr="008E5A03">
        <w:rPr>
          <w:sz w:val="24"/>
        </w:rPr>
        <w:t>уровнем и динамикой развития ребенка;</w:t>
      </w:r>
    </w:p>
    <w:p w:rsidR="003A0363" w:rsidRPr="008E5A03" w:rsidRDefault="003A0363" w:rsidP="008E5A03">
      <w:pPr>
        <w:pStyle w:val="21"/>
        <w:spacing w:line="240" w:lineRule="auto"/>
        <w:ind w:firstLine="709"/>
        <w:rPr>
          <w:sz w:val="24"/>
        </w:rPr>
      </w:pPr>
      <w:r w:rsidRPr="008E5A03">
        <w:rPr>
          <w:sz w:val="24"/>
        </w:rPr>
        <w:t>анализ успешности коррекционно-развивающей работы.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z w:val="24"/>
          <w:szCs w:val="24"/>
        </w:rPr>
        <w:t>Коррекционно-развивающая работа включает:</w:t>
      </w:r>
    </w:p>
    <w:p w:rsidR="003A0363" w:rsidRPr="008E5A03" w:rsidRDefault="003A0363" w:rsidP="008E5A03">
      <w:pPr>
        <w:pStyle w:val="21"/>
        <w:spacing w:line="240" w:lineRule="auto"/>
        <w:ind w:firstLine="709"/>
        <w:rPr>
          <w:sz w:val="24"/>
        </w:rPr>
      </w:pPr>
      <w:r w:rsidRPr="008E5A03">
        <w:rPr>
          <w:sz w:val="24"/>
        </w:rPr>
        <w:t>выбор оптимальных для развития ребенка с ОВЗ</w:t>
      </w:r>
      <w:r w:rsidRPr="008E5A03">
        <w:rPr>
          <w:spacing w:val="2"/>
          <w:sz w:val="24"/>
        </w:rPr>
        <w:t xml:space="preserve"> коррекционных программ/</w:t>
      </w:r>
      <w:r w:rsidRPr="008E5A03">
        <w:rPr>
          <w:sz w:val="24"/>
        </w:rPr>
        <w:t>методик, методов и приемов обучения в соответствии с его особыми образовательными потребностями;</w:t>
      </w:r>
    </w:p>
    <w:p w:rsidR="003A0363" w:rsidRPr="008E5A03" w:rsidRDefault="003A0363" w:rsidP="008E5A03">
      <w:pPr>
        <w:pStyle w:val="21"/>
        <w:spacing w:line="240" w:lineRule="auto"/>
        <w:ind w:firstLine="709"/>
        <w:rPr>
          <w:sz w:val="24"/>
        </w:rPr>
      </w:pPr>
      <w:r w:rsidRPr="008E5A03">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A0363" w:rsidRPr="008E5A03" w:rsidRDefault="003A0363" w:rsidP="008E5A03">
      <w:pPr>
        <w:pStyle w:val="21"/>
        <w:spacing w:line="240" w:lineRule="auto"/>
        <w:ind w:firstLine="709"/>
        <w:rPr>
          <w:sz w:val="24"/>
        </w:rPr>
      </w:pPr>
      <w:r w:rsidRPr="008E5A03">
        <w:rPr>
          <w:spacing w:val="2"/>
          <w:sz w:val="24"/>
        </w:rPr>
        <w:t xml:space="preserve">системное воздействие на учебно-познавательную деятельность ребенка в динамике образовательного процесса, </w:t>
      </w:r>
      <w:r w:rsidRPr="008E5A03">
        <w:rPr>
          <w:sz w:val="24"/>
        </w:rPr>
        <w:t>направленное на формирование универсальных учебных действий и коррекцию отклонений в развитии;</w:t>
      </w:r>
    </w:p>
    <w:p w:rsidR="003A0363" w:rsidRPr="008E5A03" w:rsidRDefault="003A0363" w:rsidP="008E5A03">
      <w:pPr>
        <w:pStyle w:val="21"/>
        <w:spacing w:line="240" w:lineRule="auto"/>
        <w:ind w:firstLine="709"/>
        <w:rPr>
          <w:sz w:val="24"/>
        </w:rPr>
      </w:pPr>
      <w:r w:rsidRPr="008E5A03">
        <w:rPr>
          <w:sz w:val="24"/>
        </w:rPr>
        <w:t>коррекцию и развитие высших психических функций;</w:t>
      </w:r>
    </w:p>
    <w:p w:rsidR="003A0363" w:rsidRPr="008E5A03" w:rsidRDefault="003A0363" w:rsidP="008E5A03">
      <w:pPr>
        <w:pStyle w:val="21"/>
        <w:spacing w:line="240" w:lineRule="auto"/>
        <w:ind w:firstLine="709"/>
        <w:rPr>
          <w:sz w:val="24"/>
        </w:rPr>
      </w:pPr>
      <w:r w:rsidRPr="008E5A03">
        <w:rPr>
          <w:sz w:val="24"/>
        </w:rPr>
        <w:t xml:space="preserve">развитие эмоционально-волевой и личностной сферы ребенка и </w:t>
      </w:r>
      <w:proofErr w:type="spellStart"/>
      <w:r w:rsidRPr="008E5A03">
        <w:rPr>
          <w:sz w:val="24"/>
        </w:rPr>
        <w:t>психокоррекцию</w:t>
      </w:r>
      <w:proofErr w:type="spellEnd"/>
      <w:r w:rsidRPr="008E5A03">
        <w:rPr>
          <w:sz w:val="24"/>
        </w:rPr>
        <w:t xml:space="preserve"> его поведения;</w:t>
      </w:r>
    </w:p>
    <w:p w:rsidR="003A0363" w:rsidRPr="008E5A03" w:rsidRDefault="003A0363" w:rsidP="008E5A03">
      <w:pPr>
        <w:pStyle w:val="21"/>
        <w:spacing w:line="240" w:lineRule="auto"/>
        <w:ind w:firstLine="709"/>
        <w:rPr>
          <w:sz w:val="24"/>
        </w:rPr>
      </w:pPr>
      <w:r w:rsidRPr="008E5A03">
        <w:rPr>
          <w:spacing w:val="2"/>
          <w:sz w:val="24"/>
        </w:rPr>
        <w:t xml:space="preserve">социальную защиту ребенка в случае неблагоприятных </w:t>
      </w:r>
      <w:r w:rsidRPr="008E5A03">
        <w:rPr>
          <w:sz w:val="24"/>
        </w:rPr>
        <w:t>условий жизни при психотравмирующих обстоятельствах.</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z w:val="24"/>
          <w:szCs w:val="24"/>
        </w:rPr>
        <w:t>Консультативная работа включает:</w:t>
      </w:r>
    </w:p>
    <w:p w:rsidR="003A0363" w:rsidRPr="008E5A03" w:rsidRDefault="003A0363" w:rsidP="008E5A03">
      <w:pPr>
        <w:pStyle w:val="21"/>
        <w:spacing w:line="240" w:lineRule="auto"/>
        <w:ind w:firstLine="709"/>
        <w:rPr>
          <w:sz w:val="24"/>
        </w:rPr>
      </w:pPr>
      <w:proofErr w:type="gramStart"/>
      <w:r w:rsidRPr="008E5A03">
        <w:rPr>
          <w:spacing w:val="2"/>
          <w:sz w:val="24"/>
        </w:rPr>
        <w:t xml:space="preserve">выработку совместных обоснованных рекомендаций по </w:t>
      </w:r>
      <w:r w:rsidRPr="008E5A03">
        <w:rPr>
          <w:sz w:val="24"/>
        </w:rPr>
        <w:t>основным направлениям работы с обучающимся с ОВЗ, единых для всех участников образовательных отношений;</w:t>
      </w:r>
      <w:proofErr w:type="gramEnd"/>
    </w:p>
    <w:p w:rsidR="003A0363" w:rsidRPr="008E5A03" w:rsidRDefault="003A0363" w:rsidP="008E5A03">
      <w:pPr>
        <w:pStyle w:val="21"/>
        <w:spacing w:line="240" w:lineRule="auto"/>
        <w:ind w:firstLine="709"/>
        <w:rPr>
          <w:sz w:val="24"/>
        </w:rPr>
      </w:pPr>
      <w:r w:rsidRPr="008E5A03">
        <w:rPr>
          <w:spacing w:val="2"/>
          <w:sz w:val="24"/>
        </w:rPr>
        <w:t>консультирование специалистами педагогов по выбору индивидуально ориентированных методов и приемов работы</w:t>
      </w:r>
      <w:r w:rsidRPr="008E5A03">
        <w:rPr>
          <w:sz w:val="24"/>
        </w:rPr>
        <w:t xml:space="preserve"> с </w:t>
      </w:r>
      <w:proofErr w:type="gramStart"/>
      <w:r w:rsidRPr="008E5A03">
        <w:rPr>
          <w:sz w:val="24"/>
        </w:rPr>
        <w:t>обучающимся</w:t>
      </w:r>
      <w:proofErr w:type="gramEnd"/>
      <w:r w:rsidRPr="008E5A03">
        <w:rPr>
          <w:sz w:val="24"/>
        </w:rPr>
        <w:t xml:space="preserve"> с ОВЗ;</w:t>
      </w:r>
    </w:p>
    <w:p w:rsidR="003A0363" w:rsidRPr="008E5A03" w:rsidRDefault="003A0363" w:rsidP="008E5A03">
      <w:pPr>
        <w:pStyle w:val="21"/>
        <w:spacing w:line="240" w:lineRule="auto"/>
        <w:ind w:firstLine="709"/>
        <w:rPr>
          <w:sz w:val="24"/>
        </w:rPr>
      </w:pPr>
      <w:r w:rsidRPr="008E5A03">
        <w:rPr>
          <w:sz w:val="24"/>
        </w:rPr>
        <w:t>консультативную помощь семье в вопросах выбора стратегии воспитания и приемов коррекционного обучения ребенка с ОВЗ.</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pacing w:val="-2"/>
          <w:sz w:val="24"/>
          <w:szCs w:val="24"/>
        </w:rPr>
        <w:lastRenderedPageBreak/>
        <w:t>Информационно-просветительская работа предусматри</w:t>
      </w:r>
      <w:r w:rsidRPr="008E5A03">
        <w:rPr>
          <w:rFonts w:ascii="Times New Roman" w:hAnsi="Times New Roman"/>
          <w:iCs/>
          <w:color w:val="auto"/>
          <w:sz w:val="24"/>
          <w:szCs w:val="24"/>
        </w:rPr>
        <w:t>вает:</w:t>
      </w:r>
    </w:p>
    <w:p w:rsidR="003A0363" w:rsidRPr="008E5A03" w:rsidRDefault="003A0363" w:rsidP="008E5A03">
      <w:pPr>
        <w:pStyle w:val="21"/>
        <w:spacing w:line="240" w:lineRule="auto"/>
        <w:ind w:firstLine="709"/>
        <w:rPr>
          <w:sz w:val="24"/>
        </w:rPr>
      </w:pPr>
      <w:r w:rsidRPr="008E5A03">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3A0363" w:rsidRPr="008E5A03" w:rsidRDefault="003A0363" w:rsidP="008E5A03">
      <w:pPr>
        <w:pStyle w:val="21"/>
        <w:spacing w:line="240" w:lineRule="auto"/>
        <w:ind w:firstLine="709"/>
        <w:rPr>
          <w:sz w:val="24"/>
        </w:rPr>
      </w:pPr>
      <w:r w:rsidRPr="008E5A03">
        <w:rPr>
          <w:spacing w:val="2"/>
          <w:sz w:val="24"/>
        </w:rPr>
        <w:t xml:space="preserve">проведение тематических выступлений для педагогов </w:t>
      </w:r>
      <w:r w:rsidRPr="008E5A03">
        <w:rPr>
          <w:sz w:val="24"/>
        </w:rPr>
        <w:t>и родителей по разъяснению индивидуально-типологических особенностей различных категорий детей с ОВЗ.</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bCs/>
          <w:color w:val="auto"/>
          <w:sz w:val="24"/>
          <w:szCs w:val="24"/>
        </w:rPr>
        <w:t>Этапы реализации программы</w:t>
      </w:r>
    </w:p>
    <w:p w:rsidR="003A0363" w:rsidRPr="008E5A03" w:rsidRDefault="003A0363" w:rsidP="008E5A03">
      <w:pPr>
        <w:pStyle w:val="af8"/>
        <w:spacing w:line="240" w:lineRule="auto"/>
        <w:ind w:firstLine="709"/>
        <w:rPr>
          <w:rFonts w:ascii="Times New Roman" w:hAnsi="Times New Roman"/>
          <w:iCs/>
          <w:color w:val="auto"/>
          <w:sz w:val="24"/>
          <w:szCs w:val="24"/>
        </w:rPr>
      </w:pPr>
      <w:r w:rsidRPr="008E5A03">
        <w:rPr>
          <w:rFonts w:ascii="Times New Roman" w:hAnsi="Times New Roman"/>
          <w:color w:val="auto"/>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8E5A03">
        <w:rPr>
          <w:rFonts w:ascii="Times New Roman" w:hAnsi="Times New Roman"/>
          <w:color w:val="auto"/>
          <w:sz w:val="24"/>
          <w:szCs w:val="24"/>
        </w:rPr>
        <w:t>дезорганизующих</w:t>
      </w:r>
      <w:proofErr w:type="spellEnd"/>
      <w:r w:rsidRPr="008E5A03">
        <w:rPr>
          <w:rFonts w:ascii="Times New Roman" w:hAnsi="Times New Roman"/>
          <w:color w:val="auto"/>
          <w:sz w:val="24"/>
          <w:szCs w:val="24"/>
        </w:rPr>
        <w:t xml:space="preserve"> факторов.</w:t>
      </w:r>
    </w:p>
    <w:p w:rsidR="003A0363" w:rsidRPr="008E5A03" w:rsidRDefault="003A0363" w:rsidP="008E5A03">
      <w:pPr>
        <w:pStyle w:val="af8"/>
        <w:spacing w:line="240" w:lineRule="auto"/>
        <w:ind w:firstLine="709"/>
        <w:rPr>
          <w:rFonts w:ascii="Times New Roman" w:hAnsi="Times New Roman"/>
          <w:iCs/>
          <w:color w:val="auto"/>
          <w:sz w:val="24"/>
          <w:szCs w:val="24"/>
        </w:rPr>
      </w:pPr>
      <w:r w:rsidRPr="008E5A03">
        <w:rPr>
          <w:rFonts w:ascii="Times New Roman" w:hAnsi="Times New Roman"/>
          <w:iCs/>
          <w:color w:val="auto"/>
          <w:spacing w:val="2"/>
          <w:sz w:val="24"/>
          <w:szCs w:val="24"/>
        </w:rPr>
        <w:t>Первый этап - сбора и анализа информации</w:t>
      </w:r>
      <w:r w:rsidRPr="008E5A03">
        <w:rPr>
          <w:rFonts w:ascii="Times New Roman" w:hAnsi="Times New Roman"/>
          <w:color w:val="auto"/>
          <w:spacing w:val="2"/>
          <w:sz w:val="24"/>
          <w:szCs w:val="24"/>
        </w:rPr>
        <w:t xml:space="preserve"> (информационно-</w:t>
      </w:r>
      <w:r w:rsidRPr="008E5A03">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3A0363" w:rsidRPr="008E5A03" w:rsidRDefault="003A0363" w:rsidP="008E5A03">
      <w:pPr>
        <w:pStyle w:val="af8"/>
        <w:spacing w:line="240" w:lineRule="auto"/>
        <w:ind w:firstLine="709"/>
        <w:rPr>
          <w:rFonts w:ascii="Times New Roman" w:hAnsi="Times New Roman"/>
          <w:iCs/>
          <w:color w:val="auto"/>
          <w:sz w:val="24"/>
          <w:szCs w:val="24"/>
        </w:rPr>
      </w:pPr>
      <w:r w:rsidRPr="008E5A03">
        <w:rPr>
          <w:rFonts w:ascii="Times New Roman" w:hAnsi="Times New Roman"/>
          <w:iCs/>
          <w:color w:val="auto"/>
          <w:sz w:val="24"/>
          <w:szCs w:val="24"/>
        </w:rPr>
        <w:t>Второй этап - планирования, организации, координации</w:t>
      </w:r>
      <w:r w:rsidRPr="008E5A03">
        <w:rPr>
          <w:rFonts w:ascii="Times New Roman" w:hAnsi="Times New Roman"/>
          <w:color w:val="auto"/>
          <w:sz w:val="24"/>
          <w:szCs w:val="24"/>
        </w:rPr>
        <w:t xml:space="preserve"> (органи</w:t>
      </w:r>
      <w:r w:rsidRPr="008E5A03">
        <w:rPr>
          <w:rFonts w:ascii="Times New Roman" w:hAnsi="Times New Roman"/>
          <w:color w:val="auto"/>
          <w:spacing w:val="-2"/>
          <w:sz w:val="24"/>
          <w:szCs w:val="24"/>
        </w:rPr>
        <w:t xml:space="preserve">зационно-исполнительская деятельность). Результатом работы </w:t>
      </w:r>
      <w:r w:rsidRPr="008E5A03">
        <w:rPr>
          <w:rFonts w:ascii="Times New Roman" w:hAnsi="Times New Roman"/>
          <w:color w:val="auto"/>
          <w:sz w:val="24"/>
          <w:szCs w:val="24"/>
        </w:rPr>
        <w:t xml:space="preserve">является особым образом организованный образовательный </w:t>
      </w:r>
      <w:r w:rsidRPr="008E5A03">
        <w:rPr>
          <w:rFonts w:ascii="Times New Roman" w:hAnsi="Times New Roman"/>
          <w:color w:val="auto"/>
          <w:spacing w:val="2"/>
          <w:sz w:val="24"/>
          <w:szCs w:val="24"/>
        </w:rPr>
        <w:t>процесс, имеющий коррекционно-развивающую направлен</w:t>
      </w:r>
      <w:r w:rsidRPr="008E5A03">
        <w:rPr>
          <w:rFonts w:ascii="Times New Roman" w:hAnsi="Times New Roman"/>
          <w:color w:val="auto"/>
          <w:sz w:val="24"/>
          <w:szCs w:val="24"/>
        </w:rPr>
        <w:t>ность, и процесс специального сопровождения детей с ОВЗ</w:t>
      </w:r>
      <w:r w:rsidRPr="008E5A03">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8E5A03">
        <w:rPr>
          <w:rFonts w:ascii="Times New Roman" w:hAnsi="Times New Roman"/>
          <w:color w:val="auto"/>
          <w:sz w:val="24"/>
          <w:szCs w:val="24"/>
        </w:rPr>
        <w:t>развития, социализации рассматриваемой категории детей.</w:t>
      </w:r>
    </w:p>
    <w:p w:rsidR="003A0363" w:rsidRPr="008E5A03" w:rsidRDefault="003A0363" w:rsidP="008E5A03">
      <w:pPr>
        <w:pStyle w:val="af8"/>
        <w:spacing w:line="240" w:lineRule="auto"/>
        <w:ind w:firstLine="709"/>
        <w:rPr>
          <w:rFonts w:ascii="Times New Roman" w:hAnsi="Times New Roman"/>
          <w:iCs/>
          <w:color w:val="auto"/>
          <w:spacing w:val="2"/>
          <w:sz w:val="24"/>
          <w:szCs w:val="24"/>
        </w:rPr>
      </w:pPr>
      <w:r w:rsidRPr="008E5A03">
        <w:rPr>
          <w:rFonts w:ascii="Times New Roman" w:hAnsi="Times New Roman"/>
          <w:iCs/>
          <w:color w:val="auto"/>
          <w:spacing w:val="2"/>
          <w:sz w:val="24"/>
          <w:szCs w:val="24"/>
        </w:rPr>
        <w:t>Третий этап - диагностики коррекционно-развивающей образо</w:t>
      </w:r>
      <w:r w:rsidRPr="008E5A03">
        <w:rPr>
          <w:rFonts w:ascii="Times New Roman" w:hAnsi="Times New Roman"/>
          <w:iCs/>
          <w:color w:val="auto"/>
          <w:spacing w:val="-2"/>
          <w:sz w:val="24"/>
          <w:szCs w:val="24"/>
        </w:rPr>
        <w:t xml:space="preserve">вательной среды </w:t>
      </w:r>
      <w:r w:rsidRPr="008E5A03">
        <w:rPr>
          <w:rFonts w:ascii="Times New Roman" w:hAnsi="Times New Roman"/>
          <w:color w:val="auto"/>
          <w:spacing w:val="-2"/>
          <w:sz w:val="24"/>
          <w:szCs w:val="24"/>
        </w:rPr>
        <w:t xml:space="preserve">(контрольно-диагностическая деятельность). </w:t>
      </w:r>
      <w:r w:rsidRPr="008E5A03">
        <w:rPr>
          <w:rFonts w:ascii="Times New Roman" w:hAnsi="Times New Roman"/>
          <w:color w:val="auto"/>
          <w:spacing w:val="2"/>
          <w:sz w:val="24"/>
          <w:szCs w:val="24"/>
        </w:rPr>
        <w:t xml:space="preserve">Результатом является констатация соответствия созданных </w:t>
      </w:r>
      <w:r w:rsidRPr="008E5A03">
        <w:rPr>
          <w:rFonts w:ascii="Times New Roman" w:hAnsi="Times New Roman"/>
          <w:color w:val="auto"/>
          <w:sz w:val="24"/>
          <w:szCs w:val="24"/>
        </w:rPr>
        <w:t xml:space="preserve">условий и выбранных коррекционно-развивающих и образовательных программ особым образовательным потребностям </w:t>
      </w:r>
      <w:r w:rsidRPr="008E5A03">
        <w:rPr>
          <w:rFonts w:ascii="Times New Roman" w:hAnsi="Times New Roman"/>
          <w:color w:val="auto"/>
          <w:spacing w:val="2"/>
          <w:sz w:val="24"/>
          <w:szCs w:val="24"/>
        </w:rPr>
        <w:t>ребенка.</w:t>
      </w:r>
    </w:p>
    <w:p w:rsidR="003A0363" w:rsidRPr="008E5A03" w:rsidRDefault="003A0363" w:rsidP="008E5A03">
      <w:pPr>
        <w:pStyle w:val="af8"/>
        <w:spacing w:line="240" w:lineRule="auto"/>
        <w:ind w:firstLine="709"/>
        <w:rPr>
          <w:rFonts w:ascii="Times New Roman" w:hAnsi="Times New Roman"/>
          <w:b/>
          <w:bCs/>
          <w:color w:val="auto"/>
          <w:sz w:val="24"/>
          <w:szCs w:val="24"/>
        </w:rPr>
      </w:pPr>
      <w:r w:rsidRPr="008E5A03">
        <w:rPr>
          <w:rFonts w:ascii="Times New Roman" w:hAnsi="Times New Roman"/>
          <w:iCs/>
          <w:color w:val="auto"/>
          <w:spacing w:val="2"/>
          <w:sz w:val="24"/>
          <w:szCs w:val="24"/>
        </w:rPr>
        <w:t>Четвертый этап -  регуляции и корректировки</w:t>
      </w:r>
      <w:r w:rsidRPr="008E5A03">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8E5A03">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bCs/>
          <w:color w:val="auto"/>
          <w:sz w:val="24"/>
          <w:szCs w:val="24"/>
        </w:rPr>
        <w:t>Механизмы реализации программы</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pacing w:val="2"/>
          <w:sz w:val="24"/>
          <w:szCs w:val="24"/>
        </w:rPr>
        <w:t xml:space="preserve">Основными механизмами реализации коррекционной </w:t>
      </w:r>
      <w:r w:rsidRPr="008E5A03">
        <w:rPr>
          <w:rFonts w:ascii="Times New Roman" w:hAnsi="Times New Roman"/>
          <w:color w:val="auto"/>
          <w:sz w:val="24"/>
          <w:szCs w:val="24"/>
        </w:rPr>
        <w:t>ра</w:t>
      </w:r>
      <w:r w:rsidRPr="008E5A03">
        <w:rPr>
          <w:rFonts w:ascii="Times New Roman" w:hAnsi="Times New Roman"/>
          <w:color w:val="auto"/>
          <w:spacing w:val="2"/>
          <w:sz w:val="24"/>
          <w:szCs w:val="24"/>
        </w:rPr>
        <w:t xml:space="preserve">боты являются оптимально выстроенное </w:t>
      </w:r>
      <w:r w:rsidRPr="008E5A03">
        <w:rPr>
          <w:rFonts w:ascii="Times New Roman" w:hAnsi="Times New Roman"/>
          <w:iCs/>
          <w:color w:val="auto"/>
          <w:spacing w:val="2"/>
          <w:sz w:val="24"/>
          <w:szCs w:val="24"/>
        </w:rPr>
        <w:t xml:space="preserve">взаимодействие </w:t>
      </w:r>
      <w:r w:rsidRPr="008E5A03">
        <w:rPr>
          <w:rFonts w:ascii="Times New Roman" w:hAnsi="Times New Roman"/>
          <w:iCs/>
          <w:color w:val="auto"/>
          <w:sz w:val="24"/>
          <w:szCs w:val="24"/>
        </w:rPr>
        <w:t>специалистов образовательной организации,</w:t>
      </w:r>
      <w:r w:rsidRPr="008E5A03">
        <w:rPr>
          <w:rFonts w:ascii="Times New Roman" w:hAnsi="Times New Roman"/>
          <w:color w:val="auto"/>
          <w:sz w:val="24"/>
          <w:szCs w:val="24"/>
        </w:rPr>
        <w:t xml:space="preserve"> обеспечивающее системное сопровождение детей с ограниченными воз</w:t>
      </w:r>
      <w:r w:rsidRPr="008E5A03">
        <w:rPr>
          <w:rFonts w:ascii="Times New Roman" w:hAnsi="Times New Roman"/>
          <w:color w:val="auto"/>
          <w:spacing w:val="2"/>
          <w:sz w:val="24"/>
          <w:szCs w:val="24"/>
        </w:rPr>
        <w:t xml:space="preserve">можностями здоровья специалистами различного профиля в образовательной деятельности, и </w:t>
      </w:r>
      <w:r w:rsidRPr="008E5A03">
        <w:rPr>
          <w:rFonts w:ascii="Times New Roman" w:hAnsi="Times New Roman"/>
          <w:iCs/>
          <w:color w:val="auto"/>
          <w:spacing w:val="2"/>
          <w:sz w:val="24"/>
          <w:szCs w:val="24"/>
        </w:rPr>
        <w:t>социальное партнерство</w:t>
      </w:r>
      <w:r w:rsidRPr="008E5A03">
        <w:rPr>
          <w:rFonts w:ascii="Times New Roman" w:hAnsi="Times New Roman"/>
          <w:color w:val="auto"/>
          <w:spacing w:val="2"/>
          <w:sz w:val="24"/>
          <w:szCs w:val="24"/>
        </w:rPr>
        <w:t xml:space="preserve">, </w:t>
      </w:r>
      <w:r w:rsidRPr="008E5A03">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8E5A03">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z w:val="24"/>
          <w:szCs w:val="24"/>
        </w:rPr>
        <w:t>Взаимодействие специалистов образовательной организации</w:t>
      </w:r>
      <w:r w:rsidRPr="008E5A03">
        <w:rPr>
          <w:rFonts w:ascii="Times New Roman" w:hAnsi="Times New Roman"/>
          <w:color w:val="auto"/>
          <w:sz w:val="24"/>
          <w:szCs w:val="24"/>
        </w:rPr>
        <w:t xml:space="preserve"> предусматривает:</w:t>
      </w:r>
    </w:p>
    <w:p w:rsidR="003A0363" w:rsidRPr="008E5A03" w:rsidRDefault="003A0363" w:rsidP="008E5A03">
      <w:pPr>
        <w:pStyle w:val="21"/>
        <w:spacing w:line="240" w:lineRule="auto"/>
        <w:ind w:firstLine="709"/>
        <w:rPr>
          <w:sz w:val="24"/>
        </w:rPr>
      </w:pPr>
      <w:r w:rsidRPr="008E5A03">
        <w:rPr>
          <w:sz w:val="24"/>
        </w:rPr>
        <w:t>комплексность в определении и решении проблем ребенка, предоставлении ему квалифицированной помощи специалистов разного профиля;</w:t>
      </w:r>
    </w:p>
    <w:p w:rsidR="003A0363" w:rsidRPr="008E5A03" w:rsidRDefault="003A0363" w:rsidP="008E5A03">
      <w:pPr>
        <w:pStyle w:val="21"/>
        <w:spacing w:line="240" w:lineRule="auto"/>
        <w:ind w:firstLine="709"/>
        <w:rPr>
          <w:sz w:val="24"/>
        </w:rPr>
      </w:pPr>
      <w:r w:rsidRPr="008E5A03">
        <w:rPr>
          <w:sz w:val="24"/>
        </w:rPr>
        <w:t>многоаспектный анализ личностного и познавательного развития ребенка;</w:t>
      </w:r>
    </w:p>
    <w:p w:rsidR="003A0363" w:rsidRPr="008E5A03" w:rsidRDefault="003A0363" w:rsidP="008E5A03">
      <w:pPr>
        <w:pStyle w:val="21"/>
        <w:spacing w:line="240" w:lineRule="auto"/>
        <w:ind w:firstLine="709"/>
        <w:rPr>
          <w:sz w:val="24"/>
        </w:rPr>
      </w:pPr>
      <w:r w:rsidRPr="008E5A03">
        <w:rPr>
          <w:sz w:val="24"/>
        </w:rPr>
        <w:t>составление комплексных индивидуальных программ общего развития и коррекции отдельных сторон учебно-позна</w:t>
      </w:r>
      <w:r w:rsidRPr="008E5A03">
        <w:rPr>
          <w:spacing w:val="2"/>
          <w:sz w:val="24"/>
        </w:rPr>
        <w:t xml:space="preserve">вательной, речевой, эмоционально-волевой и личностной </w:t>
      </w:r>
      <w:r w:rsidRPr="008E5A03">
        <w:rPr>
          <w:sz w:val="24"/>
        </w:rPr>
        <w:t>сфер ребенка.</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pacing w:val="-2"/>
          <w:sz w:val="24"/>
          <w:szCs w:val="24"/>
        </w:rPr>
        <w:t>Консолидация усилий разных специалистов в области пси</w:t>
      </w:r>
      <w:r w:rsidRPr="008E5A03">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психолого-медико-педаго</w:t>
      </w:r>
      <w:r w:rsidRPr="008E5A03">
        <w:rPr>
          <w:rFonts w:ascii="Times New Roman" w:hAnsi="Times New Roman"/>
          <w:color w:val="auto"/>
          <w:spacing w:val="2"/>
          <w:sz w:val="24"/>
          <w:szCs w:val="24"/>
        </w:rPr>
        <w:t xml:space="preserve">гического сопровождения и эффективно решать проблемы </w:t>
      </w:r>
      <w:r w:rsidRPr="008E5A03">
        <w:rPr>
          <w:rFonts w:ascii="Times New Roman" w:hAnsi="Times New Roman"/>
          <w:color w:val="auto"/>
          <w:sz w:val="24"/>
          <w:szCs w:val="24"/>
        </w:rPr>
        <w:t xml:space="preserve">ребенка. </w:t>
      </w:r>
      <w:r w:rsidRPr="008E5A03">
        <w:rPr>
          <w:rFonts w:ascii="Times New Roman" w:hAnsi="Times New Roman"/>
          <w:color w:val="auto"/>
          <w:sz w:val="24"/>
          <w:szCs w:val="24"/>
        </w:rPr>
        <w:lastRenderedPageBreak/>
        <w:t>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8E5A03">
        <w:rPr>
          <w:rFonts w:ascii="Times New Roman" w:hAnsi="Times New Roman"/>
          <w:color w:val="auto"/>
          <w:spacing w:val="-2"/>
          <w:sz w:val="24"/>
          <w:szCs w:val="24"/>
        </w:rPr>
        <w:t xml:space="preserve">фильную помощь ребенку и его родителям (законным представителям), а также образовательной организации в решении </w:t>
      </w:r>
      <w:r w:rsidRPr="008E5A03">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iCs/>
          <w:color w:val="auto"/>
          <w:sz w:val="24"/>
          <w:szCs w:val="24"/>
        </w:rPr>
        <w:t>Социальное</w:t>
      </w:r>
      <w:r w:rsidRPr="008E5A03">
        <w:rPr>
          <w:rFonts w:ascii="Times New Roman" w:hAnsi="Times New Roman"/>
          <w:iCs/>
          <w:color w:val="auto"/>
          <w:sz w:val="24"/>
          <w:szCs w:val="24"/>
          <w:lang w:val="en-US"/>
        </w:rPr>
        <w:t xml:space="preserve"> </w:t>
      </w:r>
      <w:r w:rsidRPr="008E5A03">
        <w:rPr>
          <w:rFonts w:ascii="Times New Roman" w:hAnsi="Times New Roman"/>
          <w:iCs/>
          <w:color w:val="auto"/>
          <w:sz w:val="24"/>
          <w:szCs w:val="24"/>
        </w:rPr>
        <w:t>партнерство</w:t>
      </w:r>
      <w:r w:rsidRPr="008E5A03">
        <w:rPr>
          <w:rFonts w:ascii="Times New Roman" w:hAnsi="Times New Roman"/>
          <w:color w:val="auto"/>
          <w:sz w:val="24"/>
          <w:szCs w:val="24"/>
        </w:rPr>
        <w:t xml:space="preserve"> предусматривает:</w:t>
      </w:r>
    </w:p>
    <w:p w:rsidR="003A0363" w:rsidRPr="008E5A03" w:rsidRDefault="003A0363" w:rsidP="008E5A03">
      <w:pPr>
        <w:pStyle w:val="21"/>
        <w:spacing w:line="240" w:lineRule="auto"/>
        <w:ind w:firstLine="709"/>
        <w:rPr>
          <w:sz w:val="24"/>
        </w:rPr>
      </w:pPr>
      <w:r w:rsidRPr="008E5A03">
        <w:rPr>
          <w:sz w:val="24"/>
        </w:rPr>
        <w:t>сотрудничество с образовательными организациями и другими ведомствами по вопросам преемственности обучения, разви</w:t>
      </w:r>
      <w:r w:rsidRPr="008E5A03">
        <w:rPr>
          <w:spacing w:val="2"/>
          <w:sz w:val="24"/>
        </w:rPr>
        <w:t xml:space="preserve">тия и адаптации, социализации, </w:t>
      </w:r>
      <w:proofErr w:type="spellStart"/>
      <w:r w:rsidRPr="008E5A03">
        <w:rPr>
          <w:spacing w:val="2"/>
          <w:sz w:val="24"/>
        </w:rPr>
        <w:t>здоровьесбережения</w:t>
      </w:r>
      <w:proofErr w:type="spellEnd"/>
      <w:r w:rsidRPr="008E5A03">
        <w:rPr>
          <w:spacing w:val="2"/>
          <w:sz w:val="24"/>
        </w:rPr>
        <w:t xml:space="preserve"> детей </w:t>
      </w:r>
      <w:r w:rsidRPr="008E5A03">
        <w:rPr>
          <w:sz w:val="24"/>
        </w:rPr>
        <w:t>с ограниченными возможностями здоровья;</w:t>
      </w:r>
    </w:p>
    <w:p w:rsidR="003A0363" w:rsidRPr="008E5A03" w:rsidRDefault="003A0363" w:rsidP="008E5A03">
      <w:pPr>
        <w:pStyle w:val="21"/>
        <w:spacing w:line="240" w:lineRule="auto"/>
        <w:ind w:firstLine="709"/>
        <w:rPr>
          <w:sz w:val="24"/>
        </w:rPr>
      </w:pPr>
      <w:r w:rsidRPr="008E5A03">
        <w:rPr>
          <w:spacing w:val="2"/>
          <w:sz w:val="24"/>
        </w:rPr>
        <w:t xml:space="preserve">сотрудничество со средствами массовой информации, а также с негосударственными структурами, прежде всего </w:t>
      </w:r>
      <w:r w:rsidRPr="008E5A03">
        <w:rPr>
          <w:sz w:val="24"/>
        </w:rPr>
        <w:t>с общественными объединениями инвалидов, организациями родителей детей с ОВЗ;</w:t>
      </w:r>
    </w:p>
    <w:p w:rsidR="003A0363" w:rsidRPr="008E5A03" w:rsidRDefault="003A0363" w:rsidP="008E5A03">
      <w:pPr>
        <w:pStyle w:val="21"/>
        <w:spacing w:line="240" w:lineRule="auto"/>
        <w:ind w:firstLine="709"/>
        <w:rPr>
          <w:sz w:val="24"/>
        </w:rPr>
      </w:pPr>
      <w:r w:rsidRPr="008E5A03">
        <w:rPr>
          <w:sz w:val="24"/>
        </w:rPr>
        <w:t>сотрудничество с родительской общественностью.</w:t>
      </w:r>
    </w:p>
    <w:p w:rsidR="003A0363" w:rsidRPr="008E5A03" w:rsidRDefault="003A0363" w:rsidP="008E5A03">
      <w:pPr>
        <w:pStyle w:val="af8"/>
        <w:spacing w:line="240" w:lineRule="auto"/>
        <w:ind w:firstLine="709"/>
        <w:rPr>
          <w:rFonts w:ascii="Times New Roman" w:hAnsi="Times New Roman"/>
          <w:b/>
          <w:bCs/>
          <w:color w:val="auto"/>
          <w:sz w:val="24"/>
          <w:szCs w:val="24"/>
        </w:rPr>
      </w:pPr>
      <w:r w:rsidRPr="008E5A03">
        <w:rPr>
          <w:rFonts w:ascii="Times New Roman" w:hAnsi="Times New Roman"/>
          <w:b/>
          <w:bCs/>
          <w:color w:val="auto"/>
          <w:sz w:val="24"/>
          <w:szCs w:val="24"/>
        </w:rPr>
        <w:t>Условия реализации программы</w:t>
      </w:r>
    </w:p>
    <w:p w:rsidR="003A0363" w:rsidRPr="008E5A03" w:rsidRDefault="003A0363" w:rsidP="008E5A03">
      <w:pPr>
        <w:pStyle w:val="af8"/>
        <w:spacing w:line="240" w:lineRule="auto"/>
        <w:ind w:firstLine="709"/>
        <w:rPr>
          <w:rFonts w:ascii="Times New Roman" w:hAnsi="Times New Roman"/>
          <w:iCs/>
          <w:color w:val="auto"/>
          <w:sz w:val="24"/>
          <w:szCs w:val="24"/>
        </w:rPr>
      </w:pPr>
      <w:r w:rsidRPr="008E5A03">
        <w:rPr>
          <w:rFonts w:ascii="Times New Roman" w:hAnsi="Times New Roman"/>
          <w:color w:val="auto"/>
          <w:spacing w:val="2"/>
          <w:sz w:val="24"/>
          <w:szCs w:val="24"/>
        </w:rPr>
        <w:t>Программа коррекционной работы предусматривает соз</w:t>
      </w:r>
      <w:r w:rsidRPr="008E5A03">
        <w:rPr>
          <w:rFonts w:ascii="Times New Roman" w:hAnsi="Times New Roman"/>
          <w:color w:val="auto"/>
          <w:sz w:val="24"/>
          <w:szCs w:val="24"/>
        </w:rPr>
        <w:t>дание в образовательной организации специальных услови</w:t>
      </w:r>
      <w:r w:rsidRPr="008E5A03">
        <w:rPr>
          <w:rFonts w:ascii="Times New Roman" w:hAnsi="Times New Roman"/>
          <w:color w:val="auto"/>
          <w:spacing w:val="2"/>
          <w:sz w:val="24"/>
          <w:szCs w:val="24"/>
        </w:rPr>
        <w:t>й обучения и воспитания детей с ОВЗ</w:t>
      </w:r>
      <w:r w:rsidRPr="008E5A03">
        <w:rPr>
          <w:rFonts w:ascii="Times New Roman" w:hAnsi="Times New Roman"/>
          <w:color w:val="auto"/>
          <w:sz w:val="24"/>
          <w:szCs w:val="24"/>
        </w:rPr>
        <w:t>, включающих:</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iCs/>
          <w:color w:val="auto"/>
          <w:sz w:val="24"/>
          <w:szCs w:val="24"/>
        </w:rPr>
        <w:t xml:space="preserve">Психолого-педагогическое </w:t>
      </w:r>
      <w:r w:rsidRPr="008E5A03">
        <w:rPr>
          <w:rFonts w:ascii="Times New Roman" w:hAnsi="Times New Roman"/>
          <w:iCs/>
          <w:color w:val="auto"/>
          <w:sz w:val="24"/>
          <w:szCs w:val="24"/>
        </w:rPr>
        <w:t xml:space="preserve">обеспечение, </w:t>
      </w:r>
      <w:r w:rsidRPr="008E5A03">
        <w:rPr>
          <w:rFonts w:ascii="Times New Roman" w:hAnsi="Times New Roman"/>
          <w:color w:val="auto"/>
          <w:sz w:val="24"/>
          <w:szCs w:val="24"/>
        </w:rPr>
        <w:t>в том числе:</w:t>
      </w:r>
    </w:p>
    <w:p w:rsidR="003A0363" w:rsidRPr="008E5A03" w:rsidRDefault="003A0363" w:rsidP="008E5A03">
      <w:pPr>
        <w:pStyle w:val="21"/>
        <w:spacing w:line="240" w:lineRule="auto"/>
        <w:ind w:firstLine="709"/>
        <w:rPr>
          <w:sz w:val="24"/>
        </w:rPr>
      </w:pPr>
      <w:r w:rsidRPr="008E5A03">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A0363" w:rsidRPr="008E5A03" w:rsidRDefault="003A0363" w:rsidP="008E5A03">
      <w:pPr>
        <w:pStyle w:val="21"/>
        <w:spacing w:line="240" w:lineRule="auto"/>
        <w:ind w:firstLine="709"/>
        <w:rPr>
          <w:spacing w:val="-2"/>
          <w:sz w:val="24"/>
        </w:rPr>
      </w:pPr>
      <w:r w:rsidRPr="008E5A03">
        <w:rPr>
          <w:sz w:val="24"/>
        </w:rPr>
        <w:t xml:space="preserve">обеспечение психолого-педагогических условий (коррекционная направленность учебно-воспитательной деятельности; </w:t>
      </w:r>
      <w:r w:rsidRPr="008E5A03">
        <w:rPr>
          <w:spacing w:val="-2"/>
          <w:sz w:val="24"/>
        </w:rPr>
        <w:t>учет индивидуальных особенностей ребенка; соблюдение ком</w:t>
      </w:r>
      <w:r w:rsidRPr="008E5A03">
        <w:rPr>
          <w:sz w:val="24"/>
        </w:rPr>
        <w:t>фортного психоэмоционального режима; использование со</w:t>
      </w:r>
      <w:r w:rsidRPr="008E5A03">
        <w:rPr>
          <w:spacing w:val="-2"/>
          <w:sz w:val="24"/>
        </w:rPr>
        <w:t>временных педагогических технологий, в том числе информа</w:t>
      </w:r>
      <w:r w:rsidRPr="008E5A03">
        <w:rPr>
          <w:sz w:val="24"/>
        </w:rPr>
        <w:t xml:space="preserve">ционных, компьютерных, для оптимизации образовательной </w:t>
      </w:r>
      <w:r w:rsidRPr="008E5A03">
        <w:rPr>
          <w:spacing w:val="-2"/>
          <w:sz w:val="24"/>
        </w:rPr>
        <w:t>деятельности, повышения ее эффективности, доступности);</w:t>
      </w:r>
    </w:p>
    <w:p w:rsidR="003A0363" w:rsidRPr="008E5A03" w:rsidRDefault="003A0363" w:rsidP="008E5A03">
      <w:pPr>
        <w:pStyle w:val="21"/>
        <w:spacing w:line="240" w:lineRule="auto"/>
        <w:ind w:firstLine="709"/>
        <w:rPr>
          <w:sz w:val="24"/>
        </w:rPr>
      </w:pPr>
      <w:proofErr w:type="gramStart"/>
      <w:r w:rsidRPr="008E5A03">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8E5A03">
        <w:rPr>
          <w:sz w:val="24"/>
        </w:rPr>
        <w:t xml:space="preserve"> </w:t>
      </w:r>
      <w:proofErr w:type="gramStart"/>
      <w:r w:rsidRPr="008E5A03">
        <w:rPr>
          <w:sz w:val="24"/>
        </w:rPr>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3A0363" w:rsidRPr="008E5A03" w:rsidRDefault="003A0363" w:rsidP="008E5A03">
      <w:pPr>
        <w:pStyle w:val="21"/>
        <w:spacing w:line="240" w:lineRule="auto"/>
        <w:ind w:firstLine="709"/>
        <w:rPr>
          <w:sz w:val="24"/>
        </w:rPr>
      </w:pPr>
      <w:r w:rsidRPr="008E5A03">
        <w:rPr>
          <w:spacing w:val="-2"/>
          <w:sz w:val="24"/>
        </w:rPr>
        <w:t xml:space="preserve">обеспечение </w:t>
      </w:r>
      <w:proofErr w:type="spellStart"/>
      <w:r w:rsidRPr="008E5A03">
        <w:rPr>
          <w:spacing w:val="-2"/>
          <w:sz w:val="24"/>
        </w:rPr>
        <w:t>здоровьесберегающих</w:t>
      </w:r>
      <w:proofErr w:type="spellEnd"/>
      <w:r w:rsidRPr="008E5A03">
        <w:rPr>
          <w:spacing w:val="-2"/>
          <w:sz w:val="24"/>
        </w:rPr>
        <w:t xml:space="preserve"> условий (оздоровительный и охранительный режим, укрепление физического и пси</w:t>
      </w:r>
      <w:r w:rsidRPr="008E5A03">
        <w:rPr>
          <w:sz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A0363" w:rsidRPr="008E5A03" w:rsidRDefault="003A0363" w:rsidP="008E5A03">
      <w:pPr>
        <w:pStyle w:val="21"/>
        <w:spacing w:line="240" w:lineRule="auto"/>
        <w:ind w:firstLine="709"/>
        <w:rPr>
          <w:sz w:val="24"/>
        </w:rPr>
      </w:pPr>
      <w:r w:rsidRPr="008E5A03">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A0363" w:rsidRPr="008E5A03" w:rsidRDefault="003A0363" w:rsidP="008E5A03">
      <w:pPr>
        <w:pStyle w:val="21"/>
        <w:spacing w:line="240" w:lineRule="auto"/>
        <w:ind w:firstLine="709"/>
        <w:rPr>
          <w:sz w:val="24"/>
        </w:rPr>
      </w:pPr>
      <w:r w:rsidRPr="008E5A03">
        <w:rPr>
          <w:sz w:val="24"/>
        </w:rPr>
        <w:t>развитие системы обучения и воспитания детей, имеющих сложные нарушения психического и (или) физического развития.</w:t>
      </w:r>
    </w:p>
    <w:p w:rsidR="003A0363" w:rsidRPr="008E5A03" w:rsidRDefault="003A0363" w:rsidP="008E5A03">
      <w:pPr>
        <w:pStyle w:val="af8"/>
        <w:spacing w:line="240" w:lineRule="auto"/>
        <w:ind w:firstLine="709"/>
        <w:rPr>
          <w:rFonts w:ascii="Times New Roman" w:hAnsi="Times New Roman"/>
          <w:b/>
          <w:color w:val="auto"/>
          <w:sz w:val="24"/>
          <w:szCs w:val="24"/>
        </w:rPr>
      </w:pPr>
      <w:r w:rsidRPr="008E5A03">
        <w:rPr>
          <w:rFonts w:ascii="Times New Roman" w:hAnsi="Times New Roman"/>
          <w:b/>
          <w:iCs/>
          <w:color w:val="auto"/>
          <w:sz w:val="24"/>
          <w:szCs w:val="24"/>
        </w:rPr>
        <w:t>Программно-методическое обеспечение</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z w:val="24"/>
          <w:szCs w:val="24"/>
        </w:rPr>
        <w:t>В процессе реализации программы коррекционной рабо</w:t>
      </w:r>
      <w:r w:rsidRPr="008E5A03">
        <w:rPr>
          <w:rFonts w:ascii="Times New Roman" w:hAnsi="Times New Roman"/>
          <w:color w:val="auto"/>
          <w:spacing w:val="2"/>
          <w:sz w:val="24"/>
          <w:szCs w:val="24"/>
        </w:rPr>
        <w:t xml:space="preserve">ты используются коррекционно-развивающие </w:t>
      </w:r>
      <w:r w:rsidRPr="008E5A03">
        <w:rPr>
          <w:rFonts w:ascii="Times New Roman" w:hAnsi="Times New Roman"/>
          <w:color w:val="auto"/>
          <w:sz w:val="24"/>
          <w:szCs w:val="24"/>
        </w:rPr>
        <w:t xml:space="preserve">программы, диагностический и коррекционно-развивающий </w:t>
      </w:r>
      <w:r w:rsidRPr="008E5A03">
        <w:rPr>
          <w:rFonts w:ascii="Times New Roman" w:hAnsi="Times New Roman"/>
          <w:color w:val="auto"/>
          <w:spacing w:val="-2"/>
          <w:sz w:val="24"/>
          <w:szCs w:val="24"/>
        </w:rPr>
        <w:t>инструментарий, необходимый для осуществления профессио</w:t>
      </w:r>
      <w:r w:rsidRPr="008E5A03">
        <w:rPr>
          <w:rFonts w:ascii="Times New Roman" w:hAnsi="Times New Roman"/>
          <w:color w:val="auto"/>
          <w:sz w:val="24"/>
          <w:szCs w:val="24"/>
        </w:rPr>
        <w:t>нальной деятельности учителя, педагога-психолога, социального педагога, учителя-логопеда и др.</w:t>
      </w:r>
    </w:p>
    <w:p w:rsidR="003A0363" w:rsidRPr="008E5A03" w:rsidRDefault="003A0363" w:rsidP="008E5A03">
      <w:pPr>
        <w:pStyle w:val="af8"/>
        <w:spacing w:line="240" w:lineRule="auto"/>
        <w:ind w:firstLine="709"/>
        <w:rPr>
          <w:rFonts w:ascii="Times New Roman" w:hAnsi="Times New Roman"/>
          <w:b/>
          <w:color w:val="auto"/>
          <w:sz w:val="24"/>
          <w:szCs w:val="24"/>
        </w:rPr>
      </w:pPr>
      <w:r w:rsidRPr="008E5A03">
        <w:rPr>
          <w:rFonts w:ascii="Times New Roman" w:hAnsi="Times New Roman"/>
          <w:b/>
          <w:color w:val="auto"/>
          <w:sz w:val="24"/>
          <w:szCs w:val="24"/>
        </w:rPr>
        <w:lastRenderedPageBreak/>
        <w:t>Материально-техническое оснащение</w:t>
      </w:r>
    </w:p>
    <w:p w:rsidR="003A0363" w:rsidRPr="008E5A03" w:rsidRDefault="003A0363" w:rsidP="008E5A03">
      <w:pPr>
        <w:pStyle w:val="af8"/>
        <w:spacing w:line="240" w:lineRule="auto"/>
        <w:ind w:firstLine="709"/>
        <w:rPr>
          <w:rFonts w:ascii="Times New Roman" w:hAnsi="Times New Roman"/>
          <w:iCs/>
          <w:color w:val="auto"/>
          <w:sz w:val="24"/>
          <w:szCs w:val="24"/>
        </w:rPr>
      </w:pPr>
      <w:proofErr w:type="gramStart"/>
      <w:r w:rsidRPr="008E5A03">
        <w:rPr>
          <w:rFonts w:ascii="Times New Roman" w:hAnsi="Times New Roman"/>
          <w:color w:val="auto"/>
          <w:sz w:val="24"/>
          <w:szCs w:val="24"/>
        </w:rPr>
        <w:t>Материально-техническое обеспечение заключается в обеспечении надлежащей материально-технической базы, позво</w:t>
      </w:r>
      <w:r w:rsidRPr="008E5A03">
        <w:rPr>
          <w:rFonts w:ascii="Times New Roman" w:hAnsi="Times New Roman"/>
          <w:color w:val="auto"/>
          <w:spacing w:val="2"/>
          <w:sz w:val="24"/>
          <w:szCs w:val="24"/>
        </w:rPr>
        <w:t xml:space="preserve">ляющей создать адаптивную и коррекционно-развивающую </w:t>
      </w:r>
      <w:r w:rsidRPr="008E5A03">
        <w:rPr>
          <w:rFonts w:ascii="Times New Roman" w:hAnsi="Times New Roman"/>
          <w:color w:val="auto"/>
          <w:sz w:val="24"/>
          <w:szCs w:val="24"/>
        </w:rPr>
        <w:t xml:space="preserve">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8E5A03">
        <w:rPr>
          <w:rFonts w:ascii="Times New Roman" w:hAnsi="Times New Roman"/>
          <w:color w:val="auto"/>
          <w:spacing w:val="2"/>
          <w:sz w:val="24"/>
          <w:szCs w:val="24"/>
        </w:rPr>
        <w:t>специализированное учебное, реабилитационное</w:t>
      </w:r>
      <w:proofErr w:type="gramEnd"/>
      <w:r w:rsidRPr="008E5A03">
        <w:rPr>
          <w:rFonts w:ascii="Times New Roman" w:hAnsi="Times New Roman"/>
          <w:color w:val="auto"/>
          <w:spacing w:val="2"/>
          <w:sz w:val="24"/>
          <w:szCs w:val="24"/>
        </w:rPr>
        <w:t>, медицин</w:t>
      </w:r>
      <w:r w:rsidRPr="008E5A03">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8E5A03">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8E5A03">
        <w:rPr>
          <w:rFonts w:ascii="Times New Roman" w:hAnsi="Times New Roman"/>
          <w:color w:val="auto"/>
          <w:spacing w:val="2"/>
          <w:sz w:val="24"/>
          <w:szCs w:val="24"/>
        </w:rPr>
        <w:t xml:space="preserve">низации спортивных и массовых мероприятий, питания, </w:t>
      </w:r>
      <w:r w:rsidRPr="008E5A03">
        <w:rPr>
          <w:rFonts w:ascii="Times New Roman" w:hAnsi="Times New Roman"/>
          <w:color w:val="auto"/>
          <w:sz w:val="24"/>
          <w:szCs w:val="24"/>
        </w:rPr>
        <w:t>обе</w:t>
      </w:r>
      <w:r w:rsidRPr="008E5A03">
        <w:rPr>
          <w:rFonts w:ascii="Times New Roman" w:hAnsi="Times New Roman"/>
          <w:color w:val="auto"/>
          <w:spacing w:val="2"/>
          <w:sz w:val="24"/>
          <w:szCs w:val="24"/>
        </w:rPr>
        <w:t>спечения медицинского обслуживания, оздоровительных и лечебно-профилактических мероприятий, хозяйственно-бы</w:t>
      </w:r>
      <w:r w:rsidRPr="008E5A03">
        <w:rPr>
          <w:rFonts w:ascii="Times New Roman" w:hAnsi="Times New Roman"/>
          <w:color w:val="auto"/>
          <w:sz w:val="24"/>
          <w:szCs w:val="24"/>
        </w:rPr>
        <w:t>тового и санитарно-гигиенического обслуживания).</w:t>
      </w:r>
    </w:p>
    <w:p w:rsidR="003A0363" w:rsidRPr="008E5A03" w:rsidRDefault="003A0363" w:rsidP="008E5A03">
      <w:r w:rsidRPr="008E5A03">
        <w:t>В рамках государственной программы «Доступная среда в Самарской области», в декабре 2011 года в учреждение было поставлено следующее оборудование:</w:t>
      </w:r>
    </w:p>
    <w:p w:rsidR="003A0363" w:rsidRPr="008E5A03" w:rsidRDefault="003A0363" w:rsidP="0099759F">
      <w:pPr>
        <w:pStyle w:val="aa"/>
        <w:numPr>
          <w:ilvl w:val="0"/>
          <w:numId w:val="13"/>
        </w:numPr>
        <w:ind w:left="0" w:firstLine="709"/>
      </w:pPr>
      <w:r w:rsidRPr="008E5A03">
        <w:t>аппаратно-программный комплекс для детей с ОПА (ДЦП);</w:t>
      </w:r>
    </w:p>
    <w:p w:rsidR="003A0363" w:rsidRPr="008E5A03" w:rsidRDefault="003A0363" w:rsidP="0099759F">
      <w:pPr>
        <w:pStyle w:val="aa"/>
        <w:numPr>
          <w:ilvl w:val="0"/>
          <w:numId w:val="13"/>
        </w:numPr>
        <w:ind w:left="0" w:firstLine="709"/>
      </w:pPr>
      <w:r w:rsidRPr="008E5A03">
        <w:t>подъемник передвижной;</w:t>
      </w:r>
    </w:p>
    <w:p w:rsidR="003A0363" w:rsidRPr="008E5A03" w:rsidRDefault="003A0363" w:rsidP="0099759F">
      <w:pPr>
        <w:pStyle w:val="aa"/>
        <w:numPr>
          <w:ilvl w:val="0"/>
          <w:numId w:val="13"/>
        </w:numPr>
        <w:ind w:left="0" w:firstLine="709"/>
      </w:pPr>
      <w:r w:rsidRPr="008E5A03">
        <w:t>комплект сантехнического оборудования;</w:t>
      </w:r>
    </w:p>
    <w:p w:rsidR="003A0363" w:rsidRPr="008E5A03" w:rsidRDefault="003A0363" w:rsidP="0099759F">
      <w:pPr>
        <w:pStyle w:val="aa"/>
        <w:numPr>
          <w:ilvl w:val="0"/>
          <w:numId w:val="13"/>
        </w:numPr>
        <w:ind w:left="0" w:firstLine="709"/>
      </w:pPr>
      <w:r w:rsidRPr="008E5A03">
        <w:t xml:space="preserve">пандус </w:t>
      </w:r>
      <w:proofErr w:type="spellStart"/>
      <w:r w:rsidRPr="008E5A03">
        <w:t>припорожный</w:t>
      </w:r>
      <w:proofErr w:type="spellEnd"/>
      <w:r w:rsidRPr="008E5A03">
        <w:t>;</w:t>
      </w:r>
    </w:p>
    <w:p w:rsidR="003A0363" w:rsidRPr="008E5A03" w:rsidRDefault="003A0363" w:rsidP="0099759F">
      <w:pPr>
        <w:pStyle w:val="aa"/>
        <w:numPr>
          <w:ilvl w:val="0"/>
          <w:numId w:val="13"/>
        </w:numPr>
        <w:ind w:left="0" w:firstLine="709"/>
      </w:pPr>
      <w:r w:rsidRPr="008E5A03">
        <w:t>рампа переносная;</w:t>
      </w:r>
    </w:p>
    <w:p w:rsidR="003A0363" w:rsidRPr="008E5A03" w:rsidRDefault="003A0363" w:rsidP="0099759F">
      <w:pPr>
        <w:pStyle w:val="aa"/>
        <w:numPr>
          <w:ilvl w:val="0"/>
          <w:numId w:val="13"/>
        </w:numPr>
        <w:ind w:left="0" w:firstLine="709"/>
      </w:pPr>
      <w:r w:rsidRPr="008E5A03">
        <w:t>пандус уличный;</w:t>
      </w:r>
    </w:p>
    <w:p w:rsidR="003A0363" w:rsidRPr="008E5A03" w:rsidRDefault="003A0363" w:rsidP="0099759F">
      <w:pPr>
        <w:pStyle w:val="aa"/>
        <w:numPr>
          <w:ilvl w:val="0"/>
          <w:numId w:val="13"/>
        </w:numPr>
        <w:ind w:left="0" w:firstLine="709"/>
      </w:pPr>
      <w:r w:rsidRPr="008E5A03">
        <w:t>комплект сенсорного оборудования.</w:t>
      </w:r>
    </w:p>
    <w:p w:rsidR="003A0363" w:rsidRPr="008E5A03" w:rsidRDefault="003A0363" w:rsidP="008E5A03">
      <w:r w:rsidRPr="008E5A03">
        <w:t xml:space="preserve">В образовательной организации действует комната психомоторного развития, которая снабжена </w:t>
      </w:r>
      <w:proofErr w:type="spellStart"/>
      <w:r w:rsidRPr="008E5A03">
        <w:t>автодидактическим</w:t>
      </w:r>
      <w:proofErr w:type="spellEnd"/>
      <w:r w:rsidRPr="008E5A03">
        <w:t xml:space="preserve"> материалом для занятий, дающих возможность проведения комплексной коррекции.</w:t>
      </w:r>
    </w:p>
    <w:p w:rsidR="003A0363" w:rsidRPr="008E5A03" w:rsidRDefault="003A0363" w:rsidP="008E5A03">
      <w:pPr>
        <w:rPr>
          <w:b/>
        </w:rPr>
      </w:pPr>
      <w:r w:rsidRPr="008E5A03">
        <w:rPr>
          <w:b/>
          <w:bCs/>
        </w:rPr>
        <w:t>Цель работы комнаты психомоторного развития</w:t>
      </w:r>
      <w:r w:rsidRPr="008E5A03">
        <w:rPr>
          <w:bCs/>
        </w:rPr>
        <w:t xml:space="preserve"> - коррекция, реабилитация и  развитие утраченных или ослабленных функций организма ребенка.</w:t>
      </w:r>
    </w:p>
    <w:p w:rsidR="003A0363" w:rsidRPr="008E5A03" w:rsidRDefault="003A0363" w:rsidP="008E5A03">
      <w:r w:rsidRPr="008E5A03">
        <w:t>Занятия в психомоторной комнате организуются:</w:t>
      </w:r>
    </w:p>
    <w:p w:rsidR="003A0363" w:rsidRPr="008E5A03" w:rsidRDefault="003A0363" w:rsidP="0099759F">
      <w:pPr>
        <w:numPr>
          <w:ilvl w:val="0"/>
          <w:numId w:val="16"/>
        </w:numPr>
        <w:ind w:left="0" w:firstLine="709"/>
      </w:pPr>
      <w:r w:rsidRPr="008E5A03">
        <w:t>для детей с ОВЗ;</w:t>
      </w:r>
    </w:p>
    <w:p w:rsidR="003A0363" w:rsidRPr="008E5A03" w:rsidRDefault="003A0363" w:rsidP="0099759F">
      <w:pPr>
        <w:numPr>
          <w:ilvl w:val="0"/>
          <w:numId w:val="16"/>
        </w:numPr>
        <w:ind w:left="0" w:firstLine="709"/>
        <w:rPr>
          <w:color w:val="676666"/>
        </w:rPr>
      </w:pPr>
      <w:r w:rsidRPr="008E5A03">
        <w:t>для учащихся 1-х, 5-х классов в период адаптации;</w:t>
      </w:r>
    </w:p>
    <w:p w:rsidR="003A0363" w:rsidRPr="008E5A03" w:rsidRDefault="003A0363" w:rsidP="0099759F">
      <w:pPr>
        <w:numPr>
          <w:ilvl w:val="0"/>
          <w:numId w:val="16"/>
        </w:numPr>
        <w:ind w:left="0" w:firstLine="709"/>
        <w:rPr>
          <w:rStyle w:val="aff1"/>
          <w:i w:val="0"/>
          <w:iCs w:val="0"/>
          <w:color w:val="676666"/>
        </w:rPr>
      </w:pPr>
      <w:r w:rsidRPr="008E5A03">
        <w:t>для учащихся, испытывающих трудности в обучении и поведении.</w:t>
      </w:r>
    </w:p>
    <w:p w:rsidR="003A0363" w:rsidRPr="008E5A03" w:rsidRDefault="003A0363" w:rsidP="008E5A03">
      <w:pPr>
        <w:rPr>
          <w:rStyle w:val="aff1"/>
          <w:b/>
        </w:rPr>
      </w:pPr>
      <w:r w:rsidRPr="008E5A03">
        <w:rPr>
          <w:b/>
        </w:rPr>
        <w:t>Оснащени</w:t>
      </w:r>
      <w:r w:rsidRPr="008E5A03">
        <w:rPr>
          <w:rStyle w:val="aff1"/>
          <w:b/>
        </w:rPr>
        <w:t>е психомоторной комнаты</w:t>
      </w:r>
    </w:p>
    <w:p w:rsidR="003A0363" w:rsidRPr="008E5A03" w:rsidRDefault="003A0363" w:rsidP="008E5A03">
      <w:pPr>
        <w:rPr>
          <w:color w:val="676666"/>
        </w:rPr>
      </w:pPr>
      <w:r w:rsidRPr="008E5A03">
        <w:t>Оборудование, поставленное в рамках программы « Доступная среда» в психомоторной комнате, можно разделить на два основных функциональных блока:</w:t>
      </w:r>
    </w:p>
    <w:p w:rsidR="003A0363" w:rsidRPr="008E5A03" w:rsidRDefault="003A0363" w:rsidP="008E5A03">
      <w:pPr>
        <w:rPr>
          <w:color w:val="676666"/>
        </w:rPr>
      </w:pPr>
      <w:r w:rsidRPr="008E5A03">
        <w:rPr>
          <w:rStyle w:val="aff1"/>
        </w:rPr>
        <w:t xml:space="preserve">Релаксационный блок </w:t>
      </w:r>
      <w:r w:rsidRPr="008E5A03">
        <w:t>– в него входят сухой бассейн, приборы, создающие рассеянный свет,  релаксационная музыка.</w:t>
      </w:r>
    </w:p>
    <w:p w:rsidR="003A0363" w:rsidRPr="008E5A03" w:rsidRDefault="003A0363" w:rsidP="008E5A03">
      <w:r w:rsidRPr="008E5A03">
        <w:rPr>
          <w:rStyle w:val="aff1"/>
        </w:rPr>
        <w:t>Активационный блок</w:t>
      </w:r>
      <w:r w:rsidRPr="008E5A03">
        <w:rPr>
          <w:rStyle w:val="apple-converted-space"/>
          <w:b/>
          <w:bCs/>
          <w:i/>
          <w:iCs/>
          <w:color w:val="0000FF"/>
          <w:bdr w:val="none" w:sz="0" w:space="0" w:color="auto" w:frame="1"/>
        </w:rPr>
        <w:t xml:space="preserve"> </w:t>
      </w:r>
      <w:r w:rsidRPr="008E5A03">
        <w:t>– в него входит всё оборудование со светооптическими и звуковыми эффектами, сенсорные панели для рук и для ног, интерактивное оборудование последнего поколения, развивающие игры и пособия.</w:t>
      </w:r>
    </w:p>
    <w:p w:rsidR="003A0363" w:rsidRPr="008E5A03" w:rsidRDefault="003A0363" w:rsidP="008E5A03">
      <w:r w:rsidRPr="008E5A03">
        <w:t>Перечень оборудования психомоторной комнаты:</w:t>
      </w:r>
    </w:p>
    <w:p w:rsidR="003A0363" w:rsidRPr="008E5A03" w:rsidRDefault="003A0363" w:rsidP="008E5A03">
      <w:r w:rsidRPr="008E5A03">
        <w:rPr>
          <w:u w:val="single"/>
        </w:rPr>
        <w:t>Оборудование активационного блока</w:t>
      </w:r>
      <w:r w:rsidRPr="008E5A03">
        <w:t>:</w:t>
      </w:r>
    </w:p>
    <w:p w:rsidR="003A0363" w:rsidRPr="008E5A03" w:rsidRDefault="003A0363" w:rsidP="0099759F">
      <w:pPr>
        <w:pStyle w:val="aa"/>
        <w:numPr>
          <w:ilvl w:val="0"/>
          <w:numId w:val="14"/>
        </w:numPr>
        <w:ind w:left="0" w:firstLine="709"/>
      </w:pPr>
      <w:r w:rsidRPr="008E5A03">
        <w:t>Игра «Подуй на шарик»</w:t>
      </w:r>
    </w:p>
    <w:p w:rsidR="003A0363" w:rsidRPr="008E5A03" w:rsidRDefault="003A0363" w:rsidP="0099759F">
      <w:pPr>
        <w:pStyle w:val="aa"/>
        <w:numPr>
          <w:ilvl w:val="0"/>
          <w:numId w:val="14"/>
        </w:numPr>
        <w:ind w:left="0" w:firstLine="709"/>
      </w:pPr>
      <w:proofErr w:type="spellStart"/>
      <w:r w:rsidRPr="008E5A03">
        <w:t>Фиброоптическое</w:t>
      </w:r>
      <w:proofErr w:type="spellEnd"/>
      <w:r w:rsidRPr="008E5A03">
        <w:t xml:space="preserve"> волокно </w:t>
      </w:r>
      <w:proofErr w:type="spellStart"/>
      <w:r w:rsidRPr="008E5A03">
        <w:t>Фиброоптический</w:t>
      </w:r>
      <w:proofErr w:type="spellEnd"/>
      <w:r w:rsidRPr="008E5A03">
        <w:t xml:space="preserve"> душ (150 волокон) </w:t>
      </w:r>
      <w:proofErr w:type="spellStart"/>
      <w:r w:rsidRPr="008E5A03">
        <w:t>РеаМед</w:t>
      </w:r>
      <w:proofErr w:type="spellEnd"/>
    </w:p>
    <w:p w:rsidR="003A0363" w:rsidRPr="008E5A03" w:rsidRDefault="003A0363" w:rsidP="0099759F">
      <w:pPr>
        <w:pStyle w:val="aa"/>
        <w:numPr>
          <w:ilvl w:val="0"/>
          <w:numId w:val="14"/>
        </w:numPr>
        <w:ind w:left="0" w:firstLine="709"/>
      </w:pPr>
      <w:r w:rsidRPr="008E5A03">
        <w:t>Тактильные доски (большие)</w:t>
      </w:r>
    </w:p>
    <w:p w:rsidR="003A0363" w:rsidRPr="008E5A03" w:rsidRDefault="003A0363" w:rsidP="0099759F">
      <w:pPr>
        <w:pStyle w:val="aa"/>
        <w:numPr>
          <w:ilvl w:val="0"/>
          <w:numId w:val="14"/>
        </w:numPr>
        <w:ind w:left="0" w:firstLine="709"/>
      </w:pPr>
      <w:r w:rsidRPr="008E5A03">
        <w:t>Базовый Комплект для тактильной игры «Рисуем на песке»</w:t>
      </w:r>
    </w:p>
    <w:p w:rsidR="003A0363" w:rsidRPr="008E5A03" w:rsidRDefault="003A0363" w:rsidP="0099759F">
      <w:pPr>
        <w:pStyle w:val="aa"/>
        <w:numPr>
          <w:ilvl w:val="0"/>
          <w:numId w:val="14"/>
        </w:numPr>
        <w:ind w:left="0" w:firstLine="709"/>
      </w:pPr>
      <w:r w:rsidRPr="008E5A03">
        <w:t>Кварцевой песок в упаковке для тактильной игры «Рисуем на песке»</w:t>
      </w:r>
    </w:p>
    <w:p w:rsidR="003A0363" w:rsidRPr="008E5A03" w:rsidRDefault="003A0363" w:rsidP="0099759F">
      <w:pPr>
        <w:pStyle w:val="aa"/>
        <w:numPr>
          <w:ilvl w:val="0"/>
          <w:numId w:val="14"/>
        </w:numPr>
        <w:ind w:left="0" w:firstLine="709"/>
      </w:pPr>
      <w:r w:rsidRPr="008E5A03">
        <w:t>Крышка к поддону для тактильной игры «Рисуем на песке»</w:t>
      </w:r>
    </w:p>
    <w:p w:rsidR="003A0363" w:rsidRPr="008E5A03" w:rsidRDefault="003A0363" w:rsidP="0099759F">
      <w:pPr>
        <w:pStyle w:val="aa"/>
        <w:numPr>
          <w:ilvl w:val="0"/>
          <w:numId w:val="14"/>
        </w:numPr>
        <w:ind w:left="0" w:firstLine="709"/>
      </w:pPr>
      <w:r w:rsidRPr="008E5A03">
        <w:t>Дополнительный набор для тактильной игры «Рисуем на песке»</w:t>
      </w:r>
    </w:p>
    <w:p w:rsidR="003A0363" w:rsidRPr="008E5A03" w:rsidRDefault="003A0363" w:rsidP="0099759F">
      <w:pPr>
        <w:pStyle w:val="aa"/>
        <w:numPr>
          <w:ilvl w:val="0"/>
          <w:numId w:val="14"/>
        </w:numPr>
        <w:ind w:left="0" w:firstLine="709"/>
      </w:pPr>
      <w:r w:rsidRPr="008E5A03">
        <w:t>Зеркало для тактильной игры «Рисуем на песке»</w:t>
      </w:r>
    </w:p>
    <w:p w:rsidR="003A0363" w:rsidRPr="008E5A03" w:rsidRDefault="003A0363" w:rsidP="0099759F">
      <w:pPr>
        <w:pStyle w:val="aa"/>
        <w:numPr>
          <w:ilvl w:val="0"/>
          <w:numId w:val="14"/>
        </w:numPr>
        <w:ind w:left="0" w:firstLine="709"/>
      </w:pPr>
      <w:r w:rsidRPr="008E5A03">
        <w:t>Ящик с подсветкой для тактильной игры «Рисуем на песке»</w:t>
      </w:r>
    </w:p>
    <w:p w:rsidR="003A0363" w:rsidRPr="008E5A03" w:rsidRDefault="003A0363" w:rsidP="0099759F">
      <w:pPr>
        <w:pStyle w:val="aa"/>
        <w:numPr>
          <w:ilvl w:val="0"/>
          <w:numId w:val="14"/>
        </w:numPr>
        <w:ind w:left="0" w:firstLine="709"/>
      </w:pPr>
      <w:r w:rsidRPr="008E5A03">
        <w:t>Пирамида приключений 1: развивающий набор</w:t>
      </w:r>
    </w:p>
    <w:p w:rsidR="003A0363" w:rsidRPr="008E5A03" w:rsidRDefault="003A0363" w:rsidP="0099759F">
      <w:pPr>
        <w:pStyle w:val="aa"/>
        <w:numPr>
          <w:ilvl w:val="0"/>
          <w:numId w:val="14"/>
        </w:numPr>
        <w:ind w:left="0" w:firstLine="709"/>
      </w:pPr>
      <w:r w:rsidRPr="008E5A03">
        <w:lastRenderedPageBreak/>
        <w:t>Развивающая игра «Уравновесим шары»</w:t>
      </w:r>
    </w:p>
    <w:p w:rsidR="003A0363" w:rsidRPr="008E5A03" w:rsidRDefault="003A0363" w:rsidP="0099759F">
      <w:pPr>
        <w:pStyle w:val="aa"/>
        <w:numPr>
          <w:ilvl w:val="0"/>
          <w:numId w:val="14"/>
        </w:numPr>
        <w:ind w:left="0" w:firstLine="709"/>
      </w:pPr>
      <w:r w:rsidRPr="008E5A03">
        <w:t>Тактильная игра «Подбери пару»</w:t>
      </w:r>
    </w:p>
    <w:p w:rsidR="003A0363" w:rsidRPr="008E5A03" w:rsidRDefault="003A0363" w:rsidP="0099759F">
      <w:pPr>
        <w:pStyle w:val="aa"/>
        <w:numPr>
          <w:ilvl w:val="0"/>
          <w:numId w:val="14"/>
        </w:numPr>
        <w:ind w:left="0" w:firstLine="709"/>
      </w:pPr>
      <w:r w:rsidRPr="008E5A03">
        <w:t>Игра «Что это?»</w:t>
      </w:r>
    </w:p>
    <w:p w:rsidR="003A0363" w:rsidRPr="008E5A03" w:rsidRDefault="003A0363" w:rsidP="0099759F">
      <w:pPr>
        <w:pStyle w:val="aa"/>
        <w:numPr>
          <w:ilvl w:val="0"/>
          <w:numId w:val="14"/>
        </w:numPr>
        <w:ind w:left="0" w:firstLine="709"/>
      </w:pPr>
      <w:r w:rsidRPr="008E5A03">
        <w:t>Тактильная игра «Пощупай рукой, определи ногой»</w:t>
      </w:r>
    </w:p>
    <w:p w:rsidR="003A0363" w:rsidRPr="008E5A03" w:rsidRDefault="003A0363" w:rsidP="0099759F">
      <w:pPr>
        <w:pStyle w:val="aa"/>
        <w:numPr>
          <w:ilvl w:val="0"/>
          <w:numId w:val="14"/>
        </w:numPr>
        <w:ind w:left="0" w:firstLine="709"/>
      </w:pPr>
      <w:r w:rsidRPr="008E5A03">
        <w:t xml:space="preserve">Винтовые цветочки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Игра «Запомни звук»</w:t>
      </w:r>
    </w:p>
    <w:p w:rsidR="003A0363" w:rsidRPr="008E5A03" w:rsidRDefault="003A0363" w:rsidP="0099759F">
      <w:pPr>
        <w:pStyle w:val="aa"/>
        <w:numPr>
          <w:ilvl w:val="0"/>
          <w:numId w:val="14"/>
        </w:numPr>
        <w:ind w:left="0" w:firstLine="709"/>
      </w:pPr>
      <w:r w:rsidRPr="008E5A03">
        <w:t xml:space="preserve">Зеркальный уголок для создания оптических эффектов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Сверкающее домино</w:t>
      </w:r>
    </w:p>
    <w:p w:rsidR="003A0363" w:rsidRPr="008E5A03" w:rsidRDefault="003A0363" w:rsidP="0099759F">
      <w:pPr>
        <w:pStyle w:val="aa"/>
        <w:numPr>
          <w:ilvl w:val="0"/>
          <w:numId w:val="14"/>
        </w:numPr>
        <w:ind w:left="0" w:firstLine="709"/>
      </w:pPr>
      <w:r w:rsidRPr="008E5A03">
        <w:t>Игра «</w:t>
      </w:r>
      <w:proofErr w:type="spellStart"/>
      <w:r w:rsidRPr="008E5A03">
        <w:t>ТактиЛото</w:t>
      </w:r>
      <w:proofErr w:type="spellEnd"/>
      <w:r w:rsidRPr="008E5A03">
        <w:t>»</w:t>
      </w:r>
    </w:p>
    <w:p w:rsidR="003A0363" w:rsidRPr="008E5A03" w:rsidRDefault="003A0363" w:rsidP="0099759F">
      <w:pPr>
        <w:pStyle w:val="aa"/>
        <w:numPr>
          <w:ilvl w:val="0"/>
          <w:numId w:val="14"/>
        </w:numPr>
        <w:ind w:left="0" w:firstLine="709"/>
      </w:pPr>
      <w:r w:rsidRPr="008E5A03">
        <w:t>Прозрачный мольберт</w:t>
      </w:r>
    </w:p>
    <w:p w:rsidR="003A0363" w:rsidRPr="008E5A03" w:rsidRDefault="003A0363" w:rsidP="0099759F">
      <w:pPr>
        <w:pStyle w:val="aa"/>
        <w:numPr>
          <w:ilvl w:val="0"/>
          <w:numId w:val="14"/>
        </w:numPr>
        <w:ind w:left="0" w:firstLine="709"/>
      </w:pPr>
      <w:r w:rsidRPr="008E5A03">
        <w:t>Дополнительное зеркало к прозрачному мольберту</w:t>
      </w:r>
    </w:p>
    <w:p w:rsidR="003A0363" w:rsidRPr="008E5A03" w:rsidRDefault="003A0363" w:rsidP="0099759F">
      <w:pPr>
        <w:pStyle w:val="aa"/>
        <w:numPr>
          <w:ilvl w:val="0"/>
          <w:numId w:val="14"/>
        </w:numPr>
        <w:ind w:left="0" w:firstLine="709"/>
      </w:pPr>
      <w:r w:rsidRPr="008E5A03">
        <w:t xml:space="preserve">Игра </w:t>
      </w:r>
      <w:proofErr w:type="spellStart"/>
      <w:r w:rsidRPr="008E5A03">
        <w:t>СенсиБар</w:t>
      </w:r>
      <w:proofErr w:type="spellEnd"/>
    </w:p>
    <w:p w:rsidR="003A0363" w:rsidRPr="008E5A03" w:rsidRDefault="003A0363" w:rsidP="0099759F">
      <w:pPr>
        <w:pStyle w:val="aa"/>
        <w:numPr>
          <w:ilvl w:val="0"/>
          <w:numId w:val="14"/>
        </w:numPr>
        <w:ind w:left="0" w:firstLine="709"/>
      </w:pPr>
      <w:r w:rsidRPr="008E5A03">
        <w:t xml:space="preserve">Интерактивная воздушно пузырьковая трубка с пультом управления «Ручеек» </w:t>
      </w:r>
    </w:p>
    <w:p w:rsidR="003A0363" w:rsidRPr="008E5A03" w:rsidRDefault="003A0363" w:rsidP="0099759F">
      <w:pPr>
        <w:pStyle w:val="aa"/>
        <w:numPr>
          <w:ilvl w:val="0"/>
          <w:numId w:val="14"/>
        </w:numPr>
        <w:ind w:left="0" w:firstLine="709"/>
      </w:pPr>
      <w:r w:rsidRPr="008E5A03">
        <w:t>Пирамида приключений 2</w:t>
      </w:r>
    </w:p>
    <w:p w:rsidR="003A0363" w:rsidRPr="008E5A03" w:rsidRDefault="003A0363" w:rsidP="0099759F">
      <w:pPr>
        <w:pStyle w:val="aa"/>
        <w:numPr>
          <w:ilvl w:val="0"/>
          <w:numId w:val="14"/>
        </w:numPr>
        <w:ind w:left="0" w:firstLine="709"/>
      </w:pPr>
      <w:r w:rsidRPr="008E5A03">
        <w:t xml:space="preserve">Набор винтиков и гаечек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 xml:space="preserve">Тактильная игра «Пощупай и угадай»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 xml:space="preserve">Набор тактильных шаров (7пар)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 xml:space="preserve">Тактильная игра «Определи на ощупь»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 xml:space="preserve">Тактильная пирамида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Игра «Мягче – жестче»</w:t>
      </w:r>
      <w:r w:rsidRPr="008E5A03">
        <w:rPr>
          <w:lang w:val="en-US"/>
        </w:rPr>
        <w:t xml:space="preserve">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 xml:space="preserve">Звучащие </w:t>
      </w:r>
      <w:proofErr w:type="spellStart"/>
      <w:r w:rsidRPr="008E5A03">
        <w:rPr>
          <w:lang w:val="en-US"/>
        </w:rPr>
        <w:t>Dusyma</w:t>
      </w:r>
      <w:proofErr w:type="spellEnd"/>
    </w:p>
    <w:p w:rsidR="003A0363" w:rsidRPr="008E5A03" w:rsidRDefault="003A0363" w:rsidP="0099759F">
      <w:pPr>
        <w:pStyle w:val="aa"/>
        <w:numPr>
          <w:ilvl w:val="0"/>
          <w:numId w:val="14"/>
        </w:numPr>
        <w:ind w:left="0" w:firstLine="709"/>
      </w:pPr>
      <w:r w:rsidRPr="008E5A03">
        <w:t>Игра «</w:t>
      </w:r>
      <w:proofErr w:type="spellStart"/>
      <w:r w:rsidRPr="008E5A03">
        <w:t>Колейдо</w:t>
      </w:r>
      <w:proofErr w:type="spellEnd"/>
      <w:r w:rsidRPr="008E5A03">
        <w:t xml:space="preserve">» </w:t>
      </w:r>
      <w:proofErr w:type="spellStart"/>
      <w:r w:rsidRPr="008E5A03">
        <w:rPr>
          <w:lang w:val="en-US"/>
        </w:rPr>
        <w:t>Dusyma</w:t>
      </w:r>
      <w:proofErr w:type="spellEnd"/>
    </w:p>
    <w:p w:rsidR="003A0363" w:rsidRPr="008E5A03" w:rsidRDefault="003A0363" w:rsidP="008E5A03">
      <w:r w:rsidRPr="008E5A03">
        <w:rPr>
          <w:u w:val="single"/>
        </w:rPr>
        <w:t>Оборудование релаксационного блока</w:t>
      </w:r>
      <w:r w:rsidRPr="008E5A03">
        <w:t>:</w:t>
      </w:r>
    </w:p>
    <w:p w:rsidR="003A0363" w:rsidRPr="008E5A03" w:rsidRDefault="003A0363" w:rsidP="0099759F">
      <w:pPr>
        <w:pStyle w:val="aa"/>
        <w:numPr>
          <w:ilvl w:val="0"/>
          <w:numId w:val="15"/>
        </w:numPr>
        <w:ind w:left="0" w:firstLine="709"/>
      </w:pPr>
      <w:r w:rsidRPr="008E5A03">
        <w:t>Интерактивный сухой бассейн с пультом управления и шариками(1080шт.)</w:t>
      </w:r>
    </w:p>
    <w:p w:rsidR="003A0363" w:rsidRPr="008E5A03" w:rsidRDefault="003A0363" w:rsidP="0099759F">
      <w:pPr>
        <w:pStyle w:val="aa"/>
        <w:numPr>
          <w:ilvl w:val="0"/>
          <w:numId w:val="15"/>
        </w:numPr>
        <w:ind w:left="0" w:firstLine="709"/>
      </w:pPr>
      <w:r w:rsidRPr="008E5A03">
        <w:t xml:space="preserve">Игровой модульный </w:t>
      </w:r>
      <w:proofErr w:type="spellStart"/>
      <w:r w:rsidRPr="008E5A03">
        <w:t>трансформер</w:t>
      </w:r>
      <w:proofErr w:type="spellEnd"/>
      <w:r w:rsidRPr="008E5A03">
        <w:t xml:space="preserve">: домик с текстильной крышей </w:t>
      </w:r>
    </w:p>
    <w:p w:rsidR="003A0363" w:rsidRPr="008E5A03" w:rsidRDefault="003A0363" w:rsidP="0099759F">
      <w:pPr>
        <w:pStyle w:val="aa"/>
        <w:numPr>
          <w:ilvl w:val="0"/>
          <w:numId w:val="15"/>
        </w:numPr>
        <w:ind w:left="0" w:firstLine="709"/>
      </w:pPr>
      <w:proofErr w:type="gramStart"/>
      <w:r w:rsidRPr="008E5A03">
        <w:t>Игровой</w:t>
      </w:r>
      <w:proofErr w:type="gramEnd"/>
      <w:r w:rsidRPr="008E5A03">
        <w:t xml:space="preserve"> модульный </w:t>
      </w:r>
      <w:proofErr w:type="spellStart"/>
      <w:r w:rsidRPr="008E5A03">
        <w:t>трансформер</w:t>
      </w:r>
      <w:proofErr w:type="spellEnd"/>
      <w:r w:rsidRPr="008E5A03">
        <w:t>: лестница</w:t>
      </w:r>
    </w:p>
    <w:p w:rsidR="003A0363" w:rsidRPr="008E5A03" w:rsidRDefault="003A0363" w:rsidP="0099759F">
      <w:pPr>
        <w:pStyle w:val="aa"/>
        <w:numPr>
          <w:ilvl w:val="0"/>
          <w:numId w:val="15"/>
        </w:numPr>
        <w:ind w:left="0" w:firstLine="709"/>
      </w:pPr>
      <w:proofErr w:type="gramStart"/>
      <w:r w:rsidRPr="008E5A03">
        <w:t>Игровой</w:t>
      </w:r>
      <w:proofErr w:type="gramEnd"/>
      <w:r w:rsidRPr="008E5A03">
        <w:t xml:space="preserve"> модульный </w:t>
      </w:r>
      <w:proofErr w:type="spellStart"/>
      <w:r w:rsidRPr="008E5A03">
        <w:t>трансформер</w:t>
      </w:r>
      <w:proofErr w:type="spellEnd"/>
      <w:r w:rsidRPr="008E5A03">
        <w:t>: горка</w:t>
      </w:r>
    </w:p>
    <w:p w:rsidR="003A0363" w:rsidRPr="008E5A03" w:rsidRDefault="003A0363" w:rsidP="0099759F">
      <w:pPr>
        <w:pStyle w:val="aa"/>
        <w:numPr>
          <w:ilvl w:val="0"/>
          <w:numId w:val="15"/>
        </w:numPr>
        <w:ind w:left="0" w:firstLine="709"/>
      </w:pPr>
      <w:proofErr w:type="gramStart"/>
      <w:r w:rsidRPr="008E5A03">
        <w:t>Игровой</w:t>
      </w:r>
      <w:proofErr w:type="gramEnd"/>
      <w:r w:rsidRPr="008E5A03">
        <w:t xml:space="preserve"> модульный </w:t>
      </w:r>
      <w:proofErr w:type="spellStart"/>
      <w:r w:rsidRPr="008E5A03">
        <w:t>трансформер</w:t>
      </w:r>
      <w:proofErr w:type="spellEnd"/>
      <w:r w:rsidRPr="008E5A03">
        <w:t>: средняя секция</w:t>
      </w:r>
    </w:p>
    <w:p w:rsidR="003A0363" w:rsidRPr="008E5A03" w:rsidRDefault="003A0363" w:rsidP="0099759F">
      <w:pPr>
        <w:pStyle w:val="aa"/>
        <w:numPr>
          <w:ilvl w:val="0"/>
          <w:numId w:val="15"/>
        </w:numPr>
        <w:ind w:left="0" w:firstLine="709"/>
      </w:pPr>
      <w:r w:rsidRPr="008E5A03">
        <w:t xml:space="preserve">Тактильная дорожка (7 элементов) </w:t>
      </w:r>
      <w:proofErr w:type="spellStart"/>
      <w:r w:rsidRPr="008E5A03">
        <w:rPr>
          <w:lang w:val="en-US"/>
        </w:rPr>
        <w:t>Dusyma</w:t>
      </w:r>
      <w:proofErr w:type="spellEnd"/>
    </w:p>
    <w:p w:rsidR="003A0363" w:rsidRPr="008E5A03" w:rsidRDefault="003A0363" w:rsidP="0099759F">
      <w:pPr>
        <w:pStyle w:val="aa"/>
        <w:numPr>
          <w:ilvl w:val="0"/>
          <w:numId w:val="15"/>
        </w:numPr>
        <w:ind w:left="0" w:firstLine="709"/>
      </w:pPr>
      <w:r w:rsidRPr="008E5A03">
        <w:t xml:space="preserve">Набор мягких кирпичей различной жесткости </w:t>
      </w:r>
      <w:proofErr w:type="spellStart"/>
      <w:r w:rsidRPr="008E5A03">
        <w:t>Компримо</w:t>
      </w:r>
      <w:proofErr w:type="spellEnd"/>
      <w:r w:rsidRPr="008E5A03">
        <w:t>.</w:t>
      </w:r>
    </w:p>
    <w:p w:rsidR="003A0363" w:rsidRPr="008E5A03" w:rsidRDefault="003A0363" w:rsidP="008E5A03">
      <w:pPr>
        <w:pStyle w:val="aa"/>
        <w:ind w:left="0"/>
      </w:pPr>
      <w:r w:rsidRPr="008E5A03">
        <w:t>Оборудование, полученное по программе «Доступная среда», широко используется педагогами-психологами на коррекционных занятиях. Обучение с привлечением игровых пособий позволяет повысить у школьников интерес к знаниям, активизирует мыслительные процессы. Оборудование способствует психологической поддержке ребенка в стрессовых ситуациях, защите от школьных перегрузок, снятию тревожности. В результате игры дети становятся спокойнее, уравновешеннее, заботливее и внимательнее друг к другу.</w:t>
      </w:r>
    </w:p>
    <w:p w:rsidR="003A0363" w:rsidRPr="008E5A03" w:rsidRDefault="003A0363" w:rsidP="008E5A03">
      <w:pPr>
        <w:pStyle w:val="af8"/>
        <w:spacing w:line="240" w:lineRule="auto"/>
        <w:ind w:firstLine="709"/>
        <w:rPr>
          <w:rFonts w:ascii="Times New Roman" w:hAnsi="Times New Roman"/>
          <w:iCs/>
          <w:color w:val="auto"/>
          <w:spacing w:val="-2"/>
          <w:sz w:val="24"/>
          <w:szCs w:val="24"/>
        </w:rPr>
      </w:pPr>
      <w:r w:rsidRPr="008E5A03">
        <w:rPr>
          <w:rFonts w:ascii="Times New Roman" w:hAnsi="Times New Roman"/>
          <w:color w:val="auto"/>
          <w:sz w:val="24"/>
          <w:szCs w:val="24"/>
        </w:rPr>
        <w:t xml:space="preserve">В случаях обучения детей с выраженными нарушениями </w:t>
      </w:r>
      <w:r w:rsidRPr="008E5A03">
        <w:rPr>
          <w:rFonts w:ascii="Times New Roman" w:hAnsi="Times New Roman"/>
          <w:color w:val="auto"/>
          <w:spacing w:val="-2"/>
          <w:sz w:val="24"/>
          <w:szCs w:val="24"/>
        </w:rPr>
        <w:t>психического и (или) физического развития по индивидуаль</w:t>
      </w:r>
      <w:r w:rsidRPr="008E5A03">
        <w:rPr>
          <w:rFonts w:ascii="Times New Roman" w:hAnsi="Times New Roman"/>
          <w:color w:val="auto"/>
          <w:sz w:val="24"/>
          <w:szCs w:val="24"/>
        </w:rPr>
        <w:t>ному учебному плану целесообразным является использова</w:t>
      </w:r>
      <w:r w:rsidRPr="008E5A03">
        <w:rPr>
          <w:rFonts w:ascii="Times New Roman" w:hAnsi="Times New Roman"/>
          <w:color w:val="auto"/>
          <w:spacing w:val="-4"/>
          <w:sz w:val="24"/>
          <w:szCs w:val="24"/>
        </w:rPr>
        <w:t>ние адаптированных образовательных программ</w:t>
      </w:r>
      <w:r w:rsidRPr="008E5A03">
        <w:rPr>
          <w:rFonts w:ascii="Times New Roman" w:hAnsi="Times New Roman"/>
          <w:color w:val="auto"/>
          <w:spacing w:val="-2"/>
          <w:sz w:val="24"/>
          <w:szCs w:val="24"/>
        </w:rPr>
        <w:t>.</w:t>
      </w:r>
    </w:p>
    <w:p w:rsidR="003A0363" w:rsidRPr="008E5A03" w:rsidRDefault="003A0363" w:rsidP="008E5A03">
      <w:pPr>
        <w:pStyle w:val="af8"/>
        <w:spacing w:line="240" w:lineRule="auto"/>
        <w:ind w:firstLine="709"/>
        <w:rPr>
          <w:rFonts w:ascii="Times New Roman" w:hAnsi="Times New Roman"/>
          <w:b/>
          <w:color w:val="auto"/>
          <w:sz w:val="24"/>
          <w:szCs w:val="24"/>
        </w:rPr>
      </w:pPr>
      <w:r w:rsidRPr="008E5A03">
        <w:rPr>
          <w:rFonts w:ascii="Times New Roman" w:hAnsi="Times New Roman"/>
          <w:b/>
          <w:iCs/>
          <w:color w:val="auto"/>
          <w:sz w:val="24"/>
          <w:szCs w:val="24"/>
        </w:rPr>
        <w:t>Кадровое обеспечение</w:t>
      </w:r>
    </w:p>
    <w:p w:rsidR="003A0363" w:rsidRPr="008E5A03" w:rsidRDefault="003A0363" w:rsidP="008E5A03">
      <w:pPr>
        <w:pStyle w:val="af8"/>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Важным моментом реализации программы коррекцион</w:t>
      </w:r>
      <w:r w:rsidRPr="008E5A03">
        <w:rPr>
          <w:rFonts w:ascii="Times New Roman" w:hAnsi="Times New Roman"/>
          <w:color w:val="auto"/>
          <w:sz w:val="24"/>
          <w:szCs w:val="24"/>
        </w:rPr>
        <w:t>ной работы является кадровое обеспечение. Коррекционная работа осуществляется специалистами соответствую</w:t>
      </w:r>
      <w:r w:rsidRPr="008E5A03">
        <w:rPr>
          <w:rFonts w:ascii="Times New Roman" w:hAnsi="Times New Roman"/>
          <w:color w:val="auto"/>
          <w:spacing w:val="2"/>
          <w:sz w:val="24"/>
          <w:szCs w:val="24"/>
        </w:rPr>
        <w:t>щей квалификации, имеющими специализированное обра</w:t>
      </w:r>
      <w:r w:rsidRPr="008E5A03">
        <w:rPr>
          <w:rFonts w:ascii="Times New Roman" w:hAnsi="Times New Roman"/>
          <w:color w:val="auto"/>
          <w:sz w:val="24"/>
          <w:szCs w:val="24"/>
        </w:rPr>
        <w:t xml:space="preserve">зование, и педагогами, прошедшими обязательную курсовую подготовку </w:t>
      </w:r>
      <w:r w:rsidRPr="008E5A03">
        <w:rPr>
          <w:rFonts w:ascii="Times New Roman" w:hAnsi="Times New Roman"/>
          <w:color w:val="auto"/>
          <w:spacing w:val="2"/>
          <w:sz w:val="24"/>
          <w:szCs w:val="24"/>
        </w:rPr>
        <w:t>или другие виды профессиональной подготовки.</w:t>
      </w:r>
    </w:p>
    <w:p w:rsidR="003A0363" w:rsidRPr="008E5A03" w:rsidRDefault="003A0363" w:rsidP="008E5A03">
      <w:pPr>
        <w:pStyle w:val="af8"/>
        <w:spacing w:line="240" w:lineRule="auto"/>
        <w:ind w:firstLine="709"/>
        <w:rPr>
          <w:rFonts w:ascii="Times New Roman" w:hAnsi="Times New Roman"/>
          <w:color w:val="auto"/>
          <w:sz w:val="24"/>
          <w:szCs w:val="24"/>
        </w:rPr>
      </w:pPr>
    </w:p>
    <w:tbl>
      <w:tblPr>
        <w:tblStyle w:val="afc"/>
        <w:tblW w:w="10632" w:type="dxa"/>
        <w:tblInd w:w="-743" w:type="dxa"/>
        <w:tblLayout w:type="fixed"/>
        <w:tblLook w:val="04A0" w:firstRow="1" w:lastRow="0" w:firstColumn="1" w:lastColumn="0" w:noHBand="0" w:noVBand="1"/>
      </w:tblPr>
      <w:tblGrid>
        <w:gridCol w:w="1985"/>
        <w:gridCol w:w="1701"/>
        <w:gridCol w:w="2552"/>
        <w:gridCol w:w="1559"/>
        <w:gridCol w:w="2835"/>
      </w:tblGrid>
      <w:tr w:rsidR="003A0363" w:rsidRPr="008E5A03" w:rsidTr="003A0363">
        <w:tc>
          <w:tcPr>
            <w:tcW w:w="1985" w:type="dxa"/>
            <w:vAlign w:val="center"/>
          </w:tcPr>
          <w:p w:rsidR="003A0363" w:rsidRPr="008E5A03" w:rsidRDefault="003A0363" w:rsidP="00B06489">
            <w:pPr>
              <w:pStyle w:val="af8"/>
              <w:spacing w:line="240" w:lineRule="auto"/>
              <w:ind w:firstLine="0"/>
              <w:rPr>
                <w:rFonts w:ascii="Times New Roman" w:hAnsi="Times New Roman"/>
                <w:b/>
                <w:color w:val="auto"/>
                <w:sz w:val="24"/>
                <w:szCs w:val="24"/>
              </w:rPr>
            </w:pPr>
            <w:r w:rsidRPr="008E5A03">
              <w:rPr>
                <w:rFonts w:ascii="Times New Roman" w:hAnsi="Times New Roman"/>
                <w:b/>
                <w:color w:val="auto"/>
                <w:sz w:val="24"/>
                <w:szCs w:val="24"/>
              </w:rPr>
              <w:t>ФИО</w:t>
            </w:r>
          </w:p>
        </w:tc>
        <w:tc>
          <w:tcPr>
            <w:tcW w:w="1701" w:type="dxa"/>
            <w:vAlign w:val="center"/>
          </w:tcPr>
          <w:p w:rsidR="003A0363" w:rsidRPr="008E5A03" w:rsidRDefault="003A0363" w:rsidP="00B06489">
            <w:pPr>
              <w:pStyle w:val="af8"/>
              <w:spacing w:line="240" w:lineRule="auto"/>
              <w:ind w:firstLine="0"/>
              <w:rPr>
                <w:rFonts w:ascii="Times New Roman" w:hAnsi="Times New Roman"/>
                <w:b/>
                <w:color w:val="auto"/>
                <w:sz w:val="24"/>
                <w:szCs w:val="24"/>
              </w:rPr>
            </w:pPr>
            <w:r w:rsidRPr="008E5A03">
              <w:rPr>
                <w:rFonts w:ascii="Times New Roman" w:hAnsi="Times New Roman"/>
                <w:b/>
                <w:color w:val="auto"/>
                <w:sz w:val="24"/>
                <w:szCs w:val="24"/>
              </w:rPr>
              <w:t>Должность</w:t>
            </w:r>
          </w:p>
        </w:tc>
        <w:tc>
          <w:tcPr>
            <w:tcW w:w="2552" w:type="dxa"/>
            <w:vAlign w:val="center"/>
          </w:tcPr>
          <w:p w:rsidR="003A0363" w:rsidRPr="008E5A03" w:rsidRDefault="003A0363" w:rsidP="00B06489">
            <w:pPr>
              <w:pStyle w:val="af8"/>
              <w:spacing w:line="240" w:lineRule="auto"/>
              <w:ind w:firstLine="0"/>
              <w:rPr>
                <w:rFonts w:ascii="Times New Roman" w:hAnsi="Times New Roman"/>
                <w:b/>
                <w:color w:val="auto"/>
                <w:sz w:val="24"/>
                <w:szCs w:val="24"/>
              </w:rPr>
            </w:pPr>
            <w:r w:rsidRPr="008E5A03">
              <w:rPr>
                <w:rFonts w:ascii="Times New Roman" w:hAnsi="Times New Roman"/>
                <w:b/>
                <w:color w:val="auto"/>
                <w:sz w:val="24"/>
                <w:szCs w:val="24"/>
              </w:rPr>
              <w:t>Образование</w:t>
            </w:r>
          </w:p>
        </w:tc>
        <w:tc>
          <w:tcPr>
            <w:tcW w:w="1559" w:type="dxa"/>
            <w:vAlign w:val="center"/>
          </w:tcPr>
          <w:p w:rsidR="003A0363" w:rsidRPr="008E5A03" w:rsidRDefault="003A0363" w:rsidP="00B06489">
            <w:pPr>
              <w:pStyle w:val="af8"/>
              <w:spacing w:line="240" w:lineRule="auto"/>
              <w:ind w:firstLine="0"/>
              <w:rPr>
                <w:rFonts w:ascii="Times New Roman" w:hAnsi="Times New Roman"/>
                <w:b/>
                <w:color w:val="auto"/>
                <w:sz w:val="24"/>
                <w:szCs w:val="24"/>
              </w:rPr>
            </w:pPr>
            <w:r w:rsidRPr="008E5A03">
              <w:rPr>
                <w:rFonts w:ascii="Times New Roman" w:hAnsi="Times New Roman"/>
                <w:b/>
                <w:color w:val="auto"/>
                <w:sz w:val="24"/>
                <w:szCs w:val="24"/>
              </w:rPr>
              <w:t>Категория</w:t>
            </w:r>
          </w:p>
        </w:tc>
        <w:tc>
          <w:tcPr>
            <w:tcW w:w="2835" w:type="dxa"/>
            <w:vAlign w:val="center"/>
          </w:tcPr>
          <w:p w:rsidR="003A0363" w:rsidRPr="008E5A03" w:rsidRDefault="003A0363" w:rsidP="00B06489">
            <w:pPr>
              <w:pStyle w:val="af8"/>
              <w:spacing w:line="240" w:lineRule="auto"/>
              <w:ind w:firstLine="0"/>
              <w:rPr>
                <w:rFonts w:ascii="Times New Roman" w:hAnsi="Times New Roman"/>
                <w:b/>
                <w:color w:val="auto"/>
                <w:sz w:val="24"/>
                <w:szCs w:val="24"/>
              </w:rPr>
            </w:pPr>
            <w:r w:rsidRPr="008E5A03">
              <w:rPr>
                <w:rFonts w:ascii="Times New Roman" w:hAnsi="Times New Roman"/>
                <w:b/>
                <w:color w:val="auto"/>
                <w:sz w:val="24"/>
                <w:szCs w:val="24"/>
              </w:rPr>
              <w:t>Курсовая подготовка</w:t>
            </w:r>
          </w:p>
        </w:tc>
      </w:tr>
      <w:tr w:rsidR="003A0363" w:rsidRPr="008E5A03" w:rsidTr="003A0363">
        <w:tc>
          <w:tcPr>
            <w:tcW w:w="1985" w:type="dxa"/>
          </w:tcPr>
          <w:p w:rsidR="003A0363" w:rsidRPr="008E5A03" w:rsidRDefault="003A0363" w:rsidP="00B06489">
            <w:pPr>
              <w:pStyle w:val="af8"/>
              <w:spacing w:line="240" w:lineRule="auto"/>
              <w:ind w:firstLine="0"/>
              <w:rPr>
                <w:rFonts w:ascii="Times New Roman" w:hAnsi="Times New Roman"/>
                <w:color w:val="auto"/>
                <w:sz w:val="24"/>
                <w:szCs w:val="24"/>
              </w:rPr>
            </w:pPr>
            <w:proofErr w:type="spellStart"/>
            <w:r w:rsidRPr="008E5A03">
              <w:rPr>
                <w:rFonts w:ascii="Times New Roman" w:hAnsi="Times New Roman"/>
                <w:color w:val="auto"/>
                <w:sz w:val="24"/>
                <w:szCs w:val="24"/>
              </w:rPr>
              <w:t>Арзамасцева</w:t>
            </w:r>
            <w:proofErr w:type="spellEnd"/>
            <w:r w:rsidRPr="008E5A03">
              <w:rPr>
                <w:rFonts w:ascii="Times New Roman" w:hAnsi="Times New Roman"/>
                <w:color w:val="auto"/>
                <w:sz w:val="24"/>
                <w:szCs w:val="24"/>
              </w:rPr>
              <w:t xml:space="preserve"> Елена Анатольевна</w:t>
            </w:r>
          </w:p>
        </w:tc>
        <w:tc>
          <w:tcPr>
            <w:tcW w:w="1701"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Педагог-психолог</w:t>
            </w:r>
          </w:p>
        </w:tc>
        <w:tc>
          <w:tcPr>
            <w:tcW w:w="2552"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 xml:space="preserve">Восточный институт экономики, гуманитарных наук, </w:t>
            </w:r>
            <w:r w:rsidRPr="008E5A03">
              <w:rPr>
                <w:rFonts w:ascii="Times New Roman" w:hAnsi="Times New Roman"/>
                <w:color w:val="auto"/>
                <w:sz w:val="24"/>
                <w:szCs w:val="24"/>
              </w:rPr>
              <w:lastRenderedPageBreak/>
              <w:t>управления и права, «Психолог. Преподаватель психологии», 2005 г.</w:t>
            </w:r>
          </w:p>
        </w:tc>
        <w:tc>
          <w:tcPr>
            <w:tcW w:w="1559"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lastRenderedPageBreak/>
              <w:t>Высшая</w:t>
            </w:r>
          </w:p>
        </w:tc>
        <w:tc>
          <w:tcPr>
            <w:tcW w:w="2835"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 xml:space="preserve">«Психологическое сопровождение участников </w:t>
            </w:r>
            <w:r w:rsidRPr="008E5A03">
              <w:rPr>
                <w:rFonts w:ascii="Times New Roman" w:hAnsi="Times New Roman"/>
                <w:color w:val="auto"/>
                <w:sz w:val="24"/>
                <w:szCs w:val="24"/>
              </w:rPr>
              <w:lastRenderedPageBreak/>
              <w:t>образовательного процесса в условиях реализации ФГОС специального образования» (72 часа), ЦСО, 2016 г.</w:t>
            </w:r>
          </w:p>
        </w:tc>
      </w:tr>
      <w:tr w:rsidR="003A0363" w:rsidRPr="008E5A03" w:rsidTr="003A0363">
        <w:tc>
          <w:tcPr>
            <w:tcW w:w="1985"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lastRenderedPageBreak/>
              <w:t>Постникова Людмила Владимировна</w:t>
            </w:r>
          </w:p>
        </w:tc>
        <w:tc>
          <w:tcPr>
            <w:tcW w:w="1701"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Педагог-психолог</w:t>
            </w:r>
          </w:p>
        </w:tc>
        <w:tc>
          <w:tcPr>
            <w:tcW w:w="2552" w:type="dxa"/>
          </w:tcPr>
          <w:p w:rsidR="003A0363" w:rsidRPr="008E5A03" w:rsidRDefault="003A0363" w:rsidP="00B06489">
            <w:pPr>
              <w:ind w:firstLine="0"/>
            </w:pPr>
            <w:r w:rsidRPr="008E5A03">
              <w:t>Профессиональная переподготовка, ГАОУ ДПО (ПК) С Самарский областной институт повышения квалификации и переподготовки работников образования «Педагогика и психология», 2012 г.</w:t>
            </w:r>
          </w:p>
        </w:tc>
        <w:tc>
          <w:tcPr>
            <w:tcW w:w="1559"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Первая</w:t>
            </w:r>
          </w:p>
        </w:tc>
        <w:tc>
          <w:tcPr>
            <w:tcW w:w="2835"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«Психолого-педагогическое сопровождение реализации адаптированной образовательной программы образовательной организации в рамках ФГОС обучающихся с ограниченными возможностями здоровья» (72 часа). РСПЦ, 2016 г.</w:t>
            </w:r>
          </w:p>
        </w:tc>
      </w:tr>
      <w:tr w:rsidR="003A0363" w:rsidRPr="008E5A03" w:rsidTr="003A0363">
        <w:tc>
          <w:tcPr>
            <w:tcW w:w="1985"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Кузьмина Оксана Александровна</w:t>
            </w:r>
          </w:p>
        </w:tc>
        <w:tc>
          <w:tcPr>
            <w:tcW w:w="1701"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Социальный педагог</w:t>
            </w:r>
          </w:p>
        </w:tc>
        <w:tc>
          <w:tcPr>
            <w:tcW w:w="2552"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Самарский государственный  университет, социальная педагогика, 1998</w:t>
            </w:r>
          </w:p>
          <w:p w:rsidR="003A0363" w:rsidRPr="008E5A03" w:rsidRDefault="003A0363" w:rsidP="00B06489">
            <w:pPr>
              <w:pStyle w:val="af8"/>
              <w:spacing w:line="240" w:lineRule="auto"/>
              <w:ind w:firstLine="0"/>
              <w:rPr>
                <w:rFonts w:ascii="Times New Roman" w:hAnsi="Times New Roman"/>
                <w:color w:val="auto"/>
                <w:sz w:val="24"/>
                <w:szCs w:val="24"/>
              </w:rPr>
            </w:pPr>
          </w:p>
        </w:tc>
        <w:tc>
          <w:tcPr>
            <w:tcW w:w="1559" w:type="dxa"/>
          </w:tcPr>
          <w:p w:rsidR="003A0363" w:rsidRPr="008E5A03" w:rsidRDefault="003A0363" w:rsidP="00B06489">
            <w:pPr>
              <w:pStyle w:val="af8"/>
              <w:spacing w:line="240" w:lineRule="auto"/>
              <w:ind w:firstLine="0"/>
              <w:rPr>
                <w:rFonts w:ascii="Times New Roman" w:hAnsi="Times New Roman"/>
                <w:color w:val="auto"/>
                <w:sz w:val="24"/>
                <w:szCs w:val="24"/>
              </w:rPr>
            </w:pPr>
          </w:p>
        </w:tc>
        <w:tc>
          <w:tcPr>
            <w:tcW w:w="2835"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Организация  и содержание интегрированного и дистанционного образования детей с проблемами в развитии в общеобразовательных учреждениях, 36ч, ПГСГА</w:t>
            </w:r>
          </w:p>
        </w:tc>
      </w:tr>
      <w:tr w:rsidR="003A0363" w:rsidRPr="008E5A03" w:rsidTr="003A0363">
        <w:tc>
          <w:tcPr>
            <w:tcW w:w="1985" w:type="dxa"/>
          </w:tcPr>
          <w:p w:rsidR="003A0363" w:rsidRPr="008E5A03" w:rsidRDefault="003A0363" w:rsidP="00B06489">
            <w:pPr>
              <w:pStyle w:val="af8"/>
              <w:spacing w:line="240" w:lineRule="auto"/>
              <w:ind w:firstLine="0"/>
              <w:rPr>
                <w:rFonts w:ascii="Times New Roman" w:hAnsi="Times New Roman"/>
                <w:color w:val="auto"/>
                <w:sz w:val="24"/>
                <w:szCs w:val="24"/>
              </w:rPr>
            </w:pPr>
            <w:proofErr w:type="spellStart"/>
            <w:r w:rsidRPr="008E5A03">
              <w:rPr>
                <w:rFonts w:ascii="Times New Roman" w:hAnsi="Times New Roman"/>
                <w:color w:val="auto"/>
                <w:sz w:val="24"/>
                <w:szCs w:val="24"/>
              </w:rPr>
              <w:t>Шерстобитова</w:t>
            </w:r>
            <w:proofErr w:type="spellEnd"/>
            <w:r w:rsidRPr="008E5A03">
              <w:rPr>
                <w:rFonts w:ascii="Times New Roman" w:hAnsi="Times New Roman"/>
                <w:color w:val="auto"/>
                <w:sz w:val="24"/>
                <w:szCs w:val="24"/>
              </w:rPr>
              <w:t xml:space="preserve"> Светлана Юрьевна</w:t>
            </w:r>
          </w:p>
        </w:tc>
        <w:tc>
          <w:tcPr>
            <w:tcW w:w="1701"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Учитель-логопед</w:t>
            </w:r>
          </w:p>
        </w:tc>
        <w:tc>
          <w:tcPr>
            <w:tcW w:w="2552" w:type="dxa"/>
          </w:tcPr>
          <w:p w:rsidR="003A0363" w:rsidRPr="008E5A03" w:rsidRDefault="003A0363" w:rsidP="00B06489">
            <w:pPr>
              <w:pStyle w:val="af8"/>
              <w:spacing w:line="240" w:lineRule="auto"/>
              <w:ind w:firstLine="0"/>
              <w:rPr>
                <w:rFonts w:ascii="Times New Roman" w:hAnsi="Times New Roman"/>
                <w:color w:val="auto"/>
                <w:sz w:val="24"/>
                <w:szCs w:val="24"/>
              </w:rPr>
            </w:pPr>
          </w:p>
        </w:tc>
        <w:tc>
          <w:tcPr>
            <w:tcW w:w="1559" w:type="dxa"/>
          </w:tcPr>
          <w:p w:rsidR="003A0363" w:rsidRPr="008E5A03" w:rsidRDefault="003A0363" w:rsidP="00B06489">
            <w:pPr>
              <w:pStyle w:val="af8"/>
              <w:spacing w:line="240" w:lineRule="auto"/>
              <w:ind w:firstLine="0"/>
              <w:rPr>
                <w:rFonts w:ascii="Times New Roman" w:hAnsi="Times New Roman"/>
                <w:color w:val="auto"/>
                <w:sz w:val="24"/>
                <w:szCs w:val="24"/>
              </w:rPr>
            </w:pPr>
            <w:r w:rsidRPr="008E5A03">
              <w:rPr>
                <w:rFonts w:ascii="Times New Roman" w:hAnsi="Times New Roman"/>
                <w:color w:val="auto"/>
                <w:sz w:val="24"/>
                <w:szCs w:val="24"/>
              </w:rPr>
              <w:t>Высшая</w:t>
            </w:r>
          </w:p>
        </w:tc>
        <w:tc>
          <w:tcPr>
            <w:tcW w:w="2835" w:type="dxa"/>
          </w:tcPr>
          <w:p w:rsidR="003A0363" w:rsidRPr="008E5A03" w:rsidRDefault="003A0363" w:rsidP="00B06489">
            <w:pPr>
              <w:pStyle w:val="af8"/>
              <w:spacing w:line="240" w:lineRule="auto"/>
              <w:ind w:firstLine="0"/>
              <w:rPr>
                <w:rFonts w:ascii="Times New Roman" w:hAnsi="Times New Roman"/>
                <w:color w:val="auto"/>
                <w:sz w:val="24"/>
                <w:szCs w:val="24"/>
              </w:rPr>
            </w:pPr>
          </w:p>
        </w:tc>
      </w:tr>
    </w:tbl>
    <w:p w:rsidR="003A0363" w:rsidRPr="008E5A03" w:rsidRDefault="003A0363" w:rsidP="008E5A03">
      <w:pPr>
        <w:pStyle w:val="af8"/>
        <w:spacing w:line="240" w:lineRule="auto"/>
        <w:ind w:firstLine="709"/>
        <w:rPr>
          <w:rFonts w:ascii="Times New Roman" w:hAnsi="Times New Roman"/>
          <w:color w:val="auto"/>
          <w:sz w:val="24"/>
          <w:szCs w:val="24"/>
        </w:rPr>
      </w:pPr>
    </w:p>
    <w:p w:rsidR="003A0363" w:rsidRPr="008E5A03" w:rsidRDefault="003A0363" w:rsidP="008E5A03">
      <w:pPr>
        <w:pStyle w:val="af8"/>
        <w:spacing w:line="240" w:lineRule="auto"/>
        <w:ind w:firstLine="709"/>
        <w:rPr>
          <w:rFonts w:ascii="Times New Roman" w:hAnsi="Times New Roman"/>
          <w:iCs/>
          <w:color w:val="auto"/>
          <w:sz w:val="24"/>
          <w:szCs w:val="24"/>
        </w:rPr>
      </w:pPr>
      <w:r w:rsidRPr="008E5A03">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развития, </w:t>
      </w:r>
      <w:r w:rsidRPr="008E5A03">
        <w:rPr>
          <w:rFonts w:ascii="Times New Roman" w:hAnsi="Times New Roman"/>
          <w:color w:val="auto"/>
          <w:sz w:val="24"/>
          <w:szCs w:val="24"/>
        </w:rPr>
        <w:t>обусловливает необходимость специальной подготовки педа</w:t>
      </w:r>
      <w:r w:rsidRPr="008E5A03">
        <w:rPr>
          <w:rFonts w:ascii="Times New Roman" w:hAnsi="Times New Roman"/>
          <w:color w:val="auto"/>
          <w:spacing w:val="2"/>
          <w:sz w:val="24"/>
          <w:szCs w:val="24"/>
        </w:rPr>
        <w:t xml:space="preserve">гогического коллектива образовательной организации. Для этого необходимо обеспечить на постоянной основе </w:t>
      </w:r>
      <w:r w:rsidRPr="008E5A03">
        <w:rPr>
          <w:rFonts w:ascii="Times New Roman" w:hAnsi="Times New Roman"/>
          <w:color w:val="auto"/>
          <w:sz w:val="24"/>
          <w:szCs w:val="24"/>
        </w:rPr>
        <w:t>подготовку, переподготовку и повышение квалификации</w:t>
      </w:r>
      <w:r w:rsidRPr="008E5A03">
        <w:rPr>
          <w:rFonts w:ascii="Times New Roman" w:hAnsi="Times New Roman"/>
          <w:color w:val="auto"/>
          <w:spacing w:val="2"/>
          <w:sz w:val="24"/>
          <w:szCs w:val="24"/>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имеют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8E5A03">
        <w:rPr>
          <w:rFonts w:ascii="Times New Roman" w:hAnsi="Times New Roman"/>
          <w:color w:val="auto"/>
          <w:sz w:val="24"/>
          <w:szCs w:val="24"/>
        </w:rPr>
        <w:t>и реабилитационного процесса.</w:t>
      </w:r>
    </w:p>
    <w:p w:rsidR="003A0363" w:rsidRPr="008E5A03" w:rsidRDefault="003A0363" w:rsidP="008E5A03">
      <w:pPr>
        <w:pStyle w:val="af8"/>
        <w:spacing w:line="240" w:lineRule="auto"/>
        <w:ind w:firstLine="709"/>
        <w:rPr>
          <w:rFonts w:ascii="Times New Roman" w:hAnsi="Times New Roman"/>
          <w:b/>
          <w:color w:val="auto"/>
          <w:sz w:val="24"/>
          <w:szCs w:val="24"/>
        </w:rPr>
      </w:pPr>
      <w:r w:rsidRPr="008E5A03">
        <w:rPr>
          <w:rFonts w:ascii="Times New Roman" w:hAnsi="Times New Roman"/>
          <w:b/>
          <w:iCs/>
          <w:color w:val="auto"/>
          <w:sz w:val="24"/>
          <w:szCs w:val="24"/>
        </w:rPr>
        <w:t>Информационное обеспечение</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8E5A03">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color w:val="auto"/>
          <w:spacing w:val="2"/>
          <w:sz w:val="24"/>
          <w:szCs w:val="24"/>
        </w:rPr>
        <w:t xml:space="preserve">Обязательным условием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8E5A03">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3A0363" w:rsidRPr="008E5A03" w:rsidRDefault="003A0363" w:rsidP="008E5A03">
      <w:pPr>
        <w:pStyle w:val="af8"/>
        <w:spacing w:line="240" w:lineRule="auto"/>
        <w:ind w:firstLine="709"/>
        <w:rPr>
          <w:rFonts w:ascii="Times New Roman" w:hAnsi="Times New Roman"/>
          <w:color w:val="auto"/>
          <w:sz w:val="24"/>
          <w:szCs w:val="24"/>
        </w:rPr>
      </w:pPr>
      <w:r w:rsidRPr="008E5A03">
        <w:rPr>
          <w:rFonts w:ascii="Times New Roman" w:hAnsi="Times New Roman"/>
          <w:b/>
          <w:sz w:val="24"/>
          <w:szCs w:val="24"/>
        </w:rPr>
        <w:lastRenderedPageBreak/>
        <w:t>Психолого-педагогическая коррекционно-развивающая программа «Развитие когнитивной сферы обучающихся с ограниченными возможностями здоровья I-IV классов »</w:t>
      </w:r>
    </w:p>
    <w:p w:rsidR="003A0363" w:rsidRPr="008E5A03" w:rsidRDefault="003A0363" w:rsidP="008E5A03">
      <w:pPr>
        <w:rPr>
          <w:b/>
        </w:rPr>
      </w:pPr>
      <w:r w:rsidRPr="008E5A03">
        <w:rPr>
          <w:b/>
        </w:rPr>
        <w:t>Пояснительная записка.</w:t>
      </w:r>
    </w:p>
    <w:p w:rsidR="003A0363" w:rsidRPr="008E5A03" w:rsidRDefault="003A0363" w:rsidP="008E5A03">
      <w:pPr>
        <w:pStyle w:val="ad"/>
        <w:spacing w:before="0" w:after="0" w:line="240" w:lineRule="auto"/>
        <w:ind w:firstLine="709"/>
        <w:jc w:val="both"/>
      </w:pPr>
      <w:r w:rsidRPr="008E5A03">
        <w:t>Начало обучения ребенка в школе – сложный и ответственный этап. От него во многом зависит, как будет учиться ребенок в дальнейшем. Дети 6–7 лет переживают психологический кризис, связанный с необходимостью обучения в школе. Кардинально изменяется его социальный статус – он становится школьником, что приводит к перестройке всей системы жизненных отношений ребенка. У него появляются обязанности, которых ранее не было, и которые определяются теперь не только взрослыми, но и окружающими сверстниками.</w:t>
      </w:r>
    </w:p>
    <w:p w:rsidR="003A0363" w:rsidRPr="008E5A03" w:rsidRDefault="003A0363" w:rsidP="008E5A03">
      <w:pPr>
        <w:pStyle w:val="ad"/>
        <w:spacing w:before="0" w:after="0" w:line="240" w:lineRule="auto"/>
        <w:ind w:firstLine="709"/>
        <w:jc w:val="both"/>
      </w:pPr>
      <w:r w:rsidRPr="008E5A03">
        <w:t>Если в предшествующие периоды возрастного развития основным видом деятельности ребенка была игра, то теперь на первое место в его жизни выходит целенаправленная познавательная деятельность, в процессе которой ребенок получает и перерабатывает огромные объемы информации. Главной особенностью развития когнитивной сферы детей младшего школьного возраста является переход познавательных психических процессов ребенка на более высокий уровень. Это, прежде всего, выражается в более произвольном характере протекания большинства психических процессов (восприятие, внимание, паять, представления), а также в формировании у ребенка абстрактно-логических форм мышления и обучения его письменной речи. С помощью этих параметров можно делать прогнозы в отношении дальнейшего обучения ребенка и его успехов в школе. Таким образом, одним из важнейших направлений работы с детьми младшего школьного возраста является развитие познавательной сферы.</w:t>
      </w:r>
    </w:p>
    <w:p w:rsidR="003A0363" w:rsidRPr="008E5A03" w:rsidRDefault="003A0363" w:rsidP="008E5A03">
      <w:pPr>
        <w:pStyle w:val="ad"/>
        <w:spacing w:before="0" w:after="0" w:line="240" w:lineRule="auto"/>
        <w:ind w:firstLine="709"/>
        <w:jc w:val="both"/>
      </w:pPr>
      <w:r w:rsidRPr="008E5A03">
        <w:t>Развитие и коррекция познавательной сферы должны осуществляться в контексте как учебной, так и игровой деятельности.</w:t>
      </w:r>
    </w:p>
    <w:p w:rsidR="003A0363" w:rsidRPr="008E5A03" w:rsidRDefault="003A0363" w:rsidP="008E5A03">
      <w:pPr>
        <w:pStyle w:val="ad"/>
        <w:spacing w:before="0" w:after="0" w:line="240" w:lineRule="auto"/>
        <w:ind w:firstLine="709"/>
        <w:jc w:val="both"/>
      </w:pPr>
      <w:r w:rsidRPr="008E5A03">
        <w:t>Представленные упражнения используются для развития различных познавательных процессов: памяти, внимания, мышления, восприятия, воображения. Их можно использовать, как в групповой, так и в индивидуальной работе.</w:t>
      </w:r>
    </w:p>
    <w:p w:rsidR="003A0363" w:rsidRPr="008E5A03" w:rsidRDefault="003A0363" w:rsidP="008E5A03">
      <w:pPr>
        <w:pStyle w:val="3"/>
        <w:spacing w:before="0" w:beforeAutospacing="0" w:after="0" w:afterAutospacing="0"/>
        <w:ind w:firstLine="709"/>
        <w:jc w:val="both"/>
        <w:rPr>
          <w:sz w:val="24"/>
          <w:szCs w:val="24"/>
        </w:rPr>
      </w:pPr>
      <w:r w:rsidRPr="008E5A03">
        <w:rPr>
          <w:sz w:val="24"/>
          <w:szCs w:val="24"/>
        </w:rPr>
        <w:t>Актуальность.</w:t>
      </w:r>
    </w:p>
    <w:p w:rsidR="003A0363" w:rsidRPr="008E5A03" w:rsidRDefault="003A0363" w:rsidP="008E5A03">
      <w:pPr>
        <w:pStyle w:val="ad"/>
        <w:spacing w:before="0" w:after="0" w:line="240" w:lineRule="auto"/>
        <w:ind w:firstLine="709"/>
        <w:jc w:val="both"/>
      </w:pPr>
      <w:r w:rsidRPr="008E5A03">
        <w:t>Настоящая программа обращена к актуальной проблеме психологического стимулирования и актуализации процесса развития познавательной сферы младших школьников. Разработанные коррекционно-развивающие занятия адекватно отражают структуру познавательных способностей: активный словарь, культурная осведомленность, осмысленность и структурность восприятия, произвольность внимания, осознанность процессов запоминания и воспроизведения, освоение необходимых для мыслительной обработки приемов и средств установления логических отношений между понятиями и их признаками.</w:t>
      </w:r>
    </w:p>
    <w:p w:rsidR="003A0363" w:rsidRPr="008E5A03" w:rsidRDefault="003A0363" w:rsidP="008E5A03">
      <w:pPr>
        <w:rPr>
          <w:b/>
        </w:rPr>
      </w:pPr>
      <w:r w:rsidRPr="008E5A03">
        <w:rPr>
          <w:b/>
        </w:rPr>
        <w:t>Проблема.</w:t>
      </w:r>
    </w:p>
    <w:p w:rsidR="003A0363" w:rsidRPr="008E5A03" w:rsidRDefault="003A0363" w:rsidP="008E5A03">
      <w:r w:rsidRPr="008E5A03">
        <w:t xml:space="preserve">В настоящее время уже сами учителя понимают, что без широкого использования психологических знаний в учебном процессе, без повседневной опоры на достижения совреме6нной психологической науки успешно осуществлять образовательную деятельность в школе становится невозможно. </w:t>
      </w:r>
    </w:p>
    <w:p w:rsidR="003A0363" w:rsidRPr="008E5A03" w:rsidRDefault="003A0363" w:rsidP="008E5A03">
      <w:r w:rsidRPr="008E5A03">
        <w:t>Все чаще учителя признают, что основным препятствием для успешного обучения детей становится низкий уровень их общего познавательно-личностного развития. Именно познавательное развитие обеспечивает основу успешности школьного обучения.</w:t>
      </w:r>
    </w:p>
    <w:p w:rsidR="003A0363" w:rsidRPr="008E5A03" w:rsidRDefault="003A0363" w:rsidP="008E5A03">
      <w:r w:rsidRPr="008E5A03">
        <w:t>Важно отметить, что данная программа актуальна для детей, наиболее нуждающихся в психологической помощи.</w:t>
      </w:r>
    </w:p>
    <w:p w:rsidR="003A0363" w:rsidRPr="008E5A03" w:rsidRDefault="003A0363" w:rsidP="008E5A03">
      <w:pPr>
        <w:pStyle w:val="ad"/>
        <w:spacing w:before="0" w:after="0" w:line="240" w:lineRule="auto"/>
        <w:ind w:firstLine="709"/>
        <w:jc w:val="both"/>
      </w:pPr>
    </w:p>
    <w:p w:rsidR="003A0363" w:rsidRPr="008E5A03" w:rsidRDefault="003A0363" w:rsidP="008E5A03">
      <w:pPr>
        <w:pStyle w:val="ad"/>
        <w:spacing w:before="0" w:after="0" w:line="240" w:lineRule="auto"/>
        <w:ind w:firstLine="709"/>
        <w:jc w:val="both"/>
      </w:pPr>
      <w:r w:rsidRPr="008E5A03">
        <w:rPr>
          <w:rStyle w:val="afb"/>
          <w:rFonts w:eastAsia="MS Gothic"/>
        </w:rPr>
        <w:t>Основная цель реализации программы:</w:t>
      </w:r>
      <w:r w:rsidRPr="008E5A03">
        <w:t xml:space="preserve"> коррекция и развитие познавательной сферы </w:t>
      </w:r>
      <w:proofErr w:type="gramStart"/>
      <w:r w:rsidRPr="008E5A03">
        <w:t>обучающихся</w:t>
      </w:r>
      <w:proofErr w:type="gramEnd"/>
      <w:r w:rsidRPr="008E5A03">
        <w:t>.</w:t>
      </w:r>
    </w:p>
    <w:p w:rsidR="003A0363" w:rsidRPr="008E5A03" w:rsidRDefault="003A0363" w:rsidP="008E5A03">
      <w:pPr>
        <w:pStyle w:val="ad"/>
        <w:spacing w:before="0" w:after="0" w:line="240" w:lineRule="auto"/>
        <w:ind w:firstLine="709"/>
        <w:jc w:val="both"/>
      </w:pPr>
      <w:r w:rsidRPr="008E5A03">
        <w:rPr>
          <w:rStyle w:val="afb"/>
          <w:rFonts w:eastAsia="MS Gothic"/>
        </w:rPr>
        <w:t>Основные задачи реализации программы:</w:t>
      </w:r>
      <w:r w:rsidRPr="008E5A03">
        <w:t xml:space="preserve"> </w:t>
      </w:r>
    </w:p>
    <w:p w:rsidR="003A0363" w:rsidRPr="008E5A03" w:rsidRDefault="003A0363" w:rsidP="0099759F">
      <w:pPr>
        <w:numPr>
          <w:ilvl w:val="0"/>
          <w:numId w:val="10"/>
        </w:numPr>
        <w:ind w:left="0" w:firstLine="709"/>
      </w:pPr>
      <w:r w:rsidRPr="008E5A03">
        <w:t>развитие интеллектуальных способностей (мышление);</w:t>
      </w:r>
    </w:p>
    <w:p w:rsidR="003A0363" w:rsidRPr="008E5A03" w:rsidRDefault="003A0363" w:rsidP="0099759F">
      <w:pPr>
        <w:numPr>
          <w:ilvl w:val="0"/>
          <w:numId w:val="10"/>
        </w:numPr>
        <w:ind w:left="0" w:firstLine="709"/>
      </w:pPr>
      <w:r w:rsidRPr="008E5A03">
        <w:lastRenderedPageBreak/>
        <w:t>развитие памяти, внимания, воображения;</w:t>
      </w:r>
    </w:p>
    <w:p w:rsidR="003A0363" w:rsidRPr="008E5A03" w:rsidRDefault="003A0363" w:rsidP="0099759F">
      <w:pPr>
        <w:numPr>
          <w:ilvl w:val="0"/>
          <w:numId w:val="10"/>
        </w:numPr>
        <w:ind w:left="0" w:firstLine="709"/>
      </w:pPr>
      <w:r w:rsidRPr="008E5A03">
        <w:t>развитие познавательной активности;</w:t>
      </w:r>
    </w:p>
    <w:p w:rsidR="003A0363" w:rsidRPr="008E5A03" w:rsidRDefault="003A0363" w:rsidP="0099759F">
      <w:pPr>
        <w:numPr>
          <w:ilvl w:val="0"/>
          <w:numId w:val="10"/>
        </w:numPr>
        <w:ind w:left="0" w:firstLine="709"/>
      </w:pPr>
      <w:r w:rsidRPr="008E5A03">
        <w:t>развитие мелкой и крупной моторики;</w:t>
      </w:r>
    </w:p>
    <w:p w:rsidR="003A0363" w:rsidRPr="008E5A03" w:rsidRDefault="003A0363" w:rsidP="0099759F">
      <w:pPr>
        <w:numPr>
          <w:ilvl w:val="0"/>
          <w:numId w:val="10"/>
        </w:numPr>
        <w:ind w:left="0" w:firstLine="709"/>
      </w:pPr>
      <w:r w:rsidRPr="008E5A03">
        <w:t>сформировать внутреннюю позицию школьника;</w:t>
      </w:r>
    </w:p>
    <w:p w:rsidR="003A0363" w:rsidRPr="008E5A03" w:rsidRDefault="003A0363" w:rsidP="0099759F">
      <w:pPr>
        <w:numPr>
          <w:ilvl w:val="0"/>
          <w:numId w:val="10"/>
        </w:numPr>
        <w:ind w:left="0" w:firstLine="709"/>
      </w:pPr>
      <w:r w:rsidRPr="008E5A03">
        <w:t>создание в классе условий для построения системы учебного сотрудничества – достигается через применения в групповой работе разнокачественных заданий для совместной деятельности и рефлексии ее результатов.</w:t>
      </w:r>
    </w:p>
    <w:p w:rsidR="003A0363" w:rsidRPr="008E5A03" w:rsidRDefault="003A0363" w:rsidP="008E5A03">
      <w:pPr>
        <w:pStyle w:val="ad"/>
        <w:spacing w:before="0" w:after="0" w:line="240" w:lineRule="auto"/>
        <w:ind w:firstLine="709"/>
        <w:jc w:val="both"/>
      </w:pPr>
      <w:r w:rsidRPr="008E5A03">
        <w:rPr>
          <w:rStyle w:val="afb"/>
          <w:rFonts w:eastAsia="MS Gothic"/>
        </w:rPr>
        <w:t>Предполагаемый положительный результат:</w:t>
      </w:r>
      <w:r w:rsidRPr="008E5A03">
        <w:t xml:space="preserve"> у учащихся прошедших курс занятий по данной программе:</w:t>
      </w:r>
    </w:p>
    <w:p w:rsidR="003A0363" w:rsidRPr="008E5A03" w:rsidRDefault="003A0363" w:rsidP="0099759F">
      <w:pPr>
        <w:numPr>
          <w:ilvl w:val="0"/>
          <w:numId w:val="11"/>
        </w:numPr>
        <w:ind w:left="0" w:firstLine="709"/>
      </w:pPr>
      <w:r w:rsidRPr="008E5A03">
        <w:t>увеличивается объем кратковременной вербальной памяти;</w:t>
      </w:r>
    </w:p>
    <w:p w:rsidR="003A0363" w:rsidRPr="008E5A03" w:rsidRDefault="003A0363" w:rsidP="0099759F">
      <w:pPr>
        <w:numPr>
          <w:ilvl w:val="0"/>
          <w:numId w:val="11"/>
        </w:numPr>
        <w:ind w:left="0" w:firstLine="709"/>
      </w:pPr>
      <w:r w:rsidRPr="008E5A03">
        <w:t>совершенствуется фонематический слух;</w:t>
      </w:r>
    </w:p>
    <w:p w:rsidR="003A0363" w:rsidRPr="008E5A03" w:rsidRDefault="003A0363" w:rsidP="0099759F">
      <w:pPr>
        <w:numPr>
          <w:ilvl w:val="0"/>
          <w:numId w:val="11"/>
        </w:numPr>
        <w:ind w:left="0" w:firstLine="709"/>
      </w:pPr>
      <w:r w:rsidRPr="008E5A03">
        <w:t>развитие произвольного и непроизвольного внимания;</w:t>
      </w:r>
    </w:p>
    <w:p w:rsidR="003A0363" w:rsidRPr="008E5A03" w:rsidRDefault="003A0363" w:rsidP="0099759F">
      <w:pPr>
        <w:numPr>
          <w:ilvl w:val="0"/>
          <w:numId w:val="11"/>
        </w:numPr>
        <w:ind w:left="0" w:firstLine="709"/>
      </w:pPr>
      <w:r w:rsidRPr="008E5A03">
        <w:t>развитие мышления.</w:t>
      </w:r>
    </w:p>
    <w:p w:rsidR="003A0363" w:rsidRPr="008E5A03" w:rsidRDefault="003A0363" w:rsidP="008E5A03">
      <w:pPr>
        <w:pStyle w:val="ad"/>
        <w:spacing w:before="0" w:after="0" w:line="240" w:lineRule="auto"/>
        <w:ind w:firstLine="709"/>
        <w:jc w:val="both"/>
      </w:pPr>
      <w:r w:rsidRPr="008E5A03">
        <w:rPr>
          <w:rStyle w:val="afb"/>
          <w:rFonts w:eastAsia="MS Gothic"/>
        </w:rPr>
        <w:t xml:space="preserve">Предполагаемый отрицательный результат: </w:t>
      </w:r>
      <w:r w:rsidRPr="008E5A03">
        <w:t>Неудача в работе с определенными детьми, что связано с негативизмом этих детей к групповой работе и нехватка времени для более полного контакта с ними. С такими учащимися рекомендуется проведение индивидуальной дополнительной работы.</w:t>
      </w:r>
    </w:p>
    <w:p w:rsidR="003A0363" w:rsidRPr="008E5A03" w:rsidRDefault="003A0363" w:rsidP="008E5A03">
      <w:pPr>
        <w:pStyle w:val="ad"/>
        <w:spacing w:before="0" w:after="0" w:line="240" w:lineRule="auto"/>
        <w:ind w:firstLine="709"/>
        <w:jc w:val="both"/>
      </w:pPr>
      <w:r w:rsidRPr="008E5A03">
        <w:rPr>
          <w:rStyle w:val="afb"/>
          <w:rFonts w:eastAsia="MS Gothic"/>
        </w:rPr>
        <w:t>Прогнозируемый результат:</w:t>
      </w:r>
      <w:r w:rsidRPr="008E5A03">
        <w:t xml:space="preserve"> уменьшение факторов риска, которые приводят к нарушению психологического здоровья первоклассников на начальном этапе адаптации к школе.</w:t>
      </w:r>
    </w:p>
    <w:p w:rsidR="003A0363" w:rsidRPr="008E5A03" w:rsidRDefault="003A0363" w:rsidP="008E5A03">
      <w:pPr>
        <w:pStyle w:val="ad"/>
        <w:spacing w:before="0" w:after="0" w:line="240" w:lineRule="auto"/>
        <w:ind w:firstLine="709"/>
        <w:jc w:val="both"/>
      </w:pPr>
      <w:r w:rsidRPr="008E5A03">
        <w:rPr>
          <w:rStyle w:val="afb"/>
          <w:rFonts w:eastAsia="MS Gothic"/>
        </w:rPr>
        <w:t>Критерии оценки эффективности:</w:t>
      </w:r>
      <w:r w:rsidRPr="008E5A03">
        <w:t xml:space="preserve"> </w:t>
      </w:r>
    </w:p>
    <w:p w:rsidR="003A0363" w:rsidRPr="008E5A03" w:rsidRDefault="003A0363" w:rsidP="0099759F">
      <w:pPr>
        <w:numPr>
          <w:ilvl w:val="0"/>
          <w:numId w:val="12"/>
        </w:numPr>
        <w:ind w:left="0" w:firstLine="709"/>
      </w:pPr>
      <w:r w:rsidRPr="008E5A03">
        <w:t xml:space="preserve">снижение уровня тревожности и психической защиты </w:t>
      </w:r>
      <w:proofErr w:type="gramStart"/>
      <w:r w:rsidRPr="008E5A03">
        <w:t>обучающихся</w:t>
      </w:r>
      <w:proofErr w:type="gramEnd"/>
      <w:r w:rsidRPr="008E5A03">
        <w:t>;</w:t>
      </w:r>
    </w:p>
    <w:p w:rsidR="003A0363" w:rsidRPr="008E5A03" w:rsidRDefault="003A0363" w:rsidP="0099759F">
      <w:pPr>
        <w:numPr>
          <w:ilvl w:val="0"/>
          <w:numId w:val="12"/>
        </w:numPr>
        <w:ind w:left="0" w:firstLine="709"/>
      </w:pPr>
      <w:r w:rsidRPr="008E5A03">
        <w:t>эмоциональное благополучие ребенка в классе;</w:t>
      </w:r>
    </w:p>
    <w:p w:rsidR="003A0363" w:rsidRPr="008E5A03" w:rsidRDefault="003A0363" w:rsidP="0099759F">
      <w:pPr>
        <w:numPr>
          <w:ilvl w:val="0"/>
          <w:numId w:val="12"/>
        </w:numPr>
        <w:ind w:left="0" w:firstLine="709"/>
      </w:pPr>
      <w:r w:rsidRPr="008E5A03">
        <w:t>развитие коммуникативных навыков.</w:t>
      </w:r>
    </w:p>
    <w:p w:rsidR="003A0363" w:rsidRPr="008E5A03" w:rsidRDefault="003A0363" w:rsidP="008E5A03">
      <w:pPr>
        <w:pStyle w:val="ad"/>
        <w:spacing w:before="0" w:after="0" w:line="240" w:lineRule="auto"/>
        <w:ind w:firstLine="709"/>
        <w:jc w:val="both"/>
      </w:pPr>
      <w:r w:rsidRPr="008E5A03">
        <w:rPr>
          <w:rStyle w:val="afb"/>
          <w:rFonts w:eastAsia="MS Gothic"/>
        </w:rPr>
        <w:t>Форма работы:</w:t>
      </w:r>
      <w:r w:rsidRPr="008E5A03">
        <w:t xml:space="preserve"> групповая, индивидуальная</w:t>
      </w:r>
      <w:proofErr w:type="gramStart"/>
      <w:r w:rsidRPr="008E5A03">
        <w:t xml:space="preserve"> .</w:t>
      </w:r>
      <w:proofErr w:type="gramEnd"/>
    </w:p>
    <w:p w:rsidR="003A0363" w:rsidRPr="008E5A03" w:rsidRDefault="003A0363" w:rsidP="008E5A03">
      <w:r w:rsidRPr="008E5A03">
        <w:rPr>
          <w:rStyle w:val="afb"/>
          <w:rFonts w:eastAsia="MS Gothic"/>
        </w:rPr>
        <w:t>Описание контингента потенциальных участников программы:</w:t>
      </w:r>
    </w:p>
    <w:p w:rsidR="003A0363" w:rsidRPr="008E5A03" w:rsidRDefault="003A0363" w:rsidP="008E5A03">
      <w:r w:rsidRPr="008E5A03">
        <w:t xml:space="preserve">Программа рассчитана для школьников 1-4 классов, детей с ОВЗ. </w:t>
      </w:r>
    </w:p>
    <w:p w:rsidR="003A0363" w:rsidRPr="008E5A03" w:rsidRDefault="003A0363" w:rsidP="008E5A03"/>
    <w:p w:rsidR="003A0363" w:rsidRPr="008E5A03" w:rsidRDefault="003A0363" w:rsidP="008E5A03">
      <w:r w:rsidRPr="008E5A03">
        <w:rPr>
          <w:rStyle w:val="afb"/>
          <w:rFonts w:eastAsia="MS Gothic"/>
        </w:rPr>
        <w:t>Общие рекомендации по проведению занятий психологического развития:</w:t>
      </w:r>
    </w:p>
    <w:p w:rsidR="003A0363" w:rsidRPr="008E5A03" w:rsidRDefault="003A0363" w:rsidP="008E5A03">
      <w:r w:rsidRPr="008E5A03">
        <w:t>Занятия психологического развития могут быть эффективными только при условии их систематического проведения (как минимум 1 раз в неделю). Материал рассчитан на 30 занятий в год по 40 минут.</w:t>
      </w:r>
    </w:p>
    <w:p w:rsidR="003A0363" w:rsidRPr="008E5A03" w:rsidRDefault="003A0363" w:rsidP="008E5A03">
      <w:r w:rsidRPr="008E5A03">
        <w:t> Общая установка при проведении занятий психологического развития – не спешить переходить к следующему занятию, если хорошо не отработано предыдущее всеми участниками.</w:t>
      </w:r>
    </w:p>
    <w:p w:rsidR="003A0363" w:rsidRPr="008E5A03" w:rsidRDefault="003A0363" w:rsidP="008E5A03">
      <w:r w:rsidRPr="008E5A03">
        <w:t> При проведении занятий очень важно, чтобы все ученики правильно понимали инструкцию.</w:t>
      </w:r>
    </w:p>
    <w:p w:rsidR="003A0363" w:rsidRPr="008E5A03" w:rsidRDefault="003A0363" w:rsidP="008E5A03">
      <w:r w:rsidRPr="008E5A03">
        <w:t> Необходимо четко соблюдать время предъявления  тестового материала, где это обусловлено инструкцией.</w:t>
      </w:r>
    </w:p>
    <w:p w:rsidR="003A0363" w:rsidRPr="008E5A03" w:rsidRDefault="003A0363" w:rsidP="008E5A03">
      <w:r w:rsidRPr="008E5A03">
        <w:t xml:space="preserve"> Следует предоставлять </w:t>
      </w:r>
      <w:proofErr w:type="gramStart"/>
      <w:r w:rsidRPr="008E5A03">
        <w:t>обучающимся</w:t>
      </w:r>
      <w:proofErr w:type="gramEnd"/>
      <w:r w:rsidRPr="008E5A03">
        <w:t xml:space="preserve"> как можно большую самостоятельность при выполнении заданий, психолог только помогает, объясняет, направляет. Обязательно обсуждать ответы учеников и вовлекать в это обсуждение всех детей.</w:t>
      </w:r>
    </w:p>
    <w:p w:rsidR="003A0363" w:rsidRPr="008E5A03" w:rsidRDefault="003A0363" w:rsidP="008E5A03">
      <w:r w:rsidRPr="008E5A03">
        <w:t> Занятия желательно проводить в группах по 4-5 человек. Помещение должно быть достаточно большим, чтобы можно было не только поставить столы для всех участников, но и проводить подвижные игры.</w:t>
      </w:r>
    </w:p>
    <w:p w:rsidR="003A0363" w:rsidRPr="008E5A03" w:rsidRDefault="003A0363" w:rsidP="008E5A03">
      <w:r w:rsidRPr="008E5A03">
        <w:rPr>
          <w:rStyle w:val="afb"/>
          <w:rFonts w:eastAsia="MS Gothic"/>
        </w:rPr>
        <w:t>Ресурсы, которые необходимы для эффективной реализации программы:</w:t>
      </w:r>
    </w:p>
    <w:p w:rsidR="003A0363" w:rsidRPr="008E5A03" w:rsidRDefault="003A0363" w:rsidP="008E5A03">
      <w:r w:rsidRPr="008E5A03">
        <w:t> Помещение</w:t>
      </w:r>
    </w:p>
    <w:p w:rsidR="003A0363" w:rsidRPr="008E5A03" w:rsidRDefault="003A0363" w:rsidP="008E5A03">
      <w:r w:rsidRPr="008E5A03">
        <w:t> Игровое оборудование психомоторной комнаты</w:t>
      </w:r>
    </w:p>
    <w:p w:rsidR="003A0363" w:rsidRPr="008E5A03" w:rsidRDefault="003A0363" w:rsidP="008E5A03">
      <w:r w:rsidRPr="008E5A03">
        <w:t> Стимульный материал</w:t>
      </w:r>
    </w:p>
    <w:p w:rsidR="003A0363" w:rsidRPr="008E5A03" w:rsidRDefault="003A0363" w:rsidP="008E5A03">
      <w:r w:rsidRPr="008E5A03">
        <w:t> Магнитофон или SD проигрыватель</w:t>
      </w:r>
    </w:p>
    <w:p w:rsidR="003A0363" w:rsidRPr="008E5A03" w:rsidRDefault="003A0363" w:rsidP="008E5A03">
      <w:r w:rsidRPr="008E5A03">
        <w:t> Диски, кассеты</w:t>
      </w:r>
    </w:p>
    <w:p w:rsidR="003A0363" w:rsidRPr="008E5A03" w:rsidRDefault="003A0363" w:rsidP="008E5A03">
      <w:r w:rsidRPr="008E5A03">
        <w:rPr>
          <w:rStyle w:val="afb"/>
          <w:rFonts w:eastAsia="MS Gothic"/>
        </w:rPr>
        <w:t>Сроки и этапы реализации программы.</w:t>
      </w:r>
    </w:p>
    <w:p w:rsidR="003A0363" w:rsidRPr="008E5A03" w:rsidRDefault="003A0363" w:rsidP="008E5A03">
      <w:r w:rsidRPr="008E5A03">
        <w:lastRenderedPageBreak/>
        <w:t xml:space="preserve">В течение учебного года. </w:t>
      </w:r>
    </w:p>
    <w:p w:rsidR="003A0363" w:rsidRPr="008E5A03" w:rsidRDefault="003A0363" w:rsidP="008E5A03">
      <w:r w:rsidRPr="008E5A03">
        <w:rPr>
          <w:rStyle w:val="afb"/>
          <w:rFonts w:eastAsia="MS Gothic"/>
        </w:rPr>
        <w:t>Первый этап.</w:t>
      </w:r>
    </w:p>
    <w:p w:rsidR="003A0363" w:rsidRPr="008E5A03" w:rsidRDefault="003A0363" w:rsidP="008E5A03">
      <w:r w:rsidRPr="008E5A03">
        <w:t>Диагностика учащихся. Формирование групп.</w:t>
      </w:r>
    </w:p>
    <w:p w:rsidR="003A0363" w:rsidRPr="008E5A03" w:rsidRDefault="003A0363" w:rsidP="008E5A03">
      <w:r w:rsidRPr="008E5A03">
        <w:rPr>
          <w:rStyle w:val="afb"/>
          <w:rFonts w:eastAsia="MS Gothic"/>
        </w:rPr>
        <w:t>Второй этап.</w:t>
      </w:r>
    </w:p>
    <w:p w:rsidR="003A0363" w:rsidRPr="008E5A03" w:rsidRDefault="003A0363" w:rsidP="008E5A03">
      <w:r w:rsidRPr="008E5A03">
        <w:t>Занятия с детьми.</w:t>
      </w:r>
    </w:p>
    <w:p w:rsidR="003A0363" w:rsidRPr="008E5A03" w:rsidRDefault="003A0363" w:rsidP="008E5A03">
      <w:pPr>
        <w:rPr>
          <w:b/>
        </w:rPr>
      </w:pPr>
      <w:r w:rsidRPr="008E5A03">
        <w:rPr>
          <w:b/>
        </w:rPr>
        <w:t xml:space="preserve">Содержание занятий в </w:t>
      </w:r>
      <w:r w:rsidRPr="008E5A03">
        <w:rPr>
          <w:b/>
          <w:lang w:val="en-US"/>
        </w:rPr>
        <w:t>I</w:t>
      </w:r>
      <w:r w:rsidRPr="008E5A03">
        <w:rPr>
          <w:b/>
        </w:rPr>
        <w:t xml:space="preserve"> классе</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
        <w:gridCol w:w="4815"/>
        <w:gridCol w:w="69"/>
        <w:gridCol w:w="3157"/>
        <w:gridCol w:w="68"/>
      </w:tblGrid>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rPr>
                <w:b/>
              </w:rPr>
            </w:pPr>
            <w:r w:rsidRPr="008E5A03">
              <w:rPr>
                <w:b/>
              </w:rPr>
              <w:t>№ занятий</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rPr>
                <w:b/>
              </w:rPr>
            </w:pPr>
            <w:r w:rsidRPr="008E5A03">
              <w:rPr>
                <w:b/>
              </w:rPr>
              <w:t>Развиваемые психологические процессы</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rPr>
                <w:b/>
              </w:rPr>
            </w:pPr>
            <w:r w:rsidRPr="008E5A03">
              <w:rPr>
                <w:b/>
              </w:rPr>
              <w:t>Методики и задания</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Словесные обозначения предметов</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Назови предметы</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Слуховые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Послушай тишину, узнай по звуку</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Внимание (сосредоточенность) </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Выполни команду</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Какого цвета? Цветные полоски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3</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Артикуляция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Произнеси чисто</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Раскрась правильно</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4</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Фонетико-фонематическое восприятие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ошибку</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Определи фигуру</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Понятийное мышление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roofErr w:type="gramStart"/>
            <w:r w:rsidRPr="008E5A03">
              <w:t>Назови</w:t>
            </w:r>
            <w:proofErr w:type="gramEnd"/>
            <w:r w:rsidRPr="008E5A03">
              <w:t xml:space="preserve"> одним словом. Конкретизация понятий</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5</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Выполнение словесных поручений</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Учись слушать и выполнять</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Самоконтроль</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Учитель-ученик, ученик-учитель</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Слуховые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Послушай звуки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Слуховое восприятие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Назови и проверь постукиванием</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6</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(объем)</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Кто точнее нарисует?</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Осязательные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Шершавые дощечки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7</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(непосредственная вербальная)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Магнитофон</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Переверни рисунок. Что? Где?</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8</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(сосредоточенность)</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Слушай звуки улицы. Угадай, кто говорит</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(непосредственная вербальная)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У кого ряд длиннее?</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9</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(двигательная)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Телеграфисты</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Куда указывают стрелки?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Понятийное мышление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Подбери картинки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10</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Анализ образца</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Найди </w:t>
            </w:r>
            <w:proofErr w:type="gramStart"/>
            <w:r w:rsidRPr="008E5A03">
              <w:t>одинаковые</w:t>
            </w:r>
            <w:proofErr w:type="gramEnd"/>
            <w:r w:rsidRPr="008E5A03">
              <w:t>. Где ошибся Буратино? Одинаковы ли бусы? Найди образец</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(непосредственная зрительная)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картинку</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(устойчивость)</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Перепутанные линии</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11</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Образное мышление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Цветная сказка</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Зрительно-двигательные координации</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Штриховка</w:t>
            </w:r>
          </w:p>
        </w:tc>
      </w:tr>
      <w:tr w:rsidR="003A0363" w:rsidRPr="008E5A03" w:rsidTr="003A0363">
        <w:trPr>
          <w:trHeight w:val="273"/>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(непосредственная зрительная)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Запомни точно</w:t>
            </w:r>
          </w:p>
        </w:tc>
      </w:tr>
      <w:tr w:rsidR="003A0363" w:rsidRPr="008E5A03" w:rsidTr="003A0363">
        <w:trPr>
          <w:trHeight w:val="273"/>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12</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(непосредственная зрительная)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Нарисуй по памяти</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Выполни правильно</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Понятийное мышление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roofErr w:type="spellStart"/>
            <w:r w:rsidRPr="008E5A03">
              <w:t>Вердбол</w:t>
            </w:r>
            <w:proofErr w:type="spellEnd"/>
          </w:p>
        </w:tc>
      </w:tr>
      <w:tr w:rsidR="003A0363" w:rsidRPr="008E5A03" w:rsidTr="003A0363">
        <w:trPr>
          <w:trHeight w:val="387"/>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13</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Где этот домик?</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Выполнение словесных поручений</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Чей узор лучше?</w:t>
            </w:r>
          </w:p>
        </w:tc>
      </w:tr>
      <w:tr w:rsidR="003A0363" w:rsidRPr="008E5A03" w:rsidTr="003A0363">
        <w:trPr>
          <w:trHeight w:val="641"/>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Найди предметы одного цвета. Цветовая </w:t>
            </w:r>
            <w:proofErr w:type="spellStart"/>
            <w:r w:rsidRPr="008E5A03">
              <w:t>угадайка</w:t>
            </w:r>
            <w:proofErr w:type="spellEnd"/>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14</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Анализ образца</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Раскрась правильно</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Слуховые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Шумящие коробочки</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15</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Осязательные </w:t>
            </w:r>
            <w:proofErr w:type="spellStart"/>
            <w:r w:rsidRPr="008E5A03">
              <w:t>ощущеня</w:t>
            </w:r>
            <w:proofErr w:type="spellEnd"/>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Шершавые дощечки</w:t>
            </w:r>
          </w:p>
        </w:tc>
      </w:tr>
      <w:tr w:rsidR="003A0363" w:rsidRPr="008E5A03" w:rsidTr="003A0363">
        <w:trPr>
          <w:trHeight w:val="645"/>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(переключение)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Расставь слова. Зашифруй слова. Зашифруй цифры</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16</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Анализ образца</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Срисуй фигуры точно</w:t>
            </w:r>
          </w:p>
        </w:tc>
      </w:tr>
      <w:tr w:rsidR="003A0363" w:rsidRPr="008E5A03" w:rsidTr="003A0363">
        <w:trPr>
          <w:trHeight w:val="603"/>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Зрительное восприятие формы</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Путаница. Найди </w:t>
            </w:r>
            <w:proofErr w:type="gramStart"/>
            <w:r w:rsidRPr="008E5A03">
              <w:t>одинаковые</w:t>
            </w:r>
            <w:proofErr w:type="gramEnd"/>
            <w:r w:rsidRPr="008E5A03">
              <w:t>. Назови фигуры</w:t>
            </w:r>
          </w:p>
        </w:tc>
      </w:tr>
      <w:tr w:rsidR="003A0363" w:rsidRPr="008E5A03" w:rsidTr="003A0363">
        <w:trPr>
          <w:trHeight w:val="387"/>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Осязательные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Тяжелые коробочки</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17</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(абстрагирование)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Найди </w:t>
            </w:r>
            <w:proofErr w:type="gramStart"/>
            <w:r w:rsidRPr="008E5A03">
              <w:t>одинаковые</w:t>
            </w:r>
            <w:proofErr w:type="gramEnd"/>
          </w:p>
        </w:tc>
      </w:tr>
      <w:tr w:rsidR="003A0363" w:rsidRPr="008E5A03" w:rsidTr="003A0363">
        <w:trPr>
          <w:trHeight w:val="623"/>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(непосредственная зрительная)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Запомни и найди. Запомни и нарисуй </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18</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Зрительный анализ</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Кто наблюдательнее</w:t>
            </w:r>
          </w:p>
        </w:tc>
      </w:tr>
      <w:tr w:rsidR="003A0363" w:rsidRPr="008E5A03" w:rsidTr="003A0363">
        <w:trPr>
          <w:trHeight w:val="387"/>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Словесный синтез</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Магнитофон</w:t>
            </w:r>
          </w:p>
        </w:tc>
      </w:tr>
      <w:tr w:rsidR="003A0363" w:rsidRPr="008E5A03" w:rsidTr="003A0363">
        <w:trPr>
          <w:trHeight w:val="864"/>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Понятийное мышление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roofErr w:type="gramStart"/>
            <w:r w:rsidRPr="008E5A03">
              <w:t>Назови</w:t>
            </w:r>
            <w:proofErr w:type="gramEnd"/>
            <w:r w:rsidRPr="008E5A03">
              <w:t xml:space="preserve"> одним словом. Конкретизация понятий. </w:t>
            </w:r>
            <w:proofErr w:type="spellStart"/>
            <w:r w:rsidRPr="008E5A03">
              <w:t>Вердбол</w:t>
            </w:r>
            <w:proofErr w:type="spellEnd"/>
          </w:p>
        </w:tc>
      </w:tr>
      <w:tr w:rsidR="003A0363" w:rsidRPr="008E5A03" w:rsidTr="003A0363">
        <w:trPr>
          <w:trHeight w:val="330"/>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19</w:t>
            </w:r>
          </w:p>
        </w:tc>
        <w:tc>
          <w:tcPr>
            <w:tcW w:w="4884"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Осязательные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Тяжелые коробочки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20</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(переключение)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Синхронный счет</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Цветной ксилофон. Живые цепочки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21</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(анализ)</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отличия. Дорисуй недостающие детали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Анализ образца</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Нарисуй точно такие же бусинки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Зрительно-двигательные координации </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Проведи, не касаясь. Спящий дракон</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Занятие22</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(гибкость)</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Способы применения предмета</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(распределение)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Соблюдай правило</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(сравнение)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Сравнение слов. Учимся сравнивать</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23</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Пространственные представления </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Поставь значки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Анализ и синтез</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Отгадай слова</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(переключение, устойчивость)</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Называй и считай. Алфавит</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24</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Звуковой синтез</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Подбери слова</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(объем)</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слоги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Где спрятались игрушки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25</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Понятийное мышление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roofErr w:type="spellStart"/>
            <w:r w:rsidRPr="008E5A03">
              <w:t>Вердбол</w:t>
            </w:r>
            <w:proofErr w:type="spellEnd"/>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(двигательная)</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Телеграфисты</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Пространственные представления</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Говори правильно</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26</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(синтез)</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Составление предложений</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(установление закономерностей)</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девятый</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Наблюдательность</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Все ли ты увидел?</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27</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(сравнение)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Найди </w:t>
            </w:r>
            <w:proofErr w:type="gramStart"/>
            <w:r w:rsidRPr="008E5A03">
              <w:t>одинаковые</w:t>
            </w:r>
            <w:proofErr w:type="gramEnd"/>
            <w:r w:rsidRPr="008E5A03">
              <w:t xml:space="preserve"> и отличающиеся</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Зрительное восприятие формы</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Составь фигуру</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28</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(сравнение, синтез)</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Найди </w:t>
            </w:r>
            <w:proofErr w:type="gramStart"/>
            <w:r w:rsidRPr="008E5A03">
              <w:t>одинаковые</w:t>
            </w:r>
            <w:proofErr w:type="gramEnd"/>
            <w:r w:rsidRPr="008E5A03">
              <w:t xml:space="preserve">. Назови предмет </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Зрительно-двигательные координации</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Молния. Речка</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29</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(сравнение)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Сравни предметы</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roofErr w:type="spellStart"/>
            <w:r w:rsidRPr="008E5A03">
              <w:t>Саморегуляция</w:t>
            </w:r>
            <w:proofErr w:type="spellEnd"/>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Образец и правило</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Зрительное восприятие формы</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Загадочные контуры</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Занятие 30</w:t>
            </w: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Делаем вместе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Покажи одинаковые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32"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Анализ образца</w:t>
            </w:r>
          </w:p>
        </w:tc>
        <w:tc>
          <w:tcPr>
            <w:tcW w:w="3226"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Нарисуй так же</w:t>
            </w:r>
          </w:p>
        </w:tc>
      </w:tr>
    </w:tbl>
    <w:p w:rsidR="003A0363" w:rsidRPr="008E5A03" w:rsidRDefault="003A0363" w:rsidP="00B06489">
      <w:pPr>
        <w:ind w:firstLine="0"/>
      </w:pPr>
    </w:p>
    <w:p w:rsidR="003A0363" w:rsidRPr="008E5A03" w:rsidRDefault="003A0363" w:rsidP="00B06489">
      <w:pPr>
        <w:ind w:firstLine="0"/>
        <w:rPr>
          <w:b/>
        </w:rPr>
      </w:pPr>
      <w:r w:rsidRPr="008E5A03">
        <w:rPr>
          <w:b/>
        </w:rPr>
        <w:t xml:space="preserve">Содержание занятий во </w:t>
      </w:r>
      <w:r w:rsidRPr="008E5A03">
        <w:rPr>
          <w:b/>
          <w:lang w:val="en-US"/>
        </w:rPr>
        <w:t>II</w:t>
      </w:r>
      <w:r w:rsidRPr="008E5A03">
        <w:rPr>
          <w:b/>
        </w:rPr>
        <w:t xml:space="preserve"> классе</w:t>
      </w:r>
    </w:p>
    <w:tbl>
      <w:tblPr>
        <w:tblStyle w:val="afc"/>
        <w:tblW w:w="9674" w:type="dxa"/>
        <w:tblLook w:val="01E0" w:firstRow="1" w:lastRow="1" w:firstColumn="1" w:lastColumn="1" w:noHBand="0" w:noVBand="0"/>
      </w:tblPr>
      <w:tblGrid>
        <w:gridCol w:w="1548"/>
        <w:gridCol w:w="17"/>
        <w:gridCol w:w="4884"/>
        <w:gridCol w:w="3157"/>
        <w:gridCol w:w="68"/>
      </w:tblGrid>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 занятий</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Развиваемые психологические процессы</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Методики и задания</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(распределение)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Подсчитай правильно</w:t>
            </w:r>
          </w:p>
          <w:p w:rsidR="003A0363" w:rsidRPr="008E5A03" w:rsidRDefault="003A0363" w:rsidP="00B06489">
            <w:pPr>
              <w:ind w:firstLine="0"/>
            </w:pPr>
            <w:r w:rsidRPr="008E5A03">
              <w:t>Подуй на шарик</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слуховая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Повтори цифры</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наглядно-образное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путь</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Куда ускакал зайчик?</w:t>
            </w:r>
          </w:p>
          <w:p w:rsidR="003A0363" w:rsidRPr="008E5A03" w:rsidRDefault="003A0363" w:rsidP="00B06489">
            <w:pPr>
              <w:ind w:firstLine="0"/>
            </w:pPr>
            <w:r w:rsidRPr="008E5A03">
              <w:t>Кубики Никитина</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наглядно-образное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Полянки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Летает-не летает</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зрительная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Запомни и </w:t>
            </w:r>
            <w:proofErr w:type="spellStart"/>
            <w:r w:rsidRPr="008E5A03">
              <w:t>нарсуй</w:t>
            </w:r>
            <w:proofErr w:type="spellEnd"/>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Выполняй правильно</w:t>
            </w:r>
          </w:p>
          <w:p w:rsidR="003A0363" w:rsidRPr="008E5A03" w:rsidRDefault="003A0363" w:rsidP="00B06489">
            <w:pPr>
              <w:ind w:firstLine="0"/>
            </w:pPr>
            <w:r w:rsidRPr="008E5A03">
              <w:t>Рисуем на песке</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вербальная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Слова, начинающиеся с одной буквы</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Выше, слева, правее, снизу</w:t>
            </w:r>
          </w:p>
          <w:p w:rsidR="003A0363" w:rsidRPr="008E5A03" w:rsidRDefault="003A0363" w:rsidP="00B06489">
            <w:pPr>
              <w:ind w:firstLine="0"/>
            </w:pPr>
            <w:proofErr w:type="gramStart"/>
            <w:r w:rsidRPr="008E5A03">
              <w:t>Соседнее, через одно</w:t>
            </w:r>
            <w:proofErr w:type="gramEnd"/>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логическая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Объедини слова</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Психомоторика</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Сделаем бусы</w:t>
            </w:r>
          </w:p>
          <w:p w:rsidR="003A0363" w:rsidRPr="008E5A03" w:rsidRDefault="003A0363" w:rsidP="00B06489">
            <w:pPr>
              <w:ind w:firstLine="0"/>
            </w:pPr>
            <w:r w:rsidRPr="008E5A03">
              <w:t>Вырежи фигурки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наглядно-образное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Полянки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(устойчивость)</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Назови по порядку</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(синтез)</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Что здесь изображено?</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(синтез)</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Раздели на части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Психомоторика</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Кто точнее</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Восприятие зрительное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Назови буквы</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Какой? Какая? Какие?</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Слуховые ощущения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Шумящие коробочки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39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(распределение)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Вычеркивай буквы и слушай</w:t>
            </w:r>
          </w:p>
          <w:p w:rsidR="003A0363" w:rsidRPr="008E5A03" w:rsidRDefault="003A0363" w:rsidP="00B06489">
            <w:pPr>
              <w:ind w:firstLine="0"/>
            </w:pPr>
            <w:r w:rsidRPr="008E5A03">
              <w:t>Сколько знаков?</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Осязательные ощущения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Разложи вслепую</w:t>
            </w:r>
          </w:p>
          <w:p w:rsidR="003A0363" w:rsidRPr="008E5A03" w:rsidRDefault="003A0363" w:rsidP="00B06489">
            <w:pPr>
              <w:ind w:firstLine="0"/>
            </w:pPr>
            <w:r w:rsidRPr="008E5A03">
              <w:t>Тактильная дорожка</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Понятийное мышление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картинки</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40</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 и синтез)</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Отгадай слова</w:t>
            </w:r>
          </w:p>
        </w:tc>
      </w:tr>
      <w:tr w:rsidR="003A0363" w:rsidRPr="008E5A03" w:rsidTr="003A0363">
        <w:trPr>
          <w:trHeight w:val="1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(непосредственная зрительная)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Нарисуй по памяти</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Внимание </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Запретный номер</w:t>
            </w:r>
          </w:p>
          <w:p w:rsidR="003A0363" w:rsidRPr="008E5A03" w:rsidRDefault="003A0363" w:rsidP="00B06489">
            <w:pPr>
              <w:ind w:firstLine="0"/>
            </w:pPr>
            <w:r w:rsidRPr="008E5A03">
              <w:t>Подуй на шарик</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Графический диктант</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(нахождение общих признаков)</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Поиск общего</w:t>
            </w:r>
          </w:p>
        </w:tc>
      </w:tr>
      <w:tr w:rsidR="003A0363" w:rsidRPr="008E5A03" w:rsidTr="003A0363">
        <w:trPr>
          <w:trHeight w:val="756"/>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Психомоторика</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Попади в свой кружок</w:t>
            </w:r>
          </w:p>
          <w:p w:rsidR="003A0363" w:rsidRPr="008E5A03" w:rsidRDefault="003A0363" w:rsidP="00B06489">
            <w:pPr>
              <w:ind w:firstLine="0"/>
            </w:pPr>
            <w:r w:rsidRPr="008E5A03">
              <w:t>Пирамида приключений</w:t>
            </w:r>
          </w:p>
        </w:tc>
      </w:tr>
      <w:tr w:rsidR="003A0363" w:rsidRPr="008E5A03" w:rsidTr="003A0363">
        <w:trPr>
          <w:trHeight w:val="387"/>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наглядно-образное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Полянки</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пирамиду</w:t>
            </w:r>
          </w:p>
          <w:p w:rsidR="003A0363" w:rsidRPr="008E5A03" w:rsidRDefault="003A0363" w:rsidP="00B06489">
            <w:pPr>
              <w:ind w:firstLine="0"/>
            </w:pPr>
            <w:r w:rsidRPr="008E5A03">
              <w:t>Нарисуй кресло</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 Мышление (гибкость)</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Заселение дома</w:t>
            </w:r>
          </w:p>
        </w:tc>
      </w:tr>
      <w:tr w:rsidR="003A0363" w:rsidRPr="008E5A03" w:rsidTr="003A0363">
        <w:trPr>
          <w:trHeight w:val="387"/>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зрительная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Точно такие</w:t>
            </w:r>
          </w:p>
        </w:tc>
      </w:tr>
      <w:tr w:rsidR="003A0363" w:rsidRPr="008E5A03" w:rsidTr="003A0363">
        <w:trPr>
          <w:trHeight w:val="1126"/>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Раскрашивание фигур</w:t>
            </w:r>
          </w:p>
          <w:p w:rsidR="003A0363" w:rsidRPr="008E5A03" w:rsidRDefault="003A0363" w:rsidP="00B06489">
            <w:pPr>
              <w:ind w:firstLine="0"/>
            </w:pPr>
            <w:r w:rsidRPr="008E5A03">
              <w:t>Заполни рисунок</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Шарики в трубочке</w:t>
            </w:r>
          </w:p>
          <w:p w:rsidR="003A0363" w:rsidRPr="008E5A03" w:rsidRDefault="003A0363" w:rsidP="00B06489">
            <w:pPr>
              <w:ind w:firstLine="0"/>
            </w:pPr>
            <w:r w:rsidRPr="008E5A03">
              <w:t>Подбери заплатку</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слуховая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Повтори и добавь</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зрительная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образец</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(выделение существенного)</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Выбери главное</w:t>
            </w:r>
          </w:p>
        </w:tc>
      </w:tr>
      <w:tr w:rsidR="003A0363" w:rsidRPr="008E5A03" w:rsidTr="003A0363">
        <w:trPr>
          <w:trHeight w:val="613"/>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подходящий треугольник</w:t>
            </w:r>
          </w:p>
        </w:tc>
      </w:tr>
      <w:tr w:rsidR="003A0363" w:rsidRPr="008E5A03" w:rsidTr="003A0363">
        <w:trPr>
          <w:trHeight w:val="347"/>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Ощущения слуховые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Шумящие коробочки</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 и синтез)</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Отгадай слова</w:t>
            </w:r>
          </w:p>
        </w:tc>
      </w:tr>
      <w:tr w:rsidR="003A0363" w:rsidRPr="008E5A03" w:rsidTr="003A0363">
        <w:trPr>
          <w:trHeight w:val="1126"/>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Диктант пространственных действий</w:t>
            </w:r>
          </w:p>
          <w:p w:rsidR="003A0363" w:rsidRPr="008E5A03" w:rsidRDefault="003A0363" w:rsidP="00B06489">
            <w:pPr>
              <w:ind w:firstLine="0"/>
            </w:pPr>
            <w:r w:rsidRPr="008E5A03">
              <w:t>Рисуем на песке</w:t>
            </w:r>
          </w:p>
        </w:tc>
      </w:tr>
      <w:tr w:rsidR="003A0363" w:rsidRPr="008E5A03" w:rsidTr="003A0363">
        <w:trPr>
          <w:trHeight w:val="387"/>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Воображение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Волшебный лес</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Ощущения осязательные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Шершавые дощечки</w:t>
            </w:r>
          </w:p>
          <w:p w:rsidR="003A0363" w:rsidRPr="008E5A03" w:rsidRDefault="003A0363" w:rsidP="00B06489">
            <w:pPr>
              <w:ind w:firstLine="0"/>
            </w:pPr>
            <w:r w:rsidRPr="008E5A03">
              <w:t>Что это?</w:t>
            </w:r>
          </w:p>
        </w:tc>
      </w:tr>
      <w:tr w:rsidR="003A0363" w:rsidRPr="008E5A03" w:rsidTr="003A0363">
        <w:trPr>
          <w:trHeight w:val="738"/>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картинку</w:t>
            </w:r>
          </w:p>
        </w:tc>
      </w:tr>
      <w:tr w:rsidR="003A0363" w:rsidRPr="008E5A03" w:rsidTr="003A0363">
        <w:trPr>
          <w:trHeight w:val="738"/>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(установление закономерностей)</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фигуры</w:t>
            </w:r>
          </w:p>
        </w:tc>
      </w:tr>
      <w:tr w:rsidR="003A0363" w:rsidRPr="008E5A03" w:rsidTr="003A0363">
        <w:trPr>
          <w:trHeight w:val="738"/>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Ощущения мышечные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Рукопожатие</w:t>
            </w:r>
          </w:p>
          <w:p w:rsidR="003A0363" w:rsidRPr="008E5A03" w:rsidRDefault="003A0363" w:rsidP="00B06489">
            <w:pPr>
              <w:ind w:firstLine="0"/>
            </w:pPr>
            <w:r w:rsidRPr="008E5A03">
              <w:t>Пощупай рукой, определи ногой</w:t>
            </w:r>
          </w:p>
        </w:tc>
      </w:tr>
      <w:tr w:rsidR="003A0363" w:rsidRPr="008E5A03" w:rsidTr="003A0363">
        <w:trPr>
          <w:trHeight w:val="369"/>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48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Ощущения слуховые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Шумящие коробочки</w:t>
            </w:r>
          </w:p>
        </w:tc>
      </w:tr>
      <w:tr w:rsidR="003A0363" w:rsidRPr="008E5A03" w:rsidTr="003A0363">
        <w:trPr>
          <w:trHeight w:val="387"/>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(устойчивость, переключение)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Крестики, точки</w:t>
            </w:r>
          </w:p>
        </w:tc>
      </w:tr>
      <w:tr w:rsidR="003A0363" w:rsidRPr="008E5A03" w:rsidTr="003A0363">
        <w:trPr>
          <w:trHeight w:val="431"/>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наглядно-образное</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Раздели квадрат</w:t>
            </w:r>
          </w:p>
        </w:tc>
      </w:tr>
      <w:tr w:rsidR="003A0363" w:rsidRPr="008E5A03" w:rsidTr="003A0363">
        <w:trPr>
          <w:trHeight w:val="982"/>
        </w:trPr>
        <w:tc>
          <w:tcPr>
            <w:tcW w:w="156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lastRenderedPageBreak/>
              <w:t>Занятие 49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Осязательные ощущения</w:t>
            </w:r>
          </w:p>
        </w:tc>
        <w:tc>
          <w:tcPr>
            <w:tcW w:w="3225"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Тяжелые коробочки</w:t>
            </w:r>
          </w:p>
          <w:p w:rsidR="003A0363" w:rsidRPr="008E5A03" w:rsidRDefault="003A0363" w:rsidP="00B06489">
            <w:pPr>
              <w:ind w:firstLine="0"/>
            </w:pPr>
            <w:r w:rsidRPr="008E5A03">
              <w:t>Тактильная пирамида</w:t>
            </w:r>
          </w:p>
        </w:tc>
      </w:tr>
      <w:tr w:rsidR="003A0363" w:rsidRPr="008E5A03" w:rsidTr="003A0363">
        <w:trPr>
          <w:trHeight w:val="558"/>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опосредованная</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Подбери картинку</w:t>
            </w:r>
          </w:p>
        </w:tc>
      </w:tr>
      <w:tr w:rsidR="003A0363" w:rsidRPr="008E5A03" w:rsidTr="003A0363">
        <w:trPr>
          <w:trHeight w:val="552"/>
        </w:trPr>
        <w:tc>
          <w:tcPr>
            <w:tcW w:w="156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Ощущения зрительные</w:t>
            </w:r>
          </w:p>
        </w:tc>
        <w:tc>
          <w:tcPr>
            <w:tcW w:w="3225"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Цветовая </w:t>
            </w:r>
            <w:proofErr w:type="spellStart"/>
            <w:r w:rsidRPr="008E5A03">
              <w:t>угадайка</w:t>
            </w:r>
            <w:proofErr w:type="spellEnd"/>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50</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(распределение)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Делаем вместе</w:t>
            </w:r>
          </w:p>
          <w:p w:rsidR="003A0363" w:rsidRPr="008E5A03" w:rsidRDefault="003A0363" w:rsidP="00B06489">
            <w:pPr>
              <w:ind w:firstLine="0"/>
            </w:pPr>
            <w:r w:rsidRPr="008E5A03">
              <w:t>Подуй на шарик</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(сравнение) </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отличающиеся</w:t>
            </w:r>
            <w:proofErr w:type="gramEnd"/>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(установление закономерностей)</w:t>
            </w:r>
          </w:p>
        </w:tc>
        <w:tc>
          <w:tcPr>
            <w:tcW w:w="3157"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девятый</w:t>
            </w:r>
          </w:p>
          <w:p w:rsidR="003A0363" w:rsidRPr="008E5A03" w:rsidRDefault="003A0363" w:rsidP="00B06489">
            <w:pPr>
              <w:ind w:firstLine="0"/>
            </w:pPr>
            <w:r w:rsidRPr="008E5A03">
              <w:t>Кубики Никитина</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51</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Зашифруй предложение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наглядно-образное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Ленточки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Восприятие слуховое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Назови и проверь постукиванием</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Занятие52</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вербальная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слова</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Что изменилось?</w:t>
            </w:r>
          </w:p>
          <w:p w:rsidR="003A0363" w:rsidRPr="008E5A03" w:rsidRDefault="003A0363" w:rsidP="00B06489">
            <w:pPr>
              <w:ind w:firstLine="0"/>
            </w:pPr>
            <w:r w:rsidRPr="008E5A03">
              <w:t>Что не изменилось?</w:t>
            </w:r>
          </w:p>
          <w:p w:rsidR="003A0363" w:rsidRPr="008E5A03" w:rsidRDefault="003A0363" w:rsidP="00B06489">
            <w:pPr>
              <w:ind w:firstLine="0"/>
            </w:pPr>
            <w:r w:rsidRPr="008E5A03">
              <w:t>Превращение фигур</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53</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Дорисуй рисунок</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(синтез)</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Что здесь изображено?</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Психомоторика</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Иголка и нитка</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54</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футболистов в одинаковой форме</w:t>
            </w:r>
          </w:p>
          <w:p w:rsidR="003A0363" w:rsidRPr="008E5A03" w:rsidRDefault="003A0363" w:rsidP="00B06489">
            <w:pPr>
              <w:ind w:firstLine="0"/>
            </w:pPr>
            <w:r w:rsidRPr="008E5A03">
              <w:t>Цирк</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наглядно-образное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Раздели квадрат</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Ощущения осязательные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Шершавые дощечки</w:t>
            </w:r>
          </w:p>
          <w:p w:rsidR="003A0363" w:rsidRPr="008E5A03" w:rsidRDefault="003A0363" w:rsidP="00B06489">
            <w:pPr>
              <w:ind w:firstLine="0"/>
            </w:pPr>
            <w:r w:rsidRPr="008E5A03">
              <w:t>Уравновесим шары</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55</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Ощущения зрительные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Цветовая </w:t>
            </w:r>
            <w:proofErr w:type="spellStart"/>
            <w:r w:rsidRPr="008E5A03">
              <w:t>угадайка</w:t>
            </w:r>
            <w:proofErr w:type="spellEnd"/>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Зашифруй предложение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Зеваки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56</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одинаковые</w:t>
            </w:r>
            <w:proofErr w:type="gramEnd"/>
          </w:p>
          <w:p w:rsidR="003A0363" w:rsidRPr="008E5A03" w:rsidRDefault="003A0363" w:rsidP="00B06489">
            <w:pPr>
              <w:ind w:firstLine="0"/>
            </w:pPr>
            <w:r w:rsidRPr="008E5A03">
              <w:t>Одинаковое, разное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зрительная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Точно такие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девятый</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Ощущения мышечные</w:t>
            </w:r>
          </w:p>
        </w:tc>
        <w:tc>
          <w:tcPr>
            <w:tcW w:w="3157"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Рукопожатие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57</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(обобщение)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Четвертый лишний</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Ощущения осязательные</w:t>
            </w:r>
          </w:p>
        </w:tc>
        <w:tc>
          <w:tcPr>
            <w:tcW w:w="3157"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Тяжелые коробочки</w:t>
            </w:r>
          </w:p>
          <w:p w:rsidR="003A0363" w:rsidRPr="008E5A03" w:rsidRDefault="003A0363" w:rsidP="00B06489">
            <w:pPr>
              <w:ind w:firstLine="0"/>
            </w:pPr>
            <w:proofErr w:type="gramStart"/>
            <w:r w:rsidRPr="008E5A03">
              <w:t>Мягче-жестче</w:t>
            </w:r>
            <w:proofErr w:type="gramEnd"/>
          </w:p>
          <w:p w:rsidR="003A0363" w:rsidRPr="008E5A03" w:rsidRDefault="003A0363" w:rsidP="00B06489">
            <w:pPr>
              <w:ind w:firstLine="0"/>
            </w:pPr>
            <w:proofErr w:type="spellStart"/>
            <w:r w:rsidRPr="008E5A03">
              <w:t>Тактилото</w:t>
            </w:r>
            <w:proofErr w:type="spellEnd"/>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58</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Совмести фигуры</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Произвольность</w:t>
            </w:r>
          </w:p>
        </w:tc>
        <w:tc>
          <w:tcPr>
            <w:tcW w:w="3157"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Замри!</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Запомни фигуры</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59</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(абстрагирование)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Посмотри вокруг</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(распределение)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Вычеркивай буквы и слушай</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Где находится чайник?</w:t>
            </w:r>
          </w:p>
          <w:p w:rsidR="003A0363" w:rsidRPr="008E5A03" w:rsidRDefault="003A0363" w:rsidP="00B06489">
            <w:pPr>
              <w:ind w:firstLine="0"/>
            </w:pPr>
            <w:r w:rsidRPr="008E5A03">
              <w:t>Рисуем на песке</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lastRenderedPageBreak/>
              <w:t xml:space="preserve">Занятие </w:t>
            </w:r>
            <w:r w:rsidRPr="008E5A03">
              <w:rPr>
                <w:lang w:val="en-US"/>
              </w:rPr>
              <w:t>6</w:t>
            </w:r>
            <w:r w:rsidRPr="008E5A03">
              <w:t>0</w:t>
            </w: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девятый</w:t>
            </w:r>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отличающиеся</w:t>
            </w:r>
            <w:proofErr w:type="gramEnd"/>
          </w:p>
        </w:tc>
      </w:tr>
      <w:tr w:rsidR="003A0363" w:rsidRPr="008E5A03" w:rsidTr="003A0363">
        <w:trPr>
          <w:gridAfter w:val="1"/>
          <w:wAfter w:w="68" w:type="dxa"/>
        </w:trPr>
        <w:tc>
          <w:tcPr>
            <w:tcW w:w="1548"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901" w:type="dxa"/>
            <w:gridSpan w:val="2"/>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Восприятие зрительное</w:t>
            </w:r>
          </w:p>
        </w:tc>
        <w:tc>
          <w:tcPr>
            <w:tcW w:w="3157"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Загадочные контуры</w:t>
            </w:r>
          </w:p>
        </w:tc>
      </w:tr>
    </w:tbl>
    <w:p w:rsidR="003A0363" w:rsidRPr="008E5A03" w:rsidRDefault="003A0363" w:rsidP="00B06489">
      <w:pPr>
        <w:ind w:firstLine="0"/>
      </w:pPr>
    </w:p>
    <w:p w:rsidR="003A0363" w:rsidRPr="008E5A03" w:rsidRDefault="003A0363" w:rsidP="00B06489">
      <w:pPr>
        <w:ind w:firstLine="0"/>
        <w:rPr>
          <w:b/>
        </w:rPr>
      </w:pPr>
      <w:r w:rsidRPr="008E5A03">
        <w:rPr>
          <w:b/>
        </w:rPr>
        <w:t xml:space="preserve">Содержание занятий в </w:t>
      </w:r>
      <w:r w:rsidRPr="008E5A03">
        <w:rPr>
          <w:b/>
          <w:lang w:val="en-US"/>
        </w:rPr>
        <w:t>III</w:t>
      </w:r>
      <w:r w:rsidRPr="008E5A03">
        <w:rPr>
          <w:b/>
        </w:rPr>
        <w:t xml:space="preserve"> классе</w:t>
      </w:r>
    </w:p>
    <w:tbl>
      <w:tblPr>
        <w:tblStyle w:val="afc"/>
        <w:tblW w:w="9674" w:type="dxa"/>
        <w:tblLook w:val="01E0" w:firstRow="1" w:lastRow="1" w:firstColumn="1" w:lastColumn="1" w:noHBand="0" w:noVBand="0"/>
      </w:tblPr>
      <w:tblGrid>
        <w:gridCol w:w="1565"/>
        <w:gridCol w:w="4884"/>
        <w:gridCol w:w="3225"/>
      </w:tblGrid>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 занятий</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Развиваемые психологические процессы</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Методики и задания</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Занятие </w:t>
            </w:r>
            <w:r w:rsidRPr="008E5A03">
              <w:rPr>
                <w:lang w:val="en-US"/>
              </w:rPr>
              <w:t>6</w:t>
            </w:r>
            <w:r w:rsidRPr="008E5A03">
              <w:t>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Запомни фигуры</w:t>
            </w:r>
          </w:p>
          <w:p w:rsidR="003A0363" w:rsidRPr="008E5A03" w:rsidRDefault="003A0363" w:rsidP="00B06489">
            <w:pPr>
              <w:ind w:firstLine="0"/>
            </w:pPr>
            <w:r w:rsidRPr="008E5A03">
              <w:t>Подбери перу</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логическое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Логический квадрат</w:t>
            </w:r>
          </w:p>
          <w:p w:rsidR="003A0363" w:rsidRPr="008E5A03" w:rsidRDefault="003A0363" w:rsidP="00B06489">
            <w:pPr>
              <w:ind w:firstLine="0"/>
            </w:pPr>
            <w:r w:rsidRPr="008E5A03">
              <w:t>Кубики Никитина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Обводи точно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(обобщение)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Четвертый лишний</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Письмо инопланетянина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Найди девятый</w:t>
            </w:r>
          </w:p>
          <w:p w:rsidR="003A0363" w:rsidRPr="008E5A03" w:rsidRDefault="003A0363" w:rsidP="00B06489">
            <w:pPr>
              <w:ind w:firstLine="0"/>
            </w:pPr>
            <w:r w:rsidRPr="008E5A03">
              <w:t>Пирамида приключений</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Поверни квадрат</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девятый</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Внимание (устойчивость)</w:t>
            </w:r>
          </w:p>
        </w:tc>
        <w:tc>
          <w:tcPr>
            <w:tcW w:w="322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Пишущая машинка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(ассоциативное)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Свяжи слова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(обобщение)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четвертый лишний</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Воображение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Закончи рисунок</w:t>
            </w:r>
          </w:p>
          <w:p w:rsidR="003A0363" w:rsidRPr="008E5A03" w:rsidRDefault="003A0363" w:rsidP="00B06489">
            <w:pPr>
              <w:ind w:firstLine="0"/>
            </w:pPr>
            <w:r w:rsidRPr="008E5A03">
              <w:t>Рисуем на песке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Муха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Бери осторожно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зрительная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Запомни сочетания фигур</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Раздели на группы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Фигуры и значки</w:t>
            </w:r>
          </w:p>
          <w:p w:rsidR="003A0363" w:rsidRPr="008E5A03" w:rsidRDefault="003A0363" w:rsidP="00B06489">
            <w:pPr>
              <w:ind w:firstLine="0"/>
            </w:pPr>
            <w:r w:rsidRPr="008E5A03">
              <w:t>Что это?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(словесно-логическое)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Выбери главное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Рисуем на песке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(сосредоточенность)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Слушай звуки улицы. Угадай, кто говорит</w:t>
            </w:r>
          </w:p>
          <w:p w:rsidR="003A0363" w:rsidRPr="008E5A03" w:rsidRDefault="003A0363" w:rsidP="00B06489">
            <w:pPr>
              <w:ind w:firstLine="0"/>
            </w:pPr>
            <w:r w:rsidRPr="008E5A03">
              <w:t>Сверкающее домино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Запретное движение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69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Одинаковое, разное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Не путай цвета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Воображение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Что это?</w:t>
            </w:r>
          </w:p>
          <w:p w:rsidR="003A0363" w:rsidRPr="008E5A03" w:rsidRDefault="003A0363" w:rsidP="00B06489">
            <w:pPr>
              <w:ind w:firstLine="0"/>
            </w:pPr>
            <w:proofErr w:type="spellStart"/>
            <w:r w:rsidRPr="008E5A03">
              <w:t>Калейдо</w:t>
            </w:r>
            <w:proofErr w:type="spellEnd"/>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70</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 вербальная)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Объедини по смыслу</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(устойчивость)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Перепутанные линии</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Учись уменьшать и увеличивать</w:t>
            </w:r>
          </w:p>
          <w:p w:rsidR="003A0363" w:rsidRPr="008E5A03" w:rsidRDefault="003A0363" w:rsidP="00B06489">
            <w:pPr>
              <w:ind w:firstLine="0"/>
            </w:pPr>
            <w:r w:rsidRPr="008E5A03">
              <w:t>Рисуем на песке</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Объедини пословицы</w:t>
            </w:r>
          </w:p>
        </w:tc>
      </w:tr>
      <w:tr w:rsidR="003A0363" w:rsidRPr="008E5A03" w:rsidTr="003A0363">
        <w:trPr>
          <w:trHeight w:val="756"/>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(непосредственная зрительная)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Запомни и нарисуй</w:t>
            </w:r>
          </w:p>
        </w:tc>
      </w:tr>
      <w:tr w:rsidR="003A0363" w:rsidRPr="008E5A03" w:rsidTr="003A0363">
        <w:trPr>
          <w:trHeight w:val="738"/>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Поверни квадрат</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одинаковые</w:t>
            </w:r>
            <w:proofErr w:type="gramEnd"/>
          </w:p>
        </w:tc>
      </w:tr>
      <w:tr w:rsidR="003A0363" w:rsidRPr="008E5A03" w:rsidTr="003A0363">
        <w:trPr>
          <w:trHeight w:val="387"/>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(логическое)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Логический квадрат</w:t>
            </w:r>
          </w:p>
          <w:p w:rsidR="003A0363" w:rsidRPr="008E5A03" w:rsidRDefault="003A0363" w:rsidP="00B06489">
            <w:pPr>
              <w:ind w:firstLine="0"/>
            </w:pPr>
            <w:r w:rsidRPr="008E5A03">
              <w:t>Кубики Никитина</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(устойчивость)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Назови по порядку</w:t>
            </w:r>
          </w:p>
        </w:tc>
      </w:tr>
      <w:tr w:rsidR="003A0363" w:rsidRPr="008E5A03" w:rsidTr="003A0363">
        <w:trPr>
          <w:trHeight w:val="1126"/>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Зрительные ощущения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предметы одного цвета. Цветовая </w:t>
            </w:r>
            <w:proofErr w:type="spellStart"/>
            <w:r w:rsidRPr="008E5A03">
              <w:t>угадайка</w:t>
            </w:r>
            <w:proofErr w:type="spellEnd"/>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(синтез)</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Составь слова</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(переключение)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Отыщи числа</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Воображение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Рисуем на песке</w:t>
            </w:r>
          </w:p>
        </w:tc>
      </w:tr>
      <w:tr w:rsidR="003A0363" w:rsidRPr="008E5A03" w:rsidTr="003A0363">
        <w:trPr>
          <w:trHeight w:val="840"/>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Рисуем на песке </w:t>
            </w:r>
          </w:p>
          <w:p w:rsidR="003A0363" w:rsidRPr="008E5A03" w:rsidRDefault="003A0363" w:rsidP="00B06489">
            <w:pPr>
              <w:ind w:firstLine="0"/>
            </w:pPr>
            <w:proofErr w:type="gramStart"/>
            <w:r w:rsidRPr="008E5A03">
              <w:t>Где</w:t>
            </w:r>
            <w:proofErr w:type="gramEnd"/>
            <w:r w:rsidRPr="008E5A03">
              <w:t xml:space="preserve"> какая полоска?</w:t>
            </w:r>
          </w:p>
        </w:tc>
      </w:tr>
      <w:tr w:rsidR="003A0363" w:rsidRPr="008E5A03" w:rsidTr="003A0363">
        <w:trPr>
          <w:trHeight w:val="426"/>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Кубики Никитина</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(логическое)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Поезд</w:t>
            </w:r>
          </w:p>
        </w:tc>
      </w:tr>
      <w:tr w:rsidR="003A0363" w:rsidRPr="008E5A03" w:rsidTr="003A0363">
        <w:trPr>
          <w:trHeight w:val="592"/>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Зрительное восприятие формы</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Путаница. Найди </w:t>
            </w:r>
            <w:proofErr w:type="gramStart"/>
            <w:r w:rsidRPr="008E5A03">
              <w:t>одинаковые</w:t>
            </w:r>
            <w:proofErr w:type="gramEnd"/>
            <w:r w:rsidRPr="008E5A03">
              <w:t>. Назови фигуры</w:t>
            </w:r>
          </w:p>
        </w:tc>
      </w:tr>
      <w:tr w:rsidR="003A0363" w:rsidRPr="008E5A03" w:rsidTr="003A0363">
        <w:trPr>
          <w:trHeight w:val="387"/>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Не путай цвета</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Пирамида приключений</w:t>
            </w:r>
          </w:p>
          <w:p w:rsidR="003A0363" w:rsidRPr="008E5A03" w:rsidRDefault="003A0363" w:rsidP="00B06489">
            <w:pPr>
              <w:ind w:firstLine="0"/>
            </w:pPr>
            <w:r w:rsidRPr="008E5A03">
              <w:t>Найди девятый</w:t>
            </w:r>
          </w:p>
        </w:tc>
      </w:tr>
      <w:tr w:rsidR="003A0363" w:rsidRPr="008E5A03" w:rsidTr="003A0363">
        <w:trPr>
          <w:trHeight w:val="44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одинаковые</w:t>
            </w:r>
            <w:proofErr w:type="gramEnd"/>
          </w:p>
        </w:tc>
      </w:tr>
      <w:tr w:rsidR="003A0363" w:rsidRPr="008E5A03" w:rsidTr="003A0363">
        <w:trPr>
          <w:trHeight w:val="427"/>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Архитектор</w:t>
            </w:r>
          </w:p>
        </w:tc>
      </w:tr>
      <w:tr w:rsidR="003A0363" w:rsidRPr="008E5A03" w:rsidTr="003A0363">
        <w:trPr>
          <w:trHeight w:val="3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Совмести фигуры</w:t>
            </w:r>
          </w:p>
        </w:tc>
      </w:tr>
      <w:tr w:rsidR="003A0363" w:rsidRPr="008E5A03" w:rsidTr="003A0363">
        <w:trPr>
          <w:trHeight w:val="387"/>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Чувство времени</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 одну минуту</w:t>
            </w:r>
          </w:p>
        </w:tc>
      </w:tr>
      <w:tr w:rsidR="003A0363" w:rsidRPr="008E5A03" w:rsidTr="003A0363">
        <w:trPr>
          <w:trHeight w:val="332"/>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Письмо инопланетянина</w:t>
            </w:r>
          </w:p>
        </w:tc>
      </w:tr>
      <w:tr w:rsidR="003A0363" w:rsidRPr="008E5A03" w:rsidTr="003A0363">
        <w:trPr>
          <w:trHeight w:val="421"/>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79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Осязательные ощущения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Тяжелые коробочки</w:t>
            </w:r>
          </w:p>
        </w:tc>
      </w:tr>
      <w:tr w:rsidR="003A0363" w:rsidRPr="008E5A03" w:rsidTr="003A0363">
        <w:trPr>
          <w:trHeight w:val="83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80</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Добавь слово</w:t>
            </w:r>
          </w:p>
          <w:p w:rsidR="003A0363" w:rsidRPr="008E5A03" w:rsidRDefault="003A0363" w:rsidP="00B06489">
            <w:pPr>
              <w:ind w:firstLine="0"/>
            </w:pPr>
            <w:r w:rsidRPr="008E5A03">
              <w:t>Подбери пару</w:t>
            </w:r>
          </w:p>
        </w:tc>
      </w:tr>
      <w:tr w:rsidR="003A0363" w:rsidRPr="008E5A03" w:rsidTr="003A0363">
        <w:trPr>
          <w:trHeight w:val="850"/>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Раскрась фигуру</w:t>
            </w:r>
          </w:p>
          <w:p w:rsidR="003A0363" w:rsidRPr="008E5A03" w:rsidRDefault="003A0363" w:rsidP="00B06489">
            <w:pPr>
              <w:ind w:firstLine="0"/>
            </w:pPr>
            <w:r w:rsidRPr="008E5A03">
              <w:t>Рисуем на песке</w:t>
            </w:r>
          </w:p>
        </w:tc>
      </w:tr>
      <w:tr w:rsidR="003A0363" w:rsidRPr="008E5A03" w:rsidTr="003A0363">
        <w:trPr>
          <w:trHeight w:val="267"/>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(синтез)</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Что здесь изображено?</w:t>
            </w:r>
          </w:p>
        </w:tc>
      </w:tr>
      <w:tr w:rsidR="003A0363" w:rsidRPr="008E5A03" w:rsidTr="003A0363">
        <w:trPr>
          <w:trHeight w:val="271"/>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Муха</w:t>
            </w:r>
          </w:p>
        </w:tc>
      </w:tr>
      <w:tr w:rsidR="003A0363" w:rsidRPr="008E5A03" w:rsidTr="003A0363">
        <w:trPr>
          <w:trHeight w:val="828"/>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Зрительно-двигательные координации</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Проведи, не касаясь</w:t>
            </w:r>
          </w:p>
          <w:p w:rsidR="003A0363" w:rsidRPr="008E5A03" w:rsidRDefault="003A0363" w:rsidP="00B06489">
            <w:pPr>
              <w:ind w:firstLine="0"/>
            </w:pPr>
            <w:r w:rsidRPr="008E5A03">
              <w:t>Спящий дракон</w:t>
            </w:r>
          </w:p>
        </w:tc>
      </w:tr>
      <w:tr w:rsidR="003A0363" w:rsidRPr="008E5A03" w:rsidTr="003A0363">
        <w:trPr>
          <w:trHeight w:val="1126"/>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(гибкость)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Способы применения предмета</w:t>
            </w:r>
          </w:p>
          <w:p w:rsidR="003A0363" w:rsidRPr="008E5A03" w:rsidRDefault="003A0363" w:rsidP="00B06489">
            <w:pPr>
              <w:ind w:firstLine="0"/>
            </w:pPr>
            <w:r w:rsidRPr="008E5A03">
              <w:t>Кубики Никитина</w:t>
            </w:r>
          </w:p>
        </w:tc>
      </w:tr>
      <w:tr w:rsidR="003A0363" w:rsidRPr="008E5A03" w:rsidTr="003A0363">
        <w:trPr>
          <w:trHeight w:val="404"/>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(распределение)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Соблюдай правило</w:t>
            </w:r>
          </w:p>
        </w:tc>
      </w:tr>
      <w:tr w:rsidR="003A0363" w:rsidRPr="008E5A03" w:rsidTr="003A0363">
        <w:trPr>
          <w:trHeight w:val="423"/>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Сравнение слов</w:t>
            </w:r>
          </w:p>
        </w:tc>
      </w:tr>
      <w:tr w:rsidR="003A0363" w:rsidRPr="008E5A03" w:rsidTr="003A0363">
        <w:trPr>
          <w:trHeight w:val="415"/>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lastRenderedPageBreak/>
              <w:t>Занятие 83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Поставь значки</w:t>
            </w:r>
          </w:p>
        </w:tc>
      </w:tr>
      <w:tr w:rsidR="003A0363" w:rsidRPr="008E5A03" w:rsidTr="003A0363">
        <w:trPr>
          <w:trHeight w:val="421"/>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Анализ и синтез</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Отгадай слова</w:t>
            </w:r>
          </w:p>
        </w:tc>
      </w:tr>
      <w:tr w:rsidR="003A0363" w:rsidRPr="008E5A03" w:rsidTr="003A0363">
        <w:trPr>
          <w:trHeight w:val="555"/>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(переключение, устойчивость)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Называй и считай. Алфавит. Подуй на шарик</w:t>
            </w:r>
          </w:p>
        </w:tc>
      </w:tr>
      <w:tr w:rsidR="003A0363" w:rsidRPr="008E5A03" w:rsidTr="003A0363">
        <w:trPr>
          <w:trHeight w:val="421"/>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Звуковой синтез</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слова</w:t>
            </w:r>
          </w:p>
        </w:tc>
      </w:tr>
      <w:tr w:rsidR="003A0363" w:rsidRPr="008E5A03" w:rsidTr="003A0363">
        <w:trPr>
          <w:trHeight w:val="838"/>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(объем)</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слоги</w:t>
            </w:r>
          </w:p>
          <w:p w:rsidR="003A0363" w:rsidRPr="008E5A03" w:rsidRDefault="003A0363" w:rsidP="00B06489">
            <w:pPr>
              <w:ind w:firstLine="0"/>
            </w:pPr>
            <w:r w:rsidRPr="008E5A03">
              <w:t>Пирамида приключений</w:t>
            </w:r>
          </w:p>
        </w:tc>
      </w:tr>
      <w:tr w:rsidR="003A0363" w:rsidRPr="008E5A03" w:rsidTr="003A0363">
        <w:trPr>
          <w:trHeight w:val="273"/>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Где спрятались игрушки</w:t>
            </w:r>
          </w:p>
        </w:tc>
      </w:tr>
      <w:tr w:rsidR="003A0363" w:rsidRPr="008E5A03" w:rsidTr="003A0363">
        <w:trPr>
          <w:trHeight w:val="273"/>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Понятийное мышление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roofErr w:type="spellStart"/>
            <w:r w:rsidRPr="008E5A03">
              <w:t>Вердбол</w:t>
            </w:r>
            <w:proofErr w:type="spellEnd"/>
          </w:p>
        </w:tc>
      </w:tr>
      <w:tr w:rsidR="003A0363" w:rsidRPr="008E5A03" w:rsidTr="003A0363">
        <w:trPr>
          <w:trHeight w:val="273"/>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(двигательная)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Телеграфисты</w:t>
            </w:r>
          </w:p>
        </w:tc>
      </w:tr>
      <w:tr w:rsidR="003A0363" w:rsidRPr="008E5A03" w:rsidTr="003A0363">
        <w:trPr>
          <w:trHeight w:val="276"/>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Говори правильно</w:t>
            </w:r>
          </w:p>
        </w:tc>
      </w:tr>
      <w:tr w:rsidR="003A0363" w:rsidRPr="008E5A03" w:rsidTr="003A0363">
        <w:trPr>
          <w:trHeight w:val="1126"/>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(синтез,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Составление предложений</w:t>
            </w:r>
          </w:p>
          <w:p w:rsidR="003A0363" w:rsidRPr="008E5A03" w:rsidRDefault="003A0363" w:rsidP="00B06489">
            <w:pPr>
              <w:ind w:firstLine="0"/>
            </w:pPr>
            <w:r w:rsidRPr="008E5A03">
              <w:t xml:space="preserve">Найди девятый </w:t>
            </w:r>
          </w:p>
          <w:p w:rsidR="003A0363" w:rsidRPr="008E5A03" w:rsidRDefault="003A0363" w:rsidP="00B06489">
            <w:pPr>
              <w:ind w:firstLine="0"/>
            </w:pPr>
            <w:r w:rsidRPr="008E5A03">
              <w:t>Кубики Никитина</w:t>
            </w:r>
          </w:p>
        </w:tc>
      </w:tr>
      <w:tr w:rsidR="003A0363" w:rsidRPr="008E5A03" w:rsidTr="003A0363">
        <w:trPr>
          <w:trHeight w:val="583"/>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одинаковые</w:t>
            </w:r>
            <w:proofErr w:type="gramEnd"/>
            <w:r w:rsidRPr="008E5A03">
              <w:t xml:space="preserve"> и отличающиеся</w:t>
            </w:r>
          </w:p>
        </w:tc>
      </w:tr>
      <w:tr w:rsidR="003A0363" w:rsidRPr="008E5A03" w:rsidTr="003A0363">
        <w:trPr>
          <w:trHeight w:val="407"/>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Зрительное восприятие формы</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Составь фигуру</w:t>
            </w:r>
          </w:p>
        </w:tc>
      </w:tr>
      <w:tr w:rsidR="003A0363" w:rsidRPr="008E5A03" w:rsidTr="003A0363">
        <w:trPr>
          <w:trHeight w:val="5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 синтез)</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одинаковые</w:t>
            </w:r>
            <w:proofErr w:type="gramEnd"/>
            <w:r w:rsidRPr="008E5A03">
              <w:t>. Назови предмет</w:t>
            </w:r>
          </w:p>
        </w:tc>
      </w:tr>
      <w:tr w:rsidR="003A0363" w:rsidRPr="008E5A03" w:rsidTr="003A0363">
        <w:trPr>
          <w:trHeight w:val="407"/>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Зрительно-двигательные координации</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Молния. Речка</w:t>
            </w:r>
          </w:p>
        </w:tc>
      </w:tr>
      <w:tr w:rsidR="003A0363" w:rsidRPr="008E5A03" w:rsidTr="003A0363">
        <w:trPr>
          <w:trHeight w:val="400"/>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89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Сравни предметы</w:t>
            </w:r>
          </w:p>
        </w:tc>
      </w:tr>
      <w:tr w:rsidR="003A0363" w:rsidRPr="008E5A03" w:rsidTr="003A0363">
        <w:trPr>
          <w:trHeight w:val="277"/>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roofErr w:type="spellStart"/>
            <w:r w:rsidRPr="008E5A03">
              <w:t>Саморегуляция</w:t>
            </w:r>
            <w:proofErr w:type="spellEnd"/>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Образец и правило</w:t>
            </w:r>
          </w:p>
        </w:tc>
      </w:tr>
      <w:tr w:rsidR="003A0363" w:rsidRPr="008E5A03" w:rsidTr="003A0363">
        <w:trPr>
          <w:trHeight w:val="423"/>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Зрительное восприятие формы</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Загадочные контуры</w:t>
            </w:r>
          </w:p>
        </w:tc>
      </w:tr>
      <w:tr w:rsidR="003A0363" w:rsidRPr="008E5A03" w:rsidTr="003A0363">
        <w:trPr>
          <w:trHeight w:val="273"/>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90</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Делаем вместе</w:t>
            </w:r>
          </w:p>
        </w:tc>
      </w:tr>
      <w:tr w:rsidR="003A0363" w:rsidRPr="008E5A03" w:rsidTr="003A0363">
        <w:trPr>
          <w:trHeight w:val="405"/>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Покажи одинаковые</w:t>
            </w:r>
          </w:p>
        </w:tc>
      </w:tr>
      <w:tr w:rsidR="003A0363" w:rsidRPr="008E5A03" w:rsidTr="003A0363">
        <w:trPr>
          <w:trHeight w:val="425"/>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Анализ образца</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Нарисуй так же</w:t>
            </w:r>
          </w:p>
        </w:tc>
      </w:tr>
    </w:tbl>
    <w:p w:rsidR="003A0363" w:rsidRPr="008E5A03" w:rsidRDefault="003A0363" w:rsidP="00B06489">
      <w:pPr>
        <w:ind w:firstLine="0"/>
      </w:pPr>
    </w:p>
    <w:p w:rsidR="003A0363" w:rsidRPr="008E5A03" w:rsidRDefault="003A0363" w:rsidP="00B06489">
      <w:pPr>
        <w:ind w:firstLine="0"/>
        <w:rPr>
          <w:b/>
        </w:rPr>
      </w:pPr>
      <w:r w:rsidRPr="008E5A03">
        <w:rPr>
          <w:b/>
        </w:rPr>
        <w:t xml:space="preserve">Содержание занятий во </w:t>
      </w:r>
      <w:r w:rsidRPr="008E5A03">
        <w:rPr>
          <w:b/>
          <w:lang w:val="en-US"/>
        </w:rPr>
        <w:t>IV</w:t>
      </w:r>
      <w:r w:rsidRPr="008E5A03">
        <w:rPr>
          <w:b/>
        </w:rPr>
        <w:t xml:space="preserve"> классе</w:t>
      </w:r>
    </w:p>
    <w:tbl>
      <w:tblPr>
        <w:tblStyle w:val="afc"/>
        <w:tblW w:w="9674" w:type="dxa"/>
        <w:tblLook w:val="01E0" w:firstRow="1" w:lastRow="1" w:firstColumn="1" w:lastColumn="1" w:noHBand="0" w:noVBand="0"/>
      </w:tblPr>
      <w:tblGrid>
        <w:gridCol w:w="1565"/>
        <w:gridCol w:w="4884"/>
        <w:gridCol w:w="3225"/>
      </w:tblGrid>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 занятий</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Развиваемые психологические процессы</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b/>
              </w:rPr>
            </w:pPr>
            <w:r w:rsidRPr="008E5A03">
              <w:rPr>
                <w:b/>
              </w:rPr>
              <w:t>Методики и задания</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rPr>
                <w:lang w:val="en-US"/>
              </w:rPr>
            </w:pPr>
            <w:r w:rsidRPr="008E5A03">
              <w:t xml:space="preserve">Занятие </w:t>
            </w:r>
            <w:r w:rsidRPr="008E5A03">
              <w:rPr>
                <w:lang w:val="en-US"/>
              </w:rPr>
              <w:t>91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Расположи слова</w:t>
            </w:r>
          </w:p>
          <w:p w:rsidR="003A0363" w:rsidRPr="008E5A03" w:rsidRDefault="003A0363" w:rsidP="00B06489">
            <w:pPr>
              <w:ind w:firstLine="0"/>
            </w:pPr>
            <w:r w:rsidRPr="008E5A03">
              <w:t>Форма-цвет</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Занятие </w:t>
            </w:r>
            <w:r w:rsidRPr="008E5A03">
              <w:rPr>
                <w:lang w:val="en-US"/>
              </w:rPr>
              <w:t>9</w:t>
            </w:r>
            <w:r w:rsidRPr="008E5A03">
              <w:t>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Назови слова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Воображение</w:t>
            </w:r>
          </w:p>
        </w:tc>
        <w:tc>
          <w:tcPr>
            <w:tcW w:w="322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Закончи рисунок</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Разноцветный кубик</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Занятие </w:t>
            </w:r>
            <w:r w:rsidRPr="008E5A03">
              <w:rPr>
                <w:lang w:val="en-US"/>
              </w:rPr>
              <w:t>9</w:t>
            </w:r>
            <w:r w:rsidRPr="008E5A03">
              <w:t>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общее понятие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Запомни фигуры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94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Пословицы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Память (непосредственная)</w:t>
            </w:r>
          </w:p>
        </w:tc>
        <w:tc>
          <w:tcPr>
            <w:tcW w:w="322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r w:rsidRPr="008E5A03">
              <w:t xml:space="preserve">Запомни и </w:t>
            </w:r>
            <w:proofErr w:type="spellStart"/>
            <w:r w:rsidRPr="008E5A03">
              <w:t>нарсуй</w:t>
            </w:r>
            <w:proofErr w:type="spellEnd"/>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Лишний кубик</w:t>
            </w:r>
          </w:p>
          <w:p w:rsidR="003A0363" w:rsidRPr="008E5A03" w:rsidRDefault="003A0363" w:rsidP="00B06489">
            <w:pPr>
              <w:ind w:firstLine="0"/>
            </w:pPr>
            <w:r w:rsidRPr="008E5A03">
              <w:t>Рисуем на песке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95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общее понятие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Совмести фигуры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Не путай цвета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Занятие </w:t>
            </w:r>
            <w:r w:rsidRPr="008E5A03">
              <w:rPr>
                <w:lang w:val="en-US"/>
              </w:rPr>
              <w:t>9</w:t>
            </w:r>
            <w:r w:rsidRPr="008E5A03">
              <w:t>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расположенное слово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Одинаковое, разное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девятый</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Занятие </w:t>
            </w:r>
            <w:r w:rsidRPr="008E5A03">
              <w:rPr>
                <w:lang w:val="en-US"/>
              </w:rPr>
              <w:t>9</w:t>
            </w:r>
            <w:r w:rsidRPr="008E5A03">
              <w:t>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пословицу</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одинаковые кубики</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Воображение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Тропинка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Занятие </w:t>
            </w:r>
            <w:r w:rsidRPr="008E5A03">
              <w:rPr>
                <w:lang w:val="en-US"/>
              </w:rPr>
              <w:t>9</w:t>
            </w:r>
            <w:r w:rsidRPr="008E5A03">
              <w:t>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расположенное слово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Невидящие и </w:t>
            </w:r>
            <w:proofErr w:type="spellStart"/>
            <w:r w:rsidRPr="008E5A03">
              <w:t>неслышащие</w:t>
            </w:r>
            <w:proofErr w:type="spellEnd"/>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Занятие </w:t>
            </w:r>
            <w:r w:rsidRPr="008E5A03">
              <w:rPr>
                <w:lang w:val="en-US"/>
              </w:rPr>
              <w:t>9</w:t>
            </w:r>
            <w:r w:rsidRPr="008E5A03">
              <w:t>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Объясни значение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Целое-часть</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Осязательное восприятие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Палочка-</w:t>
            </w:r>
            <w:proofErr w:type="spellStart"/>
            <w:r w:rsidRPr="008E5A03">
              <w:t>узнавалочка</w:t>
            </w:r>
            <w:proofErr w:type="spellEnd"/>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100</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(непосредственная)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Запомни сочетания фигур</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пословицу</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Раскрась кубики</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Целое-часть</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значения слов</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Зрительно-двигательные координации</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Вырезай точно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вербально-причинное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причину и следствие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Назови причину</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значения слов</w:t>
            </w:r>
          </w:p>
          <w:p w:rsidR="003A0363" w:rsidRPr="008E5A03" w:rsidRDefault="003A0363" w:rsidP="00B06489">
            <w:pPr>
              <w:ind w:firstLine="0"/>
            </w:pPr>
            <w:r w:rsidRPr="008E5A03">
              <w:t>Найди смысл</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Письмо инопланетянина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Отрицание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Пословицы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(абстрагирование)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Форма-цвет</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Раскрась кубик</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Кто точнее?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Совмести фигуры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логическое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Поезд</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(устойчивость)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Пишущая машинка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Подбери </w:t>
            </w:r>
            <w:proofErr w:type="gramStart"/>
            <w:r w:rsidRPr="008E5A03">
              <w:t>противоположное</w:t>
            </w:r>
            <w:proofErr w:type="gramEnd"/>
            <w:r w:rsidRPr="008E5A03">
              <w:t xml:space="preserve"> по смыслу</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(сравнение)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Найди </w:t>
            </w:r>
            <w:proofErr w:type="gramStart"/>
            <w:r w:rsidRPr="008E5A03">
              <w:t>одинаковые</w:t>
            </w:r>
            <w:proofErr w:type="gramEnd"/>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Подбери </w:t>
            </w:r>
            <w:proofErr w:type="gramStart"/>
            <w:r w:rsidRPr="008E5A03">
              <w:t>противоположное</w:t>
            </w:r>
            <w:proofErr w:type="gramEnd"/>
            <w:r w:rsidRPr="008E5A03">
              <w:t xml:space="preserve"> по смыслу</w:t>
            </w:r>
          </w:p>
          <w:p w:rsidR="003A0363" w:rsidRPr="008E5A03" w:rsidRDefault="003A0363" w:rsidP="00B06489">
            <w:pPr>
              <w:ind w:firstLine="0"/>
            </w:pPr>
            <w:r w:rsidRPr="008E5A03">
              <w:t>Только одно свойство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109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(непосредственная)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Какого цвета?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roofErr w:type="spellStart"/>
            <w:r w:rsidRPr="008E5A03">
              <w:t>Вердбол</w:t>
            </w:r>
            <w:proofErr w:type="spellEnd"/>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одинаковые кубики</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110</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 опосредованная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Письмо инопланетянина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Зрительно-двигательные координации</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Вырезай точно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111</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Внутренний план действия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Муха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112</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(анализ через синтез)</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Разгадай ребусы</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(абстрагирование)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Только одно свойство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Пространственные представления</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Развертка куба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113</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 (устойчивость)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Отыщи числа</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смысл</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114</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логическое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Поезд</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Невидящие и </w:t>
            </w:r>
            <w:proofErr w:type="spellStart"/>
            <w:r w:rsidRPr="008E5A03">
              <w:t>неслышащие</w:t>
            </w:r>
            <w:proofErr w:type="spellEnd"/>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115</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Отрицание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наглядно-образное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Ленточки</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Произвольность движений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Знай свой темп</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116</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общее понятие</w:t>
            </w:r>
            <w:proofErr w:type="gramStart"/>
            <w:r w:rsidRPr="008E5A03">
              <w:t xml:space="preserve"> Т</w:t>
            </w:r>
            <w:proofErr w:type="gramEnd"/>
            <w:r w:rsidRPr="008E5A03">
              <w:t>олько одно свойство</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117</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 xml:space="preserve">Мышление </w:t>
            </w:r>
            <w:proofErr w:type="spellStart"/>
            <w:r w:rsidRPr="008E5A03">
              <w:t>вербапьно</w:t>
            </w:r>
            <w:proofErr w:type="spellEnd"/>
            <w:r w:rsidRPr="008E5A03">
              <w:t>-понятийное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общее понятие</w:t>
            </w:r>
          </w:p>
          <w:p w:rsidR="003A0363" w:rsidRPr="008E5A03" w:rsidRDefault="003A0363" w:rsidP="00B06489">
            <w:pPr>
              <w:ind w:firstLine="0"/>
            </w:pPr>
            <w:r w:rsidRPr="008E5A03">
              <w:t>Форма-цвет</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118</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девятый</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Память</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Точно такие</w:t>
            </w:r>
          </w:p>
          <w:p w:rsidR="003A0363" w:rsidRPr="008E5A03" w:rsidRDefault="003A0363" w:rsidP="00B06489">
            <w:pPr>
              <w:ind w:firstLine="0"/>
            </w:pPr>
            <w:r w:rsidRPr="008E5A03">
              <w:t>Объедини по смыслу и запомни</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119</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вербально-смысловое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Подбери следующее</w:t>
            </w:r>
          </w:p>
        </w:tc>
      </w:tr>
      <w:tr w:rsidR="003A0363" w:rsidRPr="008E5A03" w:rsidTr="003A0363">
        <w:trPr>
          <w:trHeight w:val="169"/>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Внимание</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Стенографы</w:t>
            </w:r>
          </w:p>
        </w:tc>
      </w:tr>
      <w:tr w:rsidR="003A0363" w:rsidRPr="008E5A03" w:rsidTr="003A0363">
        <w:trPr>
          <w:trHeight w:val="70"/>
        </w:trPr>
        <w:tc>
          <w:tcPr>
            <w:tcW w:w="156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Занятие 120</w:t>
            </w:r>
          </w:p>
        </w:tc>
        <w:tc>
          <w:tcPr>
            <w:tcW w:w="4884"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Мышление (установление закономерностей)</w:t>
            </w:r>
          </w:p>
        </w:tc>
        <w:tc>
          <w:tcPr>
            <w:tcW w:w="3225" w:type="dxa"/>
            <w:tcBorders>
              <w:top w:val="single" w:sz="4" w:space="0" w:color="auto"/>
              <w:left w:val="single" w:sz="4" w:space="0" w:color="auto"/>
              <w:bottom w:val="single" w:sz="4" w:space="0" w:color="auto"/>
              <w:right w:val="single" w:sz="4" w:space="0" w:color="auto"/>
            </w:tcBorders>
            <w:hideMark/>
          </w:tcPr>
          <w:p w:rsidR="003A0363" w:rsidRPr="008E5A03" w:rsidRDefault="003A0363" w:rsidP="00B06489">
            <w:pPr>
              <w:ind w:firstLine="0"/>
            </w:pPr>
            <w:r w:rsidRPr="008E5A03">
              <w:t>Найди фигуры</w:t>
            </w:r>
          </w:p>
        </w:tc>
      </w:tr>
    </w:tbl>
    <w:p w:rsidR="003A0363" w:rsidRPr="008E5A03" w:rsidRDefault="003A0363" w:rsidP="008E5A03">
      <w:pPr>
        <w:rPr>
          <w:b/>
        </w:rPr>
      </w:pPr>
      <w:r w:rsidRPr="008E5A03">
        <w:rPr>
          <w:b/>
        </w:rPr>
        <w:t xml:space="preserve">Программа коррекционной работы включает в себя блок,  направленный на </w:t>
      </w:r>
      <w:r w:rsidR="008E391B" w:rsidRPr="008E5A03">
        <w:rPr>
          <w:b/>
        </w:rPr>
        <w:t>коррекцию нарушений речи, что обеспечива</w:t>
      </w:r>
      <w:r w:rsidR="00B06489">
        <w:rPr>
          <w:b/>
        </w:rPr>
        <w:t>ет усвоение содержание АООП НОО обучающихся с ЗПР.</w:t>
      </w:r>
    </w:p>
    <w:p w:rsidR="008E391B" w:rsidRPr="008E5A03" w:rsidRDefault="008E391B" w:rsidP="008E5A03">
      <w:pPr>
        <w:widowControl w:val="0"/>
        <w:overflowPunct w:val="0"/>
        <w:autoSpaceDE w:val="0"/>
        <w:autoSpaceDN w:val="0"/>
        <w:adjustRightInd w:val="0"/>
      </w:pPr>
      <w:r w:rsidRPr="008E5A03">
        <w:t>Данная программа разработана на основании анализа результатов углубленной диагностики речевого развития учащихся.</w:t>
      </w:r>
    </w:p>
    <w:p w:rsidR="008E391B" w:rsidRPr="008E5A03" w:rsidRDefault="008E391B" w:rsidP="008E5A03">
      <w:pPr>
        <w:widowControl w:val="0"/>
        <w:overflowPunct w:val="0"/>
        <w:autoSpaceDE w:val="0"/>
        <w:autoSpaceDN w:val="0"/>
        <w:adjustRightInd w:val="0"/>
      </w:pPr>
      <w:r w:rsidRPr="008E5A03">
        <w:t xml:space="preserve">     Программа по коррекции нарушений речи обеспечивает усвоение содержание программы общеобразовательной школы. Программа построена с учѐтом специфики усвоения материала детьми, испытывающими трудности в обучении, причиной которых являются первичные нарушения: задержка психического развития, вторичные: дефекты произношения, недостаточная сформированность фонематического восприятия, а также смысловой стороны речи (недостаточная </w:t>
      </w:r>
      <w:proofErr w:type="spellStart"/>
      <w:r w:rsidRPr="008E5A03">
        <w:t>сформированность</w:t>
      </w:r>
      <w:proofErr w:type="spellEnd"/>
      <w:r w:rsidRPr="008E5A03">
        <w:t xml:space="preserve"> </w:t>
      </w:r>
      <w:proofErr w:type="spellStart"/>
      <w:r w:rsidRPr="008E5A03">
        <w:t>лексико</w:t>
      </w:r>
      <w:proofErr w:type="spellEnd"/>
      <w:r w:rsidRPr="008E5A03">
        <w:t xml:space="preserve"> – грамматических средств языка) – общее недоразвитие речи (ОНР).</w:t>
      </w:r>
    </w:p>
    <w:p w:rsidR="008E391B" w:rsidRPr="008E5A03" w:rsidRDefault="008E391B" w:rsidP="00B06489">
      <w:pPr>
        <w:widowControl w:val="0"/>
        <w:overflowPunct w:val="0"/>
        <w:autoSpaceDE w:val="0"/>
        <w:autoSpaceDN w:val="0"/>
        <w:adjustRightInd w:val="0"/>
      </w:pPr>
      <w:r w:rsidRPr="008E5A03">
        <w:t xml:space="preserve">    </w:t>
      </w:r>
      <w:r w:rsidRPr="008E5A03">
        <w:rPr>
          <w:b/>
        </w:rPr>
        <w:t>Цель</w:t>
      </w:r>
      <w:r w:rsidRPr="008E5A03">
        <w:t xml:space="preserve"> </w:t>
      </w:r>
      <w:r w:rsidRPr="008E5A03">
        <w:rPr>
          <w:b/>
        </w:rPr>
        <w:t>программы</w:t>
      </w:r>
      <w:r w:rsidRPr="008E5A03">
        <w:t>: реализация системы логопедической помощи детям с речевыми нарушениями в освоении основной образовательной программы начального общего образования, коррекция недостатков в речевом развитии обучающихся, их социальная адаптация.</w:t>
      </w:r>
    </w:p>
    <w:p w:rsidR="008E391B" w:rsidRPr="008E5A03" w:rsidRDefault="008E391B" w:rsidP="008E5A03">
      <w:proofErr w:type="gramStart"/>
      <w:r w:rsidRPr="008E5A03">
        <w:t>Программа обеспечивает сопровождение детей с речевым недоразвитием, обучающихся в общеобразовательной школе, в логопедическом пункте (логопедический пункт – подразделение общеобразовательного учреждения, оказывающее помощь обучающимся, имеющим отклонения в развитии устной и письменной речи первичного характера, в освоении общеобразовательных программ, особенно по родному языку).</w:t>
      </w:r>
      <w:proofErr w:type="gramEnd"/>
      <w:r w:rsidRPr="008E5A03">
        <w:t xml:space="preserve"> Зачисление и выпуск детей в </w:t>
      </w:r>
      <w:proofErr w:type="spellStart"/>
      <w:r w:rsidRPr="008E5A03">
        <w:t>логопункте</w:t>
      </w:r>
      <w:proofErr w:type="spellEnd"/>
      <w:r w:rsidRPr="008E5A03">
        <w:t xml:space="preserve"> производятся на любом этапе начального образования. Продолжительность коррекционно-развивающего обучения составляет от одного года до четырех лет.</w:t>
      </w:r>
    </w:p>
    <w:p w:rsidR="008E391B" w:rsidRPr="008E5A03" w:rsidRDefault="008E391B" w:rsidP="008E5A03">
      <w:r w:rsidRPr="008E5A03">
        <w:rPr>
          <w:b/>
        </w:rPr>
        <w:t>Задачи</w:t>
      </w:r>
      <w:r w:rsidRPr="008E5A03">
        <w:t>:</w:t>
      </w:r>
    </w:p>
    <w:p w:rsidR="008E391B" w:rsidRPr="008E5A03" w:rsidRDefault="008E391B" w:rsidP="0099759F">
      <w:pPr>
        <w:pStyle w:val="aa"/>
        <w:numPr>
          <w:ilvl w:val="0"/>
          <w:numId w:val="21"/>
        </w:numPr>
        <w:ind w:left="0" w:firstLine="709"/>
      </w:pPr>
      <w:r w:rsidRPr="008E5A03">
        <w:t>Обеспечение своевременного выявления детей с трудностями адаптации, обусловленными речевым недоразвитием;</w:t>
      </w:r>
    </w:p>
    <w:p w:rsidR="008E391B" w:rsidRPr="008E5A03" w:rsidRDefault="008E391B" w:rsidP="0099759F">
      <w:pPr>
        <w:pStyle w:val="aa"/>
        <w:numPr>
          <w:ilvl w:val="0"/>
          <w:numId w:val="21"/>
        </w:numPr>
        <w:ind w:left="0" w:firstLine="709"/>
      </w:pPr>
      <w:r w:rsidRPr="008E5A03">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и степенью его выраженности;</w:t>
      </w:r>
    </w:p>
    <w:p w:rsidR="008E391B" w:rsidRPr="008E5A03" w:rsidRDefault="008E391B" w:rsidP="0099759F">
      <w:pPr>
        <w:pStyle w:val="aa"/>
        <w:numPr>
          <w:ilvl w:val="0"/>
          <w:numId w:val="21"/>
        </w:numPr>
        <w:ind w:left="0" w:firstLine="709"/>
      </w:pPr>
      <w:r w:rsidRPr="008E5A03">
        <w:t>Создание условий, способствующих освоению детьми с отклонениями в речевом развитии основной образовательной программы начального общего образования и их интеграции в образовательном учреждении;</w:t>
      </w:r>
    </w:p>
    <w:p w:rsidR="008E391B" w:rsidRPr="008E5A03" w:rsidRDefault="008E391B" w:rsidP="0099759F">
      <w:pPr>
        <w:pStyle w:val="aa"/>
        <w:numPr>
          <w:ilvl w:val="0"/>
          <w:numId w:val="22"/>
        </w:numPr>
        <w:ind w:left="0" w:firstLine="709"/>
      </w:pPr>
      <w:r w:rsidRPr="008E5A03">
        <w:t>Разработка и реализация коррекционно-развивающих рабочих программ, организация индивидуальных и (или) групповых занятий для детей с нарушениями в речевом развитии;</w:t>
      </w:r>
    </w:p>
    <w:p w:rsidR="008E391B" w:rsidRPr="008E5A03" w:rsidRDefault="008E391B" w:rsidP="0099759F">
      <w:pPr>
        <w:pStyle w:val="aa"/>
        <w:numPr>
          <w:ilvl w:val="0"/>
          <w:numId w:val="22"/>
        </w:numPr>
        <w:ind w:left="0" w:firstLine="709"/>
      </w:pPr>
      <w:r w:rsidRPr="008E5A03">
        <w:t>Оказание консультативной и методической помощи родителям (законным представителям) детей с речевым недоразвитием по вопросам речевого развития детей.</w:t>
      </w:r>
    </w:p>
    <w:p w:rsidR="008E391B" w:rsidRPr="008E5A03" w:rsidRDefault="008E391B" w:rsidP="008E5A03">
      <w:pPr>
        <w:rPr>
          <w:b/>
          <w:bCs/>
          <w:color w:val="333333"/>
          <w:shd w:val="clear" w:color="auto" w:fill="FFFFFF"/>
        </w:rPr>
      </w:pPr>
      <w:r w:rsidRPr="008E5A03">
        <w:rPr>
          <w:b/>
          <w:bCs/>
          <w:color w:val="333333"/>
          <w:shd w:val="clear" w:color="auto" w:fill="FFFFFF"/>
        </w:rPr>
        <w:t>Условия реализации программы коррекционн</w:t>
      </w:r>
      <w:proofErr w:type="gramStart"/>
      <w:r w:rsidRPr="008E5A03">
        <w:rPr>
          <w:b/>
          <w:bCs/>
          <w:color w:val="333333"/>
          <w:shd w:val="clear" w:color="auto" w:fill="FFFFFF"/>
        </w:rPr>
        <w:t>о-</w:t>
      </w:r>
      <w:proofErr w:type="gramEnd"/>
      <w:r w:rsidRPr="008E5A03">
        <w:rPr>
          <w:b/>
          <w:bCs/>
          <w:color w:val="333333"/>
          <w:shd w:val="clear" w:color="auto" w:fill="FFFFFF"/>
        </w:rPr>
        <w:t xml:space="preserve"> логопедической  работы</w:t>
      </w:r>
    </w:p>
    <w:p w:rsidR="008E391B" w:rsidRPr="008E5A03" w:rsidRDefault="008E391B" w:rsidP="008E5A03">
      <w:pPr>
        <w:rPr>
          <w:b/>
          <w:bCs/>
          <w:i/>
          <w:iCs/>
          <w:color w:val="333333"/>
          <w:shd w:val="clear" w:color="auto" w:fill="FFFFFF"/>
        </w:rPr>
      </w:pPr>
      <w:r w:rsidRPr="008E5A03">
        <w:rPr>
          <w:b/>
          <w:bCs/>
          <w:i/>
          <w:iCs/>
          <w:color w:val="333333"/>
          <w:shd w:val="clear" w:color="auto" w:fill="FFFFFF"/>
        </w:rPr>
        <w:lastRenderedPageBreak/>
        <w:t>Нормативно-правовое обеспечение:</w:t>
      </w:r>
    </w:p>
    <w:p w:rsidR="008E391B" w:rsidRPr="008E5A03" w:rsidRDefault="008E391B" w:rsidP="008E5A03">
      <w:pPr>
        <w:shd w:val="clear" w:color="auto" w:fill="FFFFFF"/>
        <w:rPr>
          <w:color w:val="000000" w:themeColor="text1"/>
        </w:rPr>
      </w:pPr>
      <w:r w:rsidRPr="008E5A03">
        <w:rPr>
          <w:color w:val="000000" w:themeColor="text1"/>
        </w:rPr>
        <w:t>Работа логопедического пункта организуется на основании:</w:t>
      </w:r>
    </w:p>
    <w:p w:rsidR="008E391B" w:rsidRPr="008E5A03" w:rsidRDefault="008E391B" w:rsidP="0099759F">
      <w:pPr>
        <w:numPr>
          <w:ilvl w:val="0"/>
          <w:numId w:val="23"/>
        </w:numPr>
        <w:shd w:val="clear" w:color="auto" w:fill="FFFFFF"/>
        <w:ind w:left="0" w:firstLine="709"/>
        <w:rPr>
          <w:color w:val="000000" w:themeColor="text1"/>
        </w:rPr>
      </w:pPr>
      <w:r w:rsidRPr="008E5A03">
        <w:rPr>
          <w:color w:val="000000" w:themeColor="text1"/>
        </w:rPr>
        <w:t>Письма Минобразования РФ от 22 января 1998 г. N 20-58-07ин/20-4 "Об учителях-логопедах и педагогах-психологах учреждений образования"</w:t>
      </w:r>
    </w:p>
    <w:p w:rsidR="008E391B" w:rsidRPr="008E5A03" w:rsidRDefault="008E391B" w:rsidP="0099759F">
      <w:pPr>
        <w:numPr>
          <w:ilvl w:val="0"/>
          <w:numId w:val="23"/>
        </w:numPr>
        <w:shd w:val="clear" w:color="auto" w:fill="FFFFFF"/>
        <w:ind w:left="0" w:firstLine="709"/>
        <w:rPr>
          <w:color w:val="000000" w:themeColor="text1"/>
        </w:rPr>
      </w:pPr>
      <w:r w:rsidRPr="008E5A03">
        <w:rPr>
          <w:color w:val="000000" w:themeColor="text1"/>
        </w:rPr>
        <w:t>Письма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8E391B" w:rsidRPr="008E5A03" w:rsidRDefault="008E391B" w:rsidP="0099759F">
      <w:pPr>
        <w:numPr>
          <w:ilvl w:val="0"/>
          <w:numId w:val="23"/>
        </w:numPr>
        <w:shd w:val="clear" w:color="auto" w:fill="FFFFFF"/>
        <w:ind w:left="0" w:firstLine="709"/>
        <w:rPr>
          <w:color w:val="000000" w:themeColor="text1"/>
        </w:rPr>
      </w:pPr>
      <w:r w:rsidRPr="008E5A03">
        <w:rPr>
          <w:color w:val="000000" w:themeColor="text1"/>
        </w:rPr>
        <w:t>Письма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w:rsidR="008E391B" w:rsidRPr="008E5A03" w:rsidRDefault="008E391B" w:rsidP="0099759F">
      <w:pPr>
        <w:numPr>
          <w:ilvl w:val="0"/>
          <w:numId w:val="23"/>
        </w:numPr>
        <w:shd w:val="clear" w:color="auto" w:fill="FFFFFF"/>
        <w:ind w:left="0" w:firstLine="709"/>
        <w:rPr>
          <w:color w:val="000000" w:themeColor="text1"/>
        </w:rPr>
      </w:pPr>
      <w:proofErr w:type="gramStart"/>
      <w:r w:rsidRPr="008E5A03">
        <w:rPr>
          <w:color w:val="000000" w:themeColor="text1"/>
        </w:rPr>
        <w:t xml:space="preserve">Постановлением Правительства РФ от 19 марта 2001 г. N 196 "Об утверждении Типового положения об общеобразовательном учреждении" (с изменениями от 23 декабря 2002 г., 1 февраля, 30 декабря 2005 г., </w:t>
      </w:r>
      <w:proofErr w:type="gramEnd"/>
    </w:p>
    <w:p w:rsidR="008E391B" w:rsidRPr="008E5A03" w:rsidRDefault="008E391B" w:rsidP="008E5A03">
      <w:pPr>
        <w:shd w:val="clear" w:color="auto" w:fill="FFFFFF"/>
        <w:rPr>
          <w:color w:val="000000" w:themeColor="text1"/>
        </w:rPr>
      </w:pPr>
      <w:proofErr w:type="gramStart"/>
      <w:r w:rsidRPr="008E5A03">
        <w:rPr>
          <w:color w:val="000000" w:themeColor="text1"/>
        </w:rPr>
        <w:t>20 июля 2007 г., 18 августа 2008 г., 10 марта 2009 г.)</w:t>
      </w:r>
      <w:proofErr w:type="gramEnd"/>
    </w:p>
    <w:p w:rsidR="008E391B" w:rsidRPr="008E5A03" w:rsidRDefault="008E391B" w:rsidP="0099759F">
      <w:pPr>
        <w:numPr>
          <w:ilvl w:val="0"/>
          <w:numId w:val="23"/>
        </w:numPr>
        <w:shd w:val="clear" w:color="auto" w:fill="FFFFFF"/>
        <w:ind w:left="0" w:firstLine="709"/>
        <w:rPr>
          <w:color w:val="000000" w:themeColor="text1"/>
        </w:rPr>
      </w:pPr>
      <w:r w:rsidRPr="008E5A03">
        <w:rPr>
          <w:color w:val="000000" w:themeColor="text1"/>
        </w:rPr>
        <w:t>Инструктивного письма Министерства образования РФ от 14.12.2000 г.</w:t>
      </w:r>
    </w:p>
    <w:p w:rsidR="008E391B" w:rsidRPr="008E5A03" w:rsidRDefault="008E391B" w:rsidP="008E5A03">
      <w:pPr>
        <w:shd w:val="clear" w:color="auto" w:fill="FFFFFF"/>
        <w:rPr>
          <w:color w:val="000000" w:themeColor="text1"/>
        </w:rPr>
      </w:pPr>
      <w:r w:rsidRPr="008E5A03">
        <w:rPr>
          <w:color w:val="000000" w:themeColor="text1"/>
        </w:rPr>
        <w:t xml:space="preserve"> № 2 «Об организации работы логопедического пункта общеобразовательного учреждения»</w:t>
      </w:r>
    </w:p>
    <w:p w:rsidR="008E391B" w:rsidRPr="008E5A03" w:rsidRDefault="008E391B" w:rsidP="0099759F">
      <w:pPr>
        <w:numPr>
          <w:ilvl w:val="0"/>
          <w:numId w:val="23"/>
        </w:numPr>
        <w:shd w:val="clear" w:color="auto" w:fill="FFFFFF"/>
        <w:ind w:left="0" w:firstLine="709"/>
        <w:rPr>
          <w:color w:val="000000" w:themeColor="text1"/>
        </w:rPr>
      </w:pPr>
      <w:r w:rsidRPr="008E5A03">
        <w:rPr>
          <w:color w:val="000000" w:themeColor="text1"/>
        </w:rPr>
        <w:t xml:space="preserve">Положения о логопедическом пункте </w:t>
      </w:r>
      <w:proofErr w:type="spellStart"/>
      <w:r w:rsidR="00B06489">
        <w:rPr>
          <w:color w:val="000000" w:themeColor="text1"/>
        </w:rPr>
        <w:t>Учредждения</w:t>
      </w:r>
      <w:proofErr w:type="spellEnd"/>
    </w:p>
    <w:p w:rsidR="008E391B" w:rsidRPr="008E5A03" w:rsidRDefault="008E391B" w:rsidP="0099759F">
      <w:pPr>
        <w:numPr>
          <w:ilvl w:val="0"/>
          <w:numId w:val="23"/>
        </w:numPr>
        <w:shd w:val="clear" w:color="auto" w:fill="FFFFFF"/>
        <w:ind w:left="0" w:firstLine="709"/>
        <w:rPr>
          <w:color w:val="000000" w:themeColor="text1"/>
        </w:rPr>
      </w:pPr>
      <w:r w:rsidRPr="008E5A03">
        <w:rPr>
          <w:color w:val="000000" w:themeColor="text1"/>
        </w:rPr>
        <w:t xml:space="preserve">Должностной инструкции учителя – логопеда </w:t>
      </w:r>
    </w:p>
    <w:p w:rsidR="008E391B" w:rsidRPr="008E5A03" w:rsidRDefault="008E391B" w:rsidP="008E5A03">
      <w:pPr>
        <w:rPr>
          <w:b/>
          <w:bCs/>
          <w:i/>
          <w:iCs/>
          <w:color w:val="000000" w:themeColor="text1"/>
          <w:shd w:val="clear" w:color="auto" w:fill="FFFFFF"/>
        </w:rPr>
      </w:pPr>
      <w:r w:rsidRPr="008E5A03">
        <w:rPr>
          <w:b/>
          <w:bCs/>
          <w:i/>
          <w:iCs/>
          <w:color w:val="000000" w:themeColor="text1"/>
          <w:shd w:val="clear" w:color="auto" w:fill="FFFFFF"/>
        </w:rPr>
        <w:t>Психолого-педагогическое обеспечение:</w:t>
      </w:r>
    </w:p>
    <w:p w:rsidR="008E391B" w:rsidRPr="008E5A03" w:rsidRDefault="008E391B" w:rsidP="008E5A03">
      <w:pPr>
        <w:shd w:val="clear" w:color="auto" w:fill="FFFFFF"/>
        <w:rPr>
          <w:color w:val="000000" w:themeColor="text1"/>
        </w:rPr>
      </w:pPr>
      <w:r w:rsidRPr="008E5A03">
        <w:rPr>
          <w:color w:val="000000" w:themeColor="text1"/>
        </w:rPr>
        <w:t>– 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8E391B" w:rsidRPr="008E5A03" w:rsidRDefault="008E391B" w:rsidP="008E5A03">
      <w:pPr>
        <w:shd w:val="clear" w:color="auto" w:fill="FFFFFF"/>
        <w:rPr>
          <w:color w:val="000000" w:themeColor="text1"/>
        </w:rPr>
      </w:pPr>
      <w:r w:rsidRPr="008E5A03">
        <w:rPr>
          <w:color w:val="000000" w:themeColor="text1"/>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коррекционно-развивающего процесса, повышения его эффективности, доступности);</w:t>
      </w:r>
    </w:p>
    <w:p w:rsidR="008E391B" w:rsidRPr="008E5A03" w:rsidRDefault="008E391B" w:rsidP="008E5A03">
      <w:pPr>
        <w:shd w:val="clear" w:color="auto" w:fill="FFFFFF"/>
        <w:rPr>
          <w:color w:val="000000" w:themeColor="text1"/>
        </w:rPr>
      </w:pPr>
      <w:proofErr w:type="gramStart"/>
      <w:r w:rsidRPr="008E5A03">
        <w:rPr>
          <w:color w:val="000000" w:themeColor="text1"/>
        </w:rPr>
        <w:t>– обеспечение специализированных условий (решение комплекса специальных задач на всех этапах коррекционного обучения, ориентированных на особые образовательные потребности обучающихся с речевым недоразвитием;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8E391B" w:rsidRPr="008E5A03" w:rsidRDefault="008E391B" w:rsidP="008E5A03">
      <w:pPr>
        <w:shd w:val="clear" w:color="auto" w:fill="FFFFFF"/>
        <w:rPr>
          <w:color w:val="000000" w:themeColor="text1"/>
        </w:rPr>
      </w:pPr>
      <w:r w:rsidRPr="008E5A03">
        <w:rPr>
          <w:color w:val="000000" w:themeColor="text1"/>
        </w:rPr>
        <w:t xml:space="preserve">– обеспечение </w:t>
      </w:r>
      <w:proofErr w:type="spellStart"/>
      <w:r w:rsidRPr="008E5A03">
        <w:rPr>
          <w:color w:val="000000" w:themeColor="text1"/>
        </w:rPr>
        <w:t>здоровьесберегающих</w:t>
      </w:r>
      <w:proofErr w:type="spellEnd"/>
      <w:r w:rsidRPr="008E5A03">
        <w:rPr>
          <w:color w:val="000000" w:themeColor="text1"/>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E391B" w:rsidRPr="008E5A03" w:rsidRDefault="008E391B" w:rsidP="008E5A03">
      <w:pPr>
        <w:rPr>
          <w:b/>
          <w:bCs/>
          <w:i/>
          <w:iCs/>
          <w:color w:val="000000" w:themeColor="text1"/>
          <w:shd w:val="clear" w:color="auto" w:fill="FFFFFF"/>
        </w:rPr>
      </w:pPr>
      <w:r w:rsidRPr="008E5A03">
        <w:rPr>
          <w:b/>
          <w:bCs/>
          <w:i/>
          <w:iCs/>
          <w:color w:val="000000" w:themeColor="text1"/>
          <w:shd w:val="clear" w:color="auto" w:fill="FFFFFF"/>
        </w:rPr>
        <w:t>Программно-методическое обеспечение</w:t>
      </w:r>
    </w:p>
    <w:p w:rsidR="008E391B" w:rsidRPr="008E5A03" w:rsidRDefault="008E391B" w:rsidP="008E5A03">
      <w:pPr>
        <w:shd w:val="clear" w:color="auto" w:fill="FFFFFF"/>
        <w:rPr>
          <w:color w:val="000000" w:themeColor="text1"/>
        </w:rPr>
      </w:pPr>
      <w:r w:rsidRPr="008E5A03">
        <w:rPr>
          <w:color w:val="000000" w:themeColor="text1"/>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рекомендуемые </w:t>
      </w:r>
      <w:proofErr w:type="spellStart"/>
      <w:r w:rsidRPr="008E5A03">
        <w:rPr>
          <w:color w:val="000000" w:themeColor="text1"/>
        </w:rPr>
        <w:t>МОиН</w:t>
      </w:r>
      <w:proofErr w:type="spellEnd"/>
      <w:r w:rsidRPr="008E5A03">
        <w:rPr>
          <w:color w:val="000000" w:themeColor="text1"/>
        </w:rPr>
        <w:t xml:space="preserve"> РФ для осуществления профессиональной деятельности учителя-логопеда общеобразовательной школы.</w:t>
      </w:r>
    </w:p>
    <w:p w:rsidR="008E391B" w:rsidRPr="008E5A03" w:rsidRDefault="008E391B" w:rsidP="008E5A03">
      <w:pPr>
        <w:shd w:val="clear" w:color="auto" w:fill="FFFFFF"/>
        <w:rPr>
          <w:color w:val="000000" w:themeColor="text1"/>
        </w:rPr>
      </w:pPr>
      <w:r w:rsidRPr="008E5A03">
        <w:rPr>
          <w:color w:val="000000" w:themeColor="text1"/>
        </w:rPr>
        <w:t xml:space="preserve">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w:t>
      </w:r>
      <w:proofErr w:type="spellStart"/>
      <w:r w:rsidRPr="008E5A03">
        <w:rPr>
          <w:color w:val="000000" w:themeColor="text1"/>
        </w:rPr>
        <w:t>балльно</w:t>
      </w:r>
      <w:proofErr w:type="spellEnd"/>
      <w:r w:rsidRPr="008E5A03">
        <w:rPr>
          <w:color w:val="000000" w:themeColor="text1"/>
        </w:rPr>
        <w:t>-уровневой системой оценки (</w:t>
      </w:r>
      <w:proofErr w:type="spellStart"/>
      <w:r w:rsidRPr="008E5A03">
        <w:rPr>
          <w:color w:val="000000" w:themeColor="text1"/>
        </w:rPr>
        <w:t>Фотекова</w:t>
      </w:r>
      <w:proofErr w:type="spellEnd"/>
      <w:r w:rsidRPr="008E5A03">
        <w:rPr>
          <w:color w:val="000000" w:themeColor="text1"/>
        </w:rPr>
        <w:t xml:space="preserve"> Т.А., </w:t>
      </w:r>
      <w:proofErr w:type="spellStart"/>
      <w:r w:rsidRPr="008E5A03">
        <w:rPr>
          <w:color w:val="000000" w:themeColor="text1"/>
        </w:rPr>
        <w:t>Ахутина</w:t>
      </w:r>
      <w:proofErr w:type="spellEnd"/>
      <w:r w:rsidRPr="008E5A03">
        <w:rPr>
          <w:color w:val="000000" w:themeColor="text1"/>
        </w:rPr>
        <w:t xml:space="preserve"> </w:t>
      </w:r>
      <w:proofErr w:type="spellStart"/>
      <w:r w:rsidRPr="008E5A03">
        <w:rPr>
          <w:color w:val="000000" w:themeColor="text1"/>
        </w:rPr>
        <w:t>Т.В..Мазановой</w:t>
      </w:r>
      <w:proofErr w:type="spellEnd"/>
      <w:r w:rsidRPr="008E5A03">
        <w:rPr>
          <w:color w:val="000000" w:themeColor="text1"/>
        </w:rPr>
        <w:t xml:space="preserve"> Е.В.).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w:t>
      </w:r>
      <w:r w:rsidRPr="008E5A03">
        <w:rPr>
          <w:color w:val="000000" w:themeColor="text1"/>
        </w:rPr>
        <w:lastRenderedPageBreak/>
        <w:t>динамику речевого развития ребёнка и оценить эффективность коррекционного воздействия</w:t>
      </w:r>
    </w:p>
    <w:p w:rsidR="008E391B" w:rsidRPr="008E5A03" w:rsidRDefault="008E391B" w:rsidP="008E5A03">
      <w:pPr>
        <w:shd w:val="clear" w:color="auto" w:fill="FFFFFF"/>
        <w:rPr>
          <w:color w:val="000000" w:themeColor="text1"/>
        </w:rPr>
      </w:pPr>
      <w:r w:rsidRPr="008E5A03">
        <w:rPr>
          <w:color w:val="000000" w:themeColor="text1"/>
        </w:rPr>
        <w:t xml:space="preserve">Коррекционно-развивающая работа построена в соответствии с методическими рекомендациями А. В. </w:t>
      </w:r>
      <w:proofErr w:type="spellStart"/>
      <w:r w:rsidRPr="008E5A03">
        <w:rPr>
          <w:color w:val="000000" w:themeColor="text1"/>
        </w:rPr>
        <w:t>Ястребовой</w:t>
      </w:r>
      <w:proofErr w:type="spellEnd"/>
      <w:r w:rsidRPr="008E5A03">
        <w:rPr>
          <w:color w:val="000000" w:themeColor="text1"/>
        </w:rPr>
        <w:t>,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8E391B" w:rsidRPr="008E5A03" w:rsidRDefault="008E391B" w:rsidP="008E5A03">
      <w:pPr>
        <w:shd w:val="clear" w:color="auto" w:fill="FFFFFF"/>
        <w:rPr>
          <w:color w:val="000000" w:themeColor="text1"/>
        </w:rPr>
      </w:pPr>
      <w:r w:rsidRPr="008E5A03">
        <w:rPr>
          <w:color w:val="000000" w:themeColor="text1"/>
        </w:rPr>
        <w:t>– 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8E391B" w:rsidRPr="008E5A03" w:rsidRDefault="008E391B" w:rsidP="008E5A03">
      <w:pPr>
        <w:shd w:val="clear" w:color="auto" w:fill="FFFFFF"/>
        <w:rPr>
          <w:color w:val="000000" w:themeColor="text1"/>
        </w:rPr>
      </w:pPr>
      <w:r w:rsidRPr="008E5A03">
        <w:rPr>
          <w:color w:val="000000" w:themeColor="text1"/>
        </w:rPr>
        <w:t>– создание предпосылок для устранения пробелов в знании программного материала, обусловленных отставанием в развитии устной речи детей;</w:t>
      </w:r>
    </w:p>
    <w:p w:rsidR="008E391B" w:rsidRPr="008E5A03" w:rsidRDefault="008E391B" w:rsidP="008E5A03">
      <w:pPr>
        <w:shd w:val="clear" w:color="auto" w:fill="FFFFFF"/>
        <w:rPr>
          <w:color w:val="000000" w:themeColor="text1"/>
        </w:rPr>
      </w:pPr>
      <w:r w:rsidRPr="008E5A03">
        <w:rPr>
          <w:color w:val="000000" w:themeColor="text1"/>
        </w:rPr>
        <w:t>–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8E391B" w:rsidRPr="008E5A03" w:rsidRDefault="008E391B" w:rsidP="008E5A03">
      <w:pPr>
        <w:shd w:val="clear" w:color="auto" w:fill="FFFFFF"/>
        <w:rPr>
          <w:color w:val="000000" w:themeColor="text1"/>
        </w:rPr>
      </w:pPr>
      <w:proofErr w:type="gramStart"/>
      <w:r w:rsidRPr="008E5A03">
        <w:rPr>
          <w:color w:val="000000" w:themeColor="text1"/>
        </w:rPr>
        <w:t xml:space="preserve">При планировании занятий с детьми с </w:t>
      </w:r>
      <w:proofErr w:type="spellStart"/>
      <w:r w:rsidRPr="008E5A03">
        <w:rPr>
          <w:color w:val="000000" w:themeColor="text1"/>
        </w:rPr>
        <w:t>фонетико</w:t>
      </w:r>
      <w:proofErr w:type="spellEnd"/>
      <w:r w:rsidRPr="008E5A03">
        <w:rPr>
          <w:color w:val="000000" w:themeColor="text1"/>
        </w:rPr>
        <w:t xml:space="preserve">–фонематическим (фонематическим) недоразвитием и занятий I и II-го этапа для детей с общим недоразвитием речи используются методические материалы, предложенные в пособиях </w:t>
      </w:r>
      <w:proofErr w:type="spellStart"/>
      <w:r w:rsidRPr="008E5A03">
        <w:rPr>
          <w:color w:val="000000" w:themeColor="text1"/>
        </w:rPr>
        <w:t>Ефименковой</w:t>
      </w:r>
      <w:proofErr w:type="spellEnd"/>
      <w:r w:rsidRPr="008E5A03">
        <w:rPr>
          <w:color w:val="000000" w:themeColor="text1"/>
        </w:rPr>
        <w:t xml:space="preserve"> Л.Н., Козыревой Л.М., Мазановой Е.В., </w:t>
      </w:r>
      <w:proofErr w:type="spellStart"/>
      <w:r w:rsidRPr="008E5A03">
        <w:rPr>
          <w:color w:val="000000" w:themeColor="text1"/>
        </w:rPr>
        <w:t>Садовниковой</w:t>
      </w:r>
      <w:proofErr w:type="spellEnd"/>
      <w:r w:rsidRPr="008E5A03">
        <w:rPr>
          <w:color w:val="000000" w:themeColor="text1"/>
        </w:rPr>
        <w:t xml:space="preserve"> И.Н.. При планировании занятий III-</w:t>
      </w:r>
      <w:proofErr w:type="spellStart"/>
      <w:r w:rsidRPr="008E5A03">
        <w:rPr>
          <w:color w:val="000000" w:themeColor="text1"/>
        </w:rPr>
        <w:t>го</w:t>
      </w:r>
      <w:proofErr w:type="spellEnd"/>
      <w:r w:rsidRPr="008E5A03">
        <w:rPr>
          <w:color w:val="000000" w:themeColor="text1"/>
        </w:rPr>
        <w:t xml:space="preserve"> этапа </w:t>
      </w:r>
      <w:proofErr w:type="spellStart"/>
      <w:r w:rsidRPr="008E5A03">
        <w:rPr>
          <w:color w:val="000000" w:themeColor="text1"/>
        </w:rPr>
        <w:t>коррекционно</w:t>
      </w:r>
      <w:proofErr w:type="spellEnd"/>
      <w:r w:rsidRPr="008E5A03">
        <w:rPr>
          <w:color w:val="000000" w:themeColor="text1"/>
        </w:rPr>
        <w:t>–развивающего обучения используются материалы Андреевой Н.Г.</w:t>
      </w:r>
      <w:proofErr w:type="gramEnd"/>
    </w:p>
    <w:p w:rsidR="008E391B" w:rsidRPr="008E5A03" w:rsidRDefault="008E391B" w:rsidP="008E5A03">
      <w:pPr>
        <w:shd w:val="clear" w:color="auto" w:fill="FFFFFF"/>
        <w:rPr>
          <w:color w:val="000000" w:themeColor="text1"/>
        </w:rPr>
      </w:pPr>
      <w:r w:rsidRPr="008E5A03">
        <w:rPr>
          <w:b/>
          <w:color w:val="000000" w:themeColor="text1"/>
        </w:rPr>
        <w:t>Концептуальность программы</w:t>
      </w:r>
      <w:r w:rsidRPr="008E5A03">
        <w:rPr>
          <w:color w:val="000000" w:themeColor="text1"/>
        </w:rPr>
        <w:t>. В процессе логопедической работы по профилактике и коррекции нарушений устной и письменной речи наиболее значимыми являются следующие принципы:</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 xml:space="preserve">Принцип комплексности – логопедическое воздействие осуществляется на весь комплекс речевых нарушений (устная речь, чтение и письмо).                                                 </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Патогенетический принцип – коррекция нарушенного механизма, формирование тех психических функций, которые обеспечивают функционирование операций процесса чтения и письма.</w:t>
      </w:r>
    </w:p>
    <w:p w:rsidR="008E391B" w:rsidRPr="008E5A03" w:rsidRDefault="008E391B" w:rsidP="008E5A03">
      <w:pPr>
        <w:shd w:val="clear" w:color="auto" w:fill="FFFFFF"/>
        <w:rPr>
          <w:color w:val="000000" w:themeColor="text1"/>
        </w:rPr>
      </w:pPr>
      <w:proofErr w:type="gramStart"/>
      <w:r w:rsidRPr="008E5A03">
        <w:rPr>
          <w:color w:val="000000" w:themeColor="text1"/>
        </w:rPr>
        <w:t>•</w:t>
      </w:r>
      <w:r w:rsidRPr="008E5A03">
        <w:rPr>
          <w:color w:val="000000" w:themeColor="text1"/>
        </w:rPr>
        <w:tab/>
        <w:t xml:space="preserve">Принцип максимальной опоры на полимодальные </w:t>
      </w:r>
      <w:proofErr w:type="spellStart"/>
      <w:r w:rsidRPr="008E5A03">
        <w:rPr>
          <w:color w:val="000000" w:themeColor="text1"/>
        </w:rPr>
        <w:t>афферентации</w:t>
      </w:r>
      <w:proofErr w:type="spellEnd"/>
      <w:r w:rsidRPr="008E5A03">
        <w:rPr>
          <w:color w:val="000000" w:themeColor="text1"/>
        </w:rPr>
        <w:t>, на возможно большее количество функциональных систем, на различные анализаторы.</w:t>
      </w:r>
      <w:proofErr w:type="gramEnd"/>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Принцип опоры на сохранные звенья нарушенной функции.</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Принцип поэтапного формирования умственных действий – свёртывание, автоматизация внешних операций, перевод их во внутренний план.</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Принцип учёта зоны «ближайшего развития» (по Л.С. Выготскому) – процесс развития той или иной психической функции должен осуществляться постепенно, с учётом ближайшего уровня развития этой функции, т.е. того уровня, на котором выполнение задания возможно с незначительной помощью со стороны педагога.</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Принцип постепенного усложнения заданий и речевого материала – логопедическая работа по формированию тех или иных речевых функций должна проводиться поэтапно, с постепенным усложнением.</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Принцип системности – методика профилактической и коррекционной работы представляет собой систему методов, направленных на преодоление основного дефекта, на создание определённой функциональной системы. Использование каждого метода определяется основной целью и его местом в общей системе работы.</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 xml:space="preserve">Принцип </w:t>
      </w:r>
      <w:proofErr w:type="spellStart"/>
      <w:r w:rsidRPr="008E5A03">
        <w:rPr>
          <w:color w:val="000000" w:themeColor="text1"/>
        </w:rPr>
        <w:t>деятельностного</w:t>
      </w:r>
      <w:proofErr w:type="spellEnd"/>
      <w:r w:rsidRPr="008E5A03">
        <w:rPr>
          <w:color w:val="000000" w:themeColor="text1"/>
        </w:rPr>
        <w:t xml:space="preserve"> подхода – воздействие на все этапы процесса письма как многоуровневой деятельности (ориентировочный, </w:t>
      </w:r>
      <w:proofErr w:type="spellStart"/>
      <w:r w:rsidRPr="008E5A03">
        <w:rPr>
          <w:color w:val="000000" w:themeColor="text1"/>
        </w:rPr>
        <w:t>операциональный</w:t>
      </w:r>
      <w:proofErr w:type="spellEnd"/>
      <w:r w:rsidRPr="008E5A03">
        <w:rPr>
          <w:color w:val="000000" w:themeColor="text1"/>
        </w:rPr>
        <w:t xml:space="preserve"> и этап контроля).</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t>Онтогенетический принцип – учёт этапов и последовательности формирования функций, обеспечивающих процессы письма и чтения.</w:t>
      </w:r>
    </w:p>
    <w:p w:rsidR="008E391B" w:rsidRPr="008E5A03" w:rsidRDefault="008E391B" w:rsidP="008E5A03">
      <w:pPr>
        <w:shd w:val="clear" w:color="auto" w:fill="FFFFFF"/>
        <w:rPr>
          <w:color w:val="000000" w:themeColor="text1"/>
        </w:rPr>
      </w:pPr>
      <w:r w:rsidRPr="008E5A03">
        <w:rPr>
          <w:color w:val="000000" w:themeColor="text1"/>
        </w:rPr>
        <w:t>•</w:t>
      </w:r>
      <w:r w:rsidRPr="008E5A03">
        <w:rPr>
          <w:color w:val="000000" w:themeColor="text1"/>
        </w:rPr>
        <w:tab/>
      </w:r>
      <w:proofErr w:type="spellStart"/>
      <w:r w:rsidRPr="008E5A03">
        <w:rPr>
          <w:color w:val="000000" w:themeColor="text1"/>
        </w:rPr>
        <w:t>Общедидактические</w:t>
      </w:r>
      <w:proofErr w:type="spellEnd"/>
      <w:r w:rsidRPr="008E5A03">
        <w:rPr>
          <w:color w:val="000000" w:themeColor="text1"/>
        </w:rPr>
        <w:t xml:space="preserve"> принципы (наглядности, доступности, индивидуального подхода, сознательности)</w:t>
      </w:r>
    </w:p>
    <w:p w:rsidR="008E391B" w:rsidRPr="008E5A03" w:rsidRDefault="008E391B" w:rsidP="008E5A03">
      <w:pPr>
        <w:pStyle w:val="ad"/>
        <w:shd w:val="clear" w:color="auto" w:fill="FFFFFF" w:themeFill="background1"/>
        <w:spacing w:before="0" w:after="0" w:line="240" w:lineRule="auto"/>
        <w:ind w:firstLine="709"/>
        <w:jc w:val="both"/>
        <w:rPr>
          <w:b/>
          <w:color w:val="000000" w:themeColor="text1"/>
        </w:rPr>
      </w:pPr>
      <w:r w:rsidRPr="008E5A03">
        <w:rPr>
          <w:rFonts w:eastAsiaTheme="minorHAnsi"/>
          <w:lang w:eastAsia="en-US"/>
        </w:rPr>
        <w:lastRenderedPageBreak/>
        <w:t xml:space="preserve">              </w:t>
      </w:r>
      <w:r w:rsidRPr="008E5A03">
        <w:rPr>
          <w:b/>
          <w:bCs/>
          <w:color w:val="000000" w:themeColor="text1"/>
        </w:rPr>
        <w:t>Особенности логопедического сопровождения детей с ОВЗ:</w:t>
      </w:r>
    </w:p>
    <w:p w:rsidR="008E391B" w:rsidRPr="008E5A03" w:rsidRDefault="008E391B" w:rsidP="008E5A03">
      <w:pPr>
        <w:shd w:val="clear" w:color="auto" w:fill="FFFFFF" w:themeFill="background1"/>
        <w:rPr>
          <w:color w:val="000000" w:themeColor="text1"/>
        </w:rPr>
      </w:pPr>
      <w:r w:rsidRPr="008E5A03">
        <w:rPr>
          <w:color w:val="000000" w:themeColor="text1"/>
        </w:rPr>
        <w:t>Логопедическая работа осуществляется в более длительные сроки, чем с нормой.</w:t>
      </w:r>
    </w:p>
    <w:p w:rsidR="008E391B" w:rsidRPr="008E5A03" w:rsidRDefault="008E391B" w:rsidP="008E5A03">
      <w:pPr>
        <w:shd w:val="clear" w:color="auto" w:fill="FFFFFF" w:themeFill="background1"/>
        <w:rPr>
          <w:color w:val="000000" w:themeColor="text1"/>
        </w:rPr>
      </w:pPr>
      <w:r w:rsidRPr="008E5A03">
        <w:rPr>
          <w:color w:val="000000" w:themeColor="text1"/>
        </w:rPr>
        <w:t>Весь процесс  логопедической работы направлен  на  формирование мыслительных  операций: анализа, синтеза, сравнения, обобщения.</w:t>
      </w:r>
    </w:p>
    <w:p w:rsidR="008E391B" w:rsidRPr="008E5A03" w:rsidRDefault="008E391B" w:rsidP="008E5A03">
      <w:pPr>
        <w:shd w:val="clear" w:color="auto" w:fill="FFFFFF" w:themeFill="background1"/>
        <w:rPr>
          <w:color w:val="000000" w:themeColor="text1"/>
        </w:rPr>
      </w:pPr>
      <w:r w:rsidRPr="008E5A03">
        <w:rPr>
          <w:color w:val="000000" w:themeColor="text1"/>
        </w:rPr>
        <w:t>Планирование  составляется  таким образом, чтобы коррекционная  работа осуществлялась  над  речевой  системой в целом  (в каждое занятие включаются задачи на развитие фонетико-фонематической стороны речи, лексико-грамматического строя и связной речи).</w:t>
      </w:r>
    </w:p>
    <w:p w:rsidR="008E391B" w:rsidRPr="008E5A03" w:rsidRDefault="008E391B" w:rsidP="008E5A03">
      <w:pPr>
        <w:shd w:val="clear" w:color="auto" w:fill="FFFFFF" w:themeFill="background1"/>
        <w:rPr>
          <w:b/>
          <w:color w:val="000000" w:themeColor="text1"/>
        </w:rPr>
      </w:pPr>
      <w:r w:rsidRPr="008E5A03">
        <w:rPr>
          <w:b/>
          <w:color w:val="000000" w:themeColor="text1"/>
        </w:rPr>
        <w:t>Особенности речи учащихся с ОНР:</w:t>
      </w:r>
    </w:p>
    <w:p w:rsidR="008E391B" w:rsidRPr="008E5A03" w:rsidRDefault="008E391B" w:rsidP="008E5A03">
      <w:pPr>
        <w:shd w:val="clear" w:color="auto" w:fill="FFFFFF" w:themeFill="background1"/>
        <w:rPr>
          <w:color w:val="000000" w:themeColor="text1"/>
        </w:rPr>
      </w:pPr>
      <w:r w:rsidRPr="008E5A03">
        <w:rPr>
          <w:color w:val="000000" w:themeColor="text1"/>
        </w:rPr>
        <w:t>У учащихся 1 классов  с ЗПР наблюдается сложное речевое нарушение: общее недоразвитие речи (ОНР), 2 - 4 классов - нарушение письменной речи (</w:t>
      </w:r>
      <w:proofErr w:type="spellStart"/>
      <w:r w:rsidRPr="008E5A03">
        <w:rPr>
          <w:color w:val="000000" w:themeColor="text1"/>
        </w:rPr>
        <w:t>дисграфия</w:t>
      </w:r>
      <w:proofErr w:type="spellEnd"/>
      <w:r w:rsidRPr="008E5A03">
        <w:rPr>
          <w:color w:val="000000" w:themeColor="text1"/>
        </w:rPr>
        <w:t>), обусловленное ОНР.</w:t>
      </w:r>
    </w:p>
    <w:p w:rsidR="008E391B" w:rsidRPr="008E5A03" w:rsidRDefault="008E391B" w:rsidP="008E5A03">
      <w:pPr>
        <w:shd w:val="clear" w:color="auto" w:fill="FFFFFF" w:themeFill="background1"/>
        <w:rPr>
          <w:b/>
          <w:color w:val="000000" w:themeColor="text1"/>
        </w:rPr>
      </w:pPr>
      <w:r w:rsidRPr="008E5A03">
        <w:rPr>
          <w:b/>
          <w:color w:val="000000" w:themeColor="text1"/>
        </w:rPr>
        <w:t>Характеристика учащихся:</w:t>
      </w:r>
    </w:p>
    <w:p w:rsidR="008E391B" w:rsidRPr="008E5A03" w:rsidRDefault="008E391B" w:rsidP="008E5A03">
      <w:pPr>
        <w:shd w:val="clear" w:color="auto" w:fill="FFFFFF" w:themeFill="background1"/>
        <w:rPr>
          <w:color w:val="000000" w:themeColor="text1"/>
        </w:rPr>
      </w:pPr>
      <w:r w:rsidRPr="008E5A03">
        <w:rPr>
          <w:b/>
          <w:color w:val="000000" w:themeColor="text1"/>
        </w:rPr>
        <w:t>Звукопроизношение</w:t>
      </w:r>
      <w:r w:rsidRPr="008E5A03">
        <w:rPr>
          <w:color w:val="000000" w:themeColor="text1"/>
        </w:rPr>
        <w:t xml:space="preserve"> и просодическая сторона речи: у части детей звукопроизношение характеризуется искажениями, т.е. фонетические дефекты (ротацизмы, </w:t>
      </w:r>
      <w:proofErr w:type="spellStart"/>
      <w:r w:rsidRPr="008E5A03">
        <w:rPr>
          <w:color w:val="000000" w:themeColor="text1"/>
        </w:rPr>
        <w:t>ламбдацизмы</w:t>
      </w:r>
      <w:proofErr w:type="spellEnd"/>
      <w:r w:rsidRPr="008E5A03">
        <w:rPr>
          <w:color w:val="000000" w:themeColor="text1"/>
        </w:rPr>
        <w:t xml:space="preserve">, </w:t>
      </w:r>
      <w:proofErr w:type="spellStart"/>
      <w:r w:rsidRPr="008E5A03">
        <w:rPr>
          <w:color w:val="000000" w:themeColor="text1"/>
        </w:rPr>
        <w:t>сигматизмы</w:t>
      </w:r>
      <w:proofErr w:type="spellEnd"/>
      <w:r w:rsidRPr="008E5A03">
        <w:rPr>
          <w:color w:val="000000" w:themeColor="text1"/>
        </w:rPr>
        <w:t xml:space="preserve">). У части детей наблюдаются затруднения в произношении более сложных по </w:t>
      </w:r>
      <w:proofErr w:type="spellStart"/>
      <w:r w:rsidRPr="008E5A03">
        <w:rPr>
          <w:color w:val="000000" w:themeColor="text1"/>
        </w:rPr>
        <w:t>звуко</w:t>
      </w:r>
      <w:proofErr w:type="spellEnd"/>
      <w:r w:rsidRPr="008E5A03">
        <w:rPr>
          <w:color w:val="000000" w:themeColor="text1"/>
        </w:rPr>
        <w:t xml:space="preserve">-слоговой структуре слов. У некоторых детей наблюдается </w:t>
      </w:r>
      <w:proofErr w:type="spellStart"/>
      <w:r w:rsidRPr="008E5A03">
        <w:rPr>
          <w:color w:val="000000" w:themeColor="text1"/>
        </w:rPr>
        <w:t>смазанность</w:t>
      </w:r>
      <w:proofErr w:type="spellEnd"/>
      <w:r w:rsidRPr="008E5A03">
        <w:rPr>
          <w:color w:val="000000" w:themeColor="text1"/>
        </w:rPr>
        <w:t xml:space="preserve"> артикуляции, в связи, с чем речь носит нечеткий характер. А так же имеются некоторые расстройства голоса: у части детей наблюдается тихий, слабо модулированный голос, другие дети не могут произвольно регулировать силу голоса и говорят слишком громко.</w:t>
      </w:r>
    </w:p>
    <w:p w:rsidR="008E391B" w:rsidRPr="008E5A03" w:rsidRDefault="008E391B" w:rsidP="008E5A03">
      <w:pPr>
        <w:shd w:val="clear" w:color="auto" w:fill="FFFFFF" w:themeFill="background1"/>
        <w:rPr>
          <w:color w:val="000000" w:themeColor="text1"/>
        </w:rPr>
      </w:pPr>
      <w:r w:rsidRPr="008E5A03">
        <w:rPr>
          <w:b/>
          <w:color w:val="000000" w:themeColor="text1"/>
        </w:rPr>
        <w:t>Фонематическое восприятие</w:t>
      </w:r>
      <w:r w:rsidRPr="008E5A03">
        <w:rPr>
          <w:color w:val="000000" w:themeColor="text1"/>
        </w:rPr>
        <w:t>: при обследовании обращает на себя внимание способность детей к различению оппозиционных звуков в составе слогов и слов, предъявляемых попарно (</w:t>
      </w:r>
      <w:proofErr w:type="gramStart"/>
      <w:r w:rsidRPr="008E5A03">
        <w:rPr>
          <w:color w:val="000000" w:themeColor="text1"/>
        </w:rPr>
        <w:t>па-ба</w:t>
      </w:r>
      <w:proofErr w:type="gramEnd"/>
      <w:r w:rsidRPr="008E5A03">
        <w:rPr>
          <w:color w:val="000000" w:themeColor="text1"/>
        </w:rPr>
        <w:t>, палка-балка). При серийном предъявлении, даже когда ряд состоит из трех компонентов (па-ба-ба, палка-балка-балка), количество ошибок резко возрастает. Это говорит о  недоразвитии фонематического восприятия. Задания, направленные на проверку сформированности фонематических представлений (придумать слова с заданным звуком, подобрать картинки, названия которых содержат заданный звук) выполняются детьми  плохо, что связано как с недоразвитием  фонематических процессов, так и с бедностью словарного запаса детей с ОНР III уровня.</w:t>
      </w:r>
    </w:p>
    <w:p w:rsidR="008E391B" w:rsidRPr="008E5A03" w:rsidRDefault="008E391B" w:rsidP="008E5A03">
      <w:pPr>
        <w:shd w:val="clear" w:color="auto" w:fill="FFFFFF" w:themeFill="background1"/>
        <w:rPr>
          <w:color w:val="000000" w:themeColor="text1"/>
        </w:rPr>
      </w:pPr>
      <w:r w:rsidRPr="008E5A03">
        <w:rPr>
          <w:b/>
          <w:color w:val="000000" w:themeColor="text1"/>
        </w:rPr>
        <w:t>Словарный запас и грамматический строй речи</w:t>
      </w:r>
      <w:r w:rsidRPr="008E5A03">
        <w:rPr>
          <w:color w:val="000000" w:themeColor="text1"/>
        </w:rPr>
        <w:t>: словарный запас в пределах обиходно-бытового словаря, низкая осведомленность проявляется в незнании многих общеупотребительных слов, слов-названий, цветов, деревьев, животных, птиц и других категорий слов, входящих в активную речь нормально развивающихся сверстников. Не знают названий месяцев и смешивают понятия: «времена года» и «месяцы», «до» и «после».</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Для устной речи </w:t>
      </w:r>
      <w:r w:rsidRPr="008E5A03">
        <w:rPr>
          <w:b/>
          <w:color w:val="000000" w:themeColor="text1"/>
        </w:rPr>
        <w:t>второклассников</w:t>
      </w:r>
      <w:r w:rsidRPr="008E5A03">
        <w:rPr>
          <w:color w:val="000000" w:themeColor="text1"/>
        </w:rPr>
        <w:t xml:space="preserve"> с нарушениями письма присущи ошибки словообразовательного характера («лошаденок», «</w:t>
      </w:r>
      <w:proofErr w:type="gramStart"/>
      <w:r w:rsidRPr="008E5A03">
        <w:rPr>
          <w:color w:val="000000" w:themeColor="text1"/>
        </w:rPr>
        <w:t>куренок</w:t>
      </w:r>
      <w:proofErr w:type="gramEnd"/>
      <w:r w:rsidRPr="008E5A03">
        <w:rPr>
          <w:color w:val="000000" w:themeColor="text1"/>
        </w:rPr>
        <w:t>», «</w:t>
      </w:r>
      <w:proofErr w:type="spellStart"/>
      <w:r w:rsidRPr="008E5A03">
        <w:rPr>
          <w:color w:val="000000" w:themeColor="text1"/>
        </w:rPr>
        <w:t>щененок</w:t>
      </w:r>
      <w:proofErr w:type="spellEnd"/>
      <w:r w:rsidRPr="008E5A03">
        <w:rPr>
          <w:color w:val="000000" w:themeColor="text1"/>
        </w:rPr>
        <w:t>»), отсутствие разнообразных словообразовательных моделей, бедность в выборе приставок. Речь не богата и синтаксическими конструкциями: чаще всего используются простые предложения с одним дополнением или обстоятельством. Встречаются ошибки в употреблении падежных форм и предлогов.</w:t>
      </w:r>
    </w:p>
    <w:p w:rsidR="008E391B" w:rsidRPr="008E5A03" w:rsidRDefault="008E391B" w:rsidP="008E5A03">
      <w:pPr>
        <w:shd w:val="clear" w:color="auto" w:fill="FFFFFF" w:themeFill="background1"/>
        <w:rPr>
          <w:color w:val="000000" w:themeColor="text1"/>
        </w:rPr>
      </w:pPr>
      <w:r w:rsidRPr="008E5A03">
        <w:rPr>
          <w:b/>
          <w:color w:val="000000" w:themeColor="text1"/>
        </w:rPr>
        <w:t>Письмо:</w:t>
      </w:r>
      <w:r w:rsidRPr="008E5A03">
        <w:rPr>
          <w:color w:val="000000" w:themeColor="text1"/>
        </w:rPr>
        <w:t xml:space="preserve"> дети затрудняются в выполнении последовательного звукобуквенного анализа слов сложной </w:t>
      </w:r>
      <w:proofErr w:type="spellStart"/>
      <w:r w:rsidRPr="008E5A03">
        <w:rPr>
          <w:color w:val="000000" w:themeColor="text1"/>
        </w:rPr>
        <w:t>звуково</w:t>
      </w:r>
      <w:proofErr w:type="spellEnd"/>
      <w:r w:rsidRPr="008E5A03">
        <w:rPr>
          <w:color w:val="000000" w:themeColor="text1"/>
        </w:rPr>
        <w:t xml:space="preserve">-слоговой структуры. Им доступны простые формы звукового анализа: выделение первого звука, нахождение места звука, исходя из трех позиций (начало, середина, конец слова), а также последовательный звукобуквенный анализ слов типа кот, шары, малина. Особенно трудно детям установить соотношение между звуками и буквами в словах, имеющих несоответствие по количеству звуков и букв: в словах с мягким знаком на конце и в середине слова, с йотированными гласными Я, Е, Ё, </w:t>
      </w:r>
      <w:proofErr w:type="gramStart"/>
      <w:r w:rsidRPr="008E5A03">
        <w:rPr>
          <w:color w:val="000000" w:themeColor="text1"/>
        </w:rPr>
        <w:t>Ю</w:t>
      </w:r>
      <w:proofErr w:type="gramEnd"/>
      <w:r w:rsidRPr="008E5A03">
        <w:rPr>
          <w:color w:val="000000" w:themeColor="text1"/>
        </w:rPr>
        <w:t xml:space="preserve"> в начале слова или после гласных и Ь и Ъ.</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У учащихся встречаются ошибки, указывающие на </w:t>
      </w:r>
      <w:proofErr w:type="gramStart"/>
      <w:r w:rsidRPr="008E5A03">
        <w:rPr>
          <w:color w:val="000000" w:themeColor="text1"/>
        </w:rPr>
        <w:t>недостаточную</w:t>
      </w:r>
      <w:proofErr w:type="gramEnd"/>
      <w:r w:rsidRPr="008E5A03">
        <w:rPr>
          <w:color w:val="000000" w:themeColor="text1"/>
        </w:rPr>
        <w:t xml:space="preserve"> сформированность навыков звукобуквенного анализа и синтеза: пропуски гласных букв в </w:t>
      </w:r>
      <w:r w:rsidRPr="008E5A03">
        <w:rPr>
          <w:color w:val="000000" w:themeColor="text1"/>
        </w:rPr>
        <w:lastRenderedPageBreak/>
        <w:t xml:space="preserve">середине слова; </w:t>
      </w:r>
      <w:proofErr w:type="spellStart"/>
      <w:r w:rsidRPr="008E5A03">
        <w:rPr>
          <w:color w:val="000000" w:themeColor="text1"/>
        </w:rPr>
        <w:t>недописывание</w:t>
      </w:r>
      <w:proofErr w:type="spellEnd"/>
      <w:r w:rsidRPr="008E5A03">
        <w:rPr>
          <w:color w:val="000000" w:themeColor="text1"/>
        </w:rPr>
        <w:t xml:space="preserve"> гласных букв на конце слова; пропуски слогов; перестановки букв; вставка лишних букв; персеверации.</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Кроме данной группы ошибок, в письменных работах второклассников с </w:t>
      </w:r>
      <w:proofErr w:type="spellStart"/>
      <w:r w:rsidRPr="008E5A03">
        <w:rPr>
          <w:color w:val="000000" w:themeColor="text1"/>
        </w:rPr>
        <w:t>дисграфией</w:t>
      </w:r>
      <w:proofErr w:type="spellEnd"/>
      <w:r w:rsidRPr="008E5A03">
        <w:rPr>
          <w:color w:val="000000" w:themeColor="text1"/>
        </w:rPr>
        <w:t>, обусловленной ОНР III уровня встречается достаточно много ошибок на замену и смешение букв. Постоянная замена одной буквы другой встречается не часто, обычно дети смешивают буквы (то есть наряду с ошибочным написанием бывает правильное, а также происходит двойная замена: то С на Ш, то Ш на</w:t>
      </w:r>
      <w:proofErr w:type="gramStart"/>
      <w:r w:rsidRPr="008E5A03">
        <w:rPr>
          <w:color w:val="000000" w:themeColor="text1"/>
        </w:rPr>
        <w:t xml:space="preserve"> С</w:t>
      </w:r>
      <w:proofErr w:type="gramEnd"/>
      <w:r w:rsidRPr="008E5A03">
        <w:rPr>
          <w:color w:val="000000" w:themeColor="text1"/>
        </w:rPr>
        <w:t>, например).</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Причины таких замен и смешений разные. Недостатки фонемного распознавания выражаются в ошибках на замену букв, обозначающих близкие по акустико-артикуляционному укладу звуки:</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смешение глухих и звонких согласных </w:t>
      </w:r>
      <w:proofErr w:type="gramStart"/>
      <w:r w:rsidRPr="008E5A03">
        <w:rPr>
          <w:color w:val="000000" w:themeColor="text1"/>
        </w:rPr>
        <w:t>П</w:t>
      </w:r>
      <w:proofErr w:type="gramEnd"/>
      <w:r w:rsidRPr="008E5A03">
        <w:rPr>
          <w:color w:val="000000" w:themeColor="text1"/>
        </w:rPr>
        <w:t xml:space="preserve"> — Б, Т-Д, К-Г, С-З, Щ-Ж,В-Ф;</w:t>
      </w:r>
    </w:p>
    <w:p w:rsidR="008E391B" w:rsidRPr="008E5A03" w:rsidRDefault="008E391B" w:rsidP="008E5A03">
      <w:pPr>
        <w:shd w:val="clear" w:color="auto" w:fill="FFFFFF" w:themeFill="background1"/>
        <w:rPr>
          <w:color w:val="000000" w:themeColor="text1"/>
        </w:rPr>
      </w:pPr>
      <w:r w:rsidRPr="008E5A03">
        <w:rPr>
          <w:color w:val="000000" w:themeColor="text1"/>
        </w:rPr>
        <w:t>- смешение свистящих и шипящих согласных С—Ш, 3—Ж;</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 смешение аффрикат Ч—Ц, Ч—Щ, Щ—С;</w:t>
      </w:r>
    </w:p>
    <w:p w:rsidR="008E391B" w:rsidRPr="008E5A03" w:rsidRDefault="008E391B" w:rsidP="008E5A03">
      <w:pPr>
        <w:shd w:val="clear" w:color="auto" w:fill="FFFFFF" w:themeFill="background1"/>
        <w:rPr>
          <w:color w:val="000000" w:themeColor="text1"/>
        </w:rPr>
      </w:pPr>
      <w:r w:rsidRPr="008E5A03">
        <w:rPr>
          <w:color w:val="000000" w:themeColor="text1"/>
        </w:rPr>
        <w:t>- смешение лабиализованных гласных Е—Ю;</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смешение твердых и мягких согласных звуков, на письме выражающееся в заменах гласных букв А— </w:t>
      </w:r>
      <w:proofErr w:type="gramStart"/>
      <w:r w:rsidRPr="008E5A03">
        <w:rPr>
          <w:color w:val="000000" w:themeColor="text1"/>
        </w:rPr>
        <w:t>Я,</w:t>
      </w:r>
      <w:proofErr w:type="gramEnd"/>
      <w:r w:rsidRPr="008E5A03">
        <w:rPr>
          <w:color w:val="000000" w:themeColor="text1"/>
        </w:rPr>
        <w:t xml:space="preserve"> О—Е, У—Ю, Ы—И.</w:t>
      </w:r>
    </w:p>
    <w:p w:rsidR="008E391B" w:rsidRPr="008E5A03" w:rsidRDefault="008E391B" w:rsidP="008E5A03">
      <w:pPr>
        <w:shd w:val="clear" w:color="auto" w:fill="FFFFFF" w:themeFill="background1"/>
        <w:rPr>
          <w:color w:val="000000" w:themeColor="text1"/>
        </w:rPr>
      </w:pPr>
      <w:r w:rsidRPr="008E5A03">
        <w:rPr>
          <w:color w:val="000000" w:themeColor="text1"/>
        </w:rPr>
        <w:t>Довольно многочисленными бывают ошибки на смешение букв по кинетическому сходству:</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смешение гласных букв </w:t>
      </w:r>
      <w:proofErr w:type="gramStart"/>
      <w:r w:rsidRPr="008E5A03">
        <w:rPr>
          <w:color w:val="000000" w:themeColor="text1"/>
        </w:rPr>
        <w:t>О—А</w:t>
      </w:r>
      <w:proofErr w:type="gramEnd"/>
      <w:r w:rsidRPr="008E5A03">
        <w:rPr>
          <w:color w:val="000000" w:themeColor="text1"/>
        </w:rPr>
        <w:t>, стоящих под ударением;</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смешение строчных букв б—д, </w:t>
      </w:r>
      <w:proofErr w:type="gramStart"/>
      <w:r w:rsidRPr="008E5A03">
        <w:rPr>
          <w:color w:val="000000" w:themeColor="text1"/>
        </w:rPr>
        <w:t>п—т</w:t>
      </w:r>
      <w:proofErr w:type="gramEnd"/>
      <w:r w:rsidRPr="008E5A03">
        <w:rPr>
          <w:color w:val="000000" w:themeColor="text1"/>
        </w:rPr>
        <w:t>, х—ж, л—м, н — ю, и—у, ч—ъ;</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Коррекция ошибок данного типа осуществляется при помощи упражнений, направленных на развитие пространственных представлений учащихся.</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Кроме ошибок на уровне буквы в письменных работах учащихся с </w:t>
      </w:r>
      <w:proofErr w:type="spellStart"/>
      <w:r w:rsidRPr="008E5A03">
        <w:rPr>
          <w:color w:val="000000" w:themeColor="text1"/>
        </w:rPr>
        <w:t>дисграфией</w:t>
      </w:r>
      <w:proofErr w:type="spellEnd"/>
      <w:r w:rsidRPr="008E5A03">
        <w:rPr>
          <w:color w:val="000000" w:themeColor="text1"/>
        </w:rPr>
        <w:t xml:space="preserve"> второго класса встречается много ошибок, связанных с недоразвитием словарного запаса: на правописание безударных гласных в </w:t>
      </w:r>
      <w:proofErr w:type="gramStart"/>
      <w:r w:rsidRPr="008E5A03">
        <w:rPr>
          <w:color w:val="000000" w:themeColor="text1"/>
        </w:rPr>
        <w:t>корне слова</w:t>
      </w:r>
      <w:proofErr w:type="gramEnd"/>
      <w:r w:rsidRPr="008E5A03">
        <w:rPr>
          <w:color w:val="000000" w:themeColor="text1"/>
        </w:rPr>
        <w:t>, на правописание суффиксов и приставок.</w:t>
      </w:r>
    </w:p>
    <w:p w:rsidR="008E391B" w:rsidRPr="008E5A03" w:rsidRDefault="008E391B" w:rsidP="008E5A03">
      <w:pPr>
        <w:shd w:val="clear" w:color="auto" w:fill="FFFFFF" w:themeFill="background1"/>
        <w:rPr>
          <w:color w:val="000000" w:themeColor="text1"/>
        </w:rPr>
      </w:pPr>
      <w:r w:rsidRPr="008E5A03">
        <w:rPr>
          <w:color w:val="000000" w:themeColor="text1"/>
        </w:rPr>
        <w:t>К синтаксическим ошибкам, допускаемым в большом количестве учениками 2 класса, относятся:</w:t>
      </w:r>
    </w:p>
    <w:p w:rsidR="008E391B" w:rsidRPr="008E5A03" w:rsidRDefault="008E391B" w:rsidP="008E5A03">
      <w:pPr>
        <w:shd w:val="clear" w:color="auto" w:fill="FFFFFF" w:themeFill="background1"/>
        <w:rPr>
          <w:color w:val="000000" w:themeColor="text1"/>
        </w:rPr>
      </w:pPr>
      <w:r w:rsidRPr="008E5A03">
        <w:rPr>
          <w:color w:val="000000" w:themeColor="text1"/>
        </w:rPr>
        <w:t>-  отсутствие точки в конце предложения;</w:t>
      </w:r>
    </w:p>
    <w:p w:rsidR="008E391B" w:rsidRPr="008E5A03" w:rsidRDefault="008E391B" w:rsidP="008E5A03">
      <w:pPr>
        <w:shd w:val="clear" w:color="auto" w:fill="FFFFFF" w:themeFill="background1"/>
        <w:rPr>
          <w:color w:val="000000" w:themeColor="text1"/>
        </w:rPr>
      </w:pPr>
      <w:r w:rsidRPr="008E5A03">
        <w:rPr>
          <w:color w:val="000000" w:themeColor="text1"/>
        </w:rPr>
        <w:t>-  отсутствие заглавной буквы в начале предложения;</w:t>
      </w:r>
    </w:p>
    <w:p w:rsidR="008E391B" w:rsidRPr="008E5A03" w:rsidRDefault="008E391B" w:rsidP="008E5A03">
      <w:pPr>
        <w:shd w:val="clear" w:color="auto" w:fill="FFFFFF" w:themeFill="background1"/>
        <w:rPr>
          <w:color w:val="000000" w:themeColor="text1"/>
        </w:rPr>
      </w:pPr>
      <w:r w:rsidRPr="008E5A03">
        <w:rPr>
          <w:color w:val="000000" w:themeColor="text1"/>
        </w:rPr>
        <w:t>-  точка не на нужном месте;</w:t>
      </w:r>
    </w:p>
    <w:p w:rsidR="008E391B" w:rsidRPr="008E5A03" w:rsidRDefault="008E391B" w:rsidP="008E5A03">
      <w:pPr>
        <w:shd w:val="clear" w:color="auto" w:fill="FFFFFF" w:themeFill="background1"/>
        <w:rPr>
          <w:color w:val="000000" w:themeColor="text1"/>
        </w:rPr>
      </w:pPr>
      <w:r w:rsidRPr="008E5A03">
        <w:rPr>
          <w:color w:val="000000" w:themeColor="text1"/>
        </w:rPr>
        <w:t>-  написание каждого предложения с новой строчки.</w:t>
      </w:r>
    </w:p>
    <w:p w:rsidR="008E391B" w:rsidRPr="008E5A03" w:rsidRDefault="008E391B" w:rsidP="008E5A03">
      <w:pPr>
        <w:shd w:val="clear" w:color="auto" w:fill="FFFFFF" w:themeFill="background1"/>
        <w:rPr>
          <w:color w:val="000000" w:themeColor="text1"/>
        </w:rPr>
      </w:pPr>
      <w:r w:rsidRPr="008E5A03">
        <w:rPr>
          <w:color w:val="000000" w:themeColor="text1"/>
        </w:rPr>
        <w:t xml:space="preserve">    В связи с недоразвитием пространственных представлений дети допускают ошибки на правописание предлогов и приставок.</w:t>
      </w:r>
    </w:p>
    <w:p w:rsidR="008E391B" w:rsidRPr="008E5A03" w:rsidRDefault="008E391B" w:rsidP="008E5A03">
      <w:pPr>
        <w:pStyle w:val="ad"/>
        <w:shd w:val="clear" w:color="auto" w:fill="FFFFFF"/>
        <w:spacing w:before="0" w:after="0" w:line="240" w:lineRule="auto"/>
        <w:ind w:firstLine="709"/>
        <w:jc w:val="both"/>
        <w:rPr>
          <w:b/>
          <w:color w:val="000000" w:themeColor="text1"/>
        </w:rPr>
      </w:pPr>
      <w:r w:rsidRPr="008E5A03">
        <w:rPr>
          <w:b/>
          <w:color w:val="000000" w:themeColor="text1"/>
        </w:rPr>
        <w:t>Направления логопедического сопровождения</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1. Диагностическое: обследование речи учащихся начальных классов с целью комплектования групп, определения детей для индивидуальной коррекционной и консультативной работы (обследование устной и письменной  речи  учащихся,  1классы-беседа;  2- 4 классы – диктант)</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 xml:space="preserve">2. </w:t>
      </w:r>
      <w:proofErr w:type="spellStart"/>
      <w:r w:rsidRPr="008E5A03">
        <w:rPr>
          <w:color w:val="000000" w:themeColor="text1"/>
        </w:rPr>
        <w:t>Коррекционно</w:t>
      </w:r>
      <w:proofErr w:type="spellEnd"/>
      <w:r w:rsidRPr="008E5A03">
        <w:rPr>
          <w:color w:val="000000" w:themeColor="text1"/>
        </w:rPr>
        <w:t xml:space="preserve"> – развивающее:</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    индивидуальные (по постановке звуков) и групповые занятия (по темам, указанным в программе);</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     работа в составе школьного психолого-медико-педагогического консилиума;</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 проведение логопедической диагностики, отслеживание динамики развития обучающихся, обследуемых на психолого-медико-педагогической комиссии, подготовка пакета документов на психолого-медико-педагогическую комиссию совместно с психологом, социальным педагогом, учителем.</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3. Методическое. Повышение профессиональной компетентности.</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Продолжительность занятий:</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w:t>
      </w:r>
      <w:r w:rsidRPr="008E5A03">
        <w:rPr>
          <w:color w:val="000000" w:themeColor="text1"/>
        </w:rPr>
        <w:tab/>
        <w:t>индивидуальное занятие – 20 мин.</w:t>
      </w:r>
    </w:p>
    <w:p w:rsidR="008E391B" w:rsidRPr="008E5A03" w:rsidRDefault="008E391B" w:rsidP="008E5A03">
      <w:pPr>
        <w:pStyle w:val="ad"/>
        <w:shd w:val="clear" w:color="auto" w:fill="FFFFFF"/>
        <w:spacing w:before="0" w:after="0" w:line="240" w:lineRule="auto"/>
        <w:ind w:firstLine="709"/>
        <w:jc w:val="both"/>
        <w:rPr>
          <w:color w:val="000000" w:themeColor="text1"/>
        </w:rPr>
      </w:pPr>
      <w:r w:rsidRPr="008E5A03">
        <w:rPr>
          <w:color w:val="000000" w:themeColor="text1"/>
        </w:rPr>
        <w:t>•</w:t>
      </w:r>
      <w:r w:rsidRPr="008E5A03">
        <w:rPr>
          <w:color w:val="000000" w:themeColor="text1"/>
        </w:rPr>
        <w:tab/>
        <w:t>групповое занятие – 40 мин.</w:t>
      </w:r>
    </w:p>
    <w:p w:rsidR="008E391B" w:rsidRPr="008E5A03" w:rsidRDefault="008E391B" w:rsidP="008E5A03">
      <w:pPr>
        <w:rPr>
          <w:rFonts w:eastAsiaTheme="minorEastAsia"/>
          <w:b/>
        </w:rPr>
      </w:pPr>
      <w:r w:rsidRPr="008E5A03">
        <w:rPr>
          <w:rFonts w:eastAsiaTheme="minorEastAsia"/>
          <w:b/>
        </w:rPr>
        <w:t xml:space="preserve">Программа составлена на основе: </w:t>
      </w:r>
    </w:p>
    <w:p w:rsidR="008E391B" w:rsidRPr="008E5A03" w:rsidRDefault="008E391B" w:rsidP="0099759F">
      <w:pPr>
        <w:widowControl w:val="0"/>
        <w:numPr>
          <w:ilvl w:val="0"/>
          <w:numId w:val="24"/>
        </w:numPr>
        <w:autoSpaceDE w:val="0"/>
        <w:autoSpaceDN w:val="0"/>
        <w:adjustRightInd w:val="0"/>
        <w:ind w:left="0" w:firstLine="709"/>
        <w:rPr>
          <w:rFonts w:eastAsiaTheme="minorEastAsia"/>
          <w:b/>
        </w:rPr>
      </w:pPr>
      <w:r w:rsidRPr="008E5A03">
        <w:rPr>
          <w:rFonts w:eastAsiaTheme="minorEastAsia"/>
        </w:rPr>
        <w:lastRenderedPageBreak/>
        <w:t xml:space="preserve">А.В. </w:t>
      </w:r>
      <w:proofErr w:type="spellStart"/>
      <w:r w:rsidRPr="008E5A03">
        <w:rPr>
          <w:rFonts w:eastAsiaTheme="minorEastAsia"/>
        </w:rPr>
        <w:t>Ястребова</w:t>
      </w:r>
      <w:proofErr w:type="spellEnd"/>
      <w:r w:rsidRPr="008E5A03">
        <w:rPr>
          <w:rFonts w:eastAsiaTheme="minorEastAsia"/>
        </w:rPr>
        <w:t>, Т.П. Бессонова. Инструктивно-методическое письмо о работе учителя-логопеда при общеобразовательной школе.</w:t>
      </w:r>
    </w:p>
    <w:p w:rsidR="008E391B" w:rsidRPr="008E5A03" w:rsidRDefault="008E391B" w:rsidP="008E5A03">
      <w:pPr>
        <w:shd w:val="clear" w:color="auto" w:fill="FFFFFF"/>
        <w:rPr>
          <w:rFonts w:eastAsiaTheme="minorEastAsia"/>
        </w:rPr>
      </w:pPr>
      <w:r w:rsidRPr="008E5A03">
        <w:rPr>
          <w:rFonts w:eastAsiaTheme="minorEastAsia"/>
          <w:bCs/>
          <w:iCs/>
          <w:color w:val="000000"/>
        </w:rPr>
        <w:t xml:space="preserve">(Основные направления формирования предпосылок к продуктивному усвоению                                   программы обучения родному языку у детей </w:t>
      </w:r>
      <w:r w:rsidRPr="008E5A03">
        <w:rPr>
          <w:rFonts w:eastAsiaTheme="minorEastAsia"/>
          <w:bCs/>
          <w:color w:val="000000"/>
        </w:rPr>
        <w:t xml:space="preserve">с </w:t>
      </w:r>
      <w:r w:rsidRPr="008E5A03">
        <w:rPr>
          <w:rFonts w:eastAsiaTheme="minorEastAsia"/>
          <w:bCs/>
          <w:iCs/>
          <w:color w:val="000000"/>
        </w:rPr>
        <w:t xml:space="preserve">речевой патологией). </w:t>
      </w:r>
      <w:r w:rsidRPr="008E5A03">
        <w:rPr>
          <w:rFonts w:eastAsiaTheme="minorEastAsia"/>
          <w:color w:val="000000"/>
        </w:rPr>
        <w:t>Москва, 1996</w:t>
      </w:r>
    </w:p>
    <w:p w:rsidR="008E391B" w:rsidRPr="008E5A03" w:rsidRDefault="008E391B" w:rsidP="0099759F">
      <w:pPr>
        <w:numPr>
          <w:ilvl w:val="0"/>
          <w:numId w:val="24"/>
        </w:numPr>
        <w:ind w:left="0" w:firstLine="709"/>
        <w:rPr>
          <w:rFonts w:eastAsiaTheme="minorEastAsia"/>
          <w:bCs/>
        </w:rPr>
      </w:pPr>
      <w:r w:rsidRPr="008E5A03">
        <w:rPr>
          <w:rFonts w:eastAsiaTheme="minorEastAsia"/>
          <w:bCs/>
        </w:rPr>
        <w:t>Организация логопедической  работы в школе/ Елецкая О.В., Горбачевская Н.Ю.– М.:  ТЦ  Сфера,  2007. – 192с.  (Логопед  в  школе).</w:t>
      </w:r>
    </w:p>
    <w:p w:rsidR="008E391B" w:rsidRPr="008E5A03" w:rsidRDefault="008E391B" w:rsidP="008E5A03">
      <w:pPr>
        <w:rPr>
          <w:rFonts w:eastAsiaTheme="minorEastAsia"/>
          <w:b/>
        </w:rPr>
      </w:pPr>
    </w:p>
    <w:p w:rsidR="008E391B" w:rsidRPr="008E5A03" w:rsidRDefault="008E391B" w:rsidP="008E5A03">
      <w:pPr>
        <w:rPr>
          <w:rFonts w:eastAsiaTheme="minorEastAsia"/>
        </w:rPr>
      </w:pPr>
      <w:r w:rsidRPr="008E5A03">
        <w:rPr>
          <w:rFonts w:eastAsiaTheme="minorEastAsia"/>
          <w:b/>
        </w:rPr>
        <w:t xml:space="preserve">Количество часов в неделю по программе – </w:t>
      </w:r>
      <w:r w:rsidRPr="008E5A03">
        <w:rPr>
          <w:rFonts w:eastAsiaTheme="minorEastAsia"/>
        </w:rPr>
        <w:t>2 ч.</w:t>
      </w:r>
    </w:p>
    <w:p w:rsidR="008E391B" w:rsidRPr="008E5A03" w:rsidRDefault="008E391B" w:rsidP="008E5A03">
      <w:pPr>
        <w:rPr>
          <w:rFonts w:eastAsiaTheme="minorEastAsia"/>
          <w:b/>
        </w:rPr>
      </w:pPr>
      <w:r w:rsidRPr="008E5A03">
        <w:rPr>
          <w:rFonts w:eastAsiaTheme="minorEastAsia"/>
          <w:b/>
        </w:rPr>
        <w:t xml:space="preserve">Количество часов в год – </w:t>
      </w:r>
      <w:r w:rsidRPr="008E5A03">
        <w:rPr>
          <w:rFonts w:eastAsiaTheme="minorEastAsia"/>
        </w:rPr>
        <w:t>60 ч</w:t>
      </w:r>
    </w:p>
    <w:p w:rsidR="008E391B" w:rsidRPr="008E5A03" w:rsidRDefault="008E391B" w:rsidP="008E5A03">
      <w:pPr>
        <w:rPr>
          <w:rFonts w:eastAsiaTheme="minorEastAsia"/>
        </w:rPr>
      </w:pPr>
      <w:r w:rsidRPr="008E5A03">
        <w:rPr>
          <w:rFonts w:eastAsiaTheme="minorEastAsia"/>
          <w:b/>
        </w:rPr>
        <w:t xml:space="preserve">На контрольные работы – </w:t>
      </w:r>
      <w:r w:rsidRPr="008E5A03">
        <w:rPr>
          <w:rFonts w:eastAsiaTheme="minorEastAsia"/>
        </w:rPr>
        <w:t>5 ч.</w:t>
      </w:r>
    </w:p>
    <w:p w:rsidR="008E391B" w:rsidRPr="008E5A03" w:rsidRDefault="008E391B" w:rsidP="008E5A03">
      <w:pPr>
        <w:outlineLvl w:val="0"/>
        <w:rPr>
          <w:rFonts w:eastAsiaTheme="minorEastAsia"/>
        </w:rPr>
      </w:pPr>
      <w:r w:rsidRPr="008E5A03">
        <w:rPr>
          <w:rFonts w:eastAsiaTheme="minorEastAsia"/>
          <w:b/>
        </w:rPr>
        <w:t xml:space="preserve">На реализацию национально-регионального компонента – </w:t>
      </w:r>
      <w:r w:rsidRPr="008E5A03">
        <w:rPr>
          <w:rFonts w:eastAsiaTheme="minorEastAsia"/>
        </w:rPr>
        <w:t>6 ч.</w:t>
      </w:r>
    </w:p>
    <w:p w:rsidR="008E391B" w:rsidRPr="008E5A03" w:rsidRDefault="008E391B" w:rsidP="008E5A03">
      <w:pPr>
        <w:rPr>
          <w:rFonts w:eastAsiaTheme="minorEastAsia"/>
        </w:rPr>
      </w:pPr>
      <w:r w:rsidRPr="008E5A03">
        <w:rPr>
          <w:rFonts w:eastAsiaTheme="minorEastAsia"/>
          <w:b/>
        </w:rPr>
        <w:t xml:space="preserve">Коррекционная работа проводится: </w:t>
      </w:r>
      <w:r w:rsidRPr="008E5A03">
        <w:rPr>
          <w:rFonts w:eastAsiaTheme="minorEastAsia"/>
        </w:rPr>
        <w:t>по 3 направлениям</w:t>
      </w:r>
    </w:p>
    <w:p w:rsidR="008E391B" w:rsidRPr="008E5A03" w:rsidRDefault="008E391B" w:rsidP="008E5A03">
      <w:pPr>
        <w:rPr>
          <w:rFonts w:eastAsiaTheme="minorEastAsia"/>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gridCol w:w="858"/>
        <w:gridCol w:w="985"/>
        <w:gridCol w:w="1111"/>
      </w:tblGrid>
      <w:tr w:rsidR="008E391B" w:rsidRPr="008E5A03" w:rsidTr="002571CC">
        <w:trPr>
          <w:trHeight w:val="622"/>
        </w:trPr>
        <w:tc>
          <w:tcPr>
            <w:tcW w:w="8206" w:type="dxa"/>
            <w:tcBorders>
              <w:top w:val="single" w:sz="4" w:space="0" w:color="auto"/>
              <w:left w:val="single" w:sz="4" w:space="0" w:color="auto"/>
              <w:bottom w:val="single" w:sz="4" w:space="0" w:color="auto"/>
              <w:right w:val="single" w:sz="4" w:space="0" w:color="auto"/>
            </w:tcBorders>
          </w:tcPr>
          <w:p w:rsidR="008E391B" w:rsidRPr="008E5A03" w:rsidRDefault="008E391B" w:rsidP="008E5A03">
            <w:pPr>
              <w:rPr>
                <w:b/>
              </w:rPr>
            </w:pPr>
            <w:r w:rsidRPr="008E5A03">
              <w:rPr>
                <w:b/>
              </w:rPr>
              <w:t>Этап работы</w:t>
            </w:r>
          </w:p>
        </w:tc>
        <w:tc>
          <w:tcPr>
            <w:tcW w:w="858" w:type="dxa"/>
            <w:tcBorders>
              <w:top w:val="single" w:sz="4" w:space="0" w:color="auto"/>
              <w:left w:val="single" w:sz="4" w:space="0" w:color="auto"/>
              <w:bottom w:val="single" w:sz="4" w:space="0" w:color="auto"/>
              <w:right w:val="single" w:sz="4" w:space="0" w:color="auto"/>
            </w:tcBorders>
          </w:tcPr>
          <w:p w:rsidR="008E391B" w:rsidRPr="008E5A03" w:rsidRDefault="008E391B" w:rsidP="008E5A03">
            <w:pPr>
              <w:rPr>
                <w:b/>
              </w:rPr>
            </w:pPr>
            <w:r w:rsidRPr="008E5A03">
              <w:rPr>
                <w:b/>
              </w:rPr>
              <w:t>Класс</w:t>
            </w:r>
          </w:p>
        </w:tc>
        <w:tc>
          <w:tcPr>
            <w:tcW w:w="985" w:type="dxa"/>
            <w:tcBorders>
              <w:top w:val="single" w:sz="4" w:space="0" w:color="auto"/>
              <w:left w:val="single" w:sz="4" w:space="0" w:color="auto"/>
              <w:bottom w:val="single" w:sz="4" w:space="0" w:color="auto"/>
              <w:right w:val="single" w:sz="4" w:space="0" w:color="auto"/>
            </w:tcBorders>
          </w:tcPr>
          <w:p w:rsidR="008E391B" w:rsidRPr="008E5A03" w:rsidRDefault="008E391B" w:rsidP="008E5A03">
            <w:pPr>
              <w:rPr>
                <w:b/>
              </w:rPr>
            </w:pPr>
            <w:r w:rsidRPr="008E5A03">
              <w:rPr>
                <w:b/>
              </w:rPr>
              <w:t>Кол-во тем</w:t>
            </w:r>
          </w:p>
        </w:tc>
        <w:tc>
          <w:tcPr>
            <w:tcW w:w="1111" w:type="dxa"/>
            <w:tcBorders>
              <w:top w:val="single" w:sz="4" w:space="0" w:color="auto"/>
              <w:left w:val="single" w:sz="4" w:space="0" w:color="auto"/>
              <w:bottom w:val="single" w:sz="4" w:space="0" w:color="auto"/>
              <w:right w:val="single" w:sz="4" w:space="0" w:color="auto"/>
            </w:tcBorders>
          </w:tcPr>
          <w:p w:rsidR="008E391B" w:rsidRPr="008E5A03" w:rsidRDefault="008E391B" w:rsidP="008E5A03">
            <w:pPr>
              <w:rPr>
                <w:b/>
              </w:rPr>
            </w:pPr>
            <w:r w:rsidRPr="008E5A03">
              <w:rPr>
                <w:b/>
              </w:rPr>
              <w:t>Кол-во часов</w:t>
            </w:r>
          </w:p>
        </w:tc>
      </w:tr>
      <w:tr w:rsidR="008E391B" w:rsidRPr="008E5A03" w:rsidTr="002571CC">
        <w:tc>
          <w:tcPr>
            <w:tcW w:w="8206" w:type="dxa"/>
            <w:tcBorders>
              <w:top w:val="single" w:sz="4" w:space="0" w:color="auto"/>
              <w:left w:val="single" w:sz="4" w:space="0" w:color="auto"/>
              <w:bottom w:val="single" w:sz="4" w:space="0" w:color="auto"/>
              <w:right w:val="single" w:sz="4" w:space="0" w:color="auto"/>
            </w:tcBorders>
          </w:tcPr>
          <w:p w:rsidR="008E391B" w:rsidRPr="008E5A03" w:rsidRDefault="008E391B" w:rsidP="008E5A03">
            <w:pPr>
              <w:shd w:val="clear" w:color="auto" w:fill="FFFFFF"/>
              <w:rPr>
                <w:i/>
              </w:rPr>
            </w:pPr>
            <w:r w:rsidRPr="008E5A03">
              <w:rPr>
                <w:b/>
                <w:bCs/>
                <w:color w:val="000000"/>
              </w:rPr>
              <w:t>1 этап коррекционно-развивающего обучения</w:t>
            </w:r>
          </w:p>
          <w:p w:rsidR="008E391B" w:rsidRPr="008E5A03" w:rsidRDefault="008E391B" w:rsidP="008E5A03">
            <w:pPr>
              <w:rPr>
                <w:b/>
              </w:rPr>
            </w:pPr>
            <w:r w:rsidRPr="008E5A03">
              <w:rPr>
                <w:b/>
              </w:rPr>
              <w:t>Восполнение пробелов в развитии звуковой стороны речи</w:t>
            </w:r>
          </w:p>
          <w:p w:rsidR="008E391B" w:rsidRPr="008E5A03" w:rsidRDefault="008E391B" w:rsidP="008E5A03">
            <w:r w:rsidRPr="008E5A03">
              <w:rPr>
                <w:b/>
              </w:rPr>
              <w:t xml:space="preserve"> </w:t>
            </w:r>
            <w:r w:rsidRPr="008E5A03">
              <w:t>(50 - 60 занятий)</w:t>
            </w:r>
          </w:p>
        </w:tc>
        <w:tc>
          <w:tcPr>
            <w:tcW w:w="858"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 xml:space="preserve">1 </w:t>
            </w:r>
            <w:proofErr w:type="spellStart"/>
            <w:r w:rsidRPr="008E5A03">
              <w:t>кл</w:t>
            </w:r>
            <w:proofErr w:type="spellEnd"/>
          </w:p>
        </w:tc>
        <w:tc>
          <w:tcPr>
            <w:tcW w:w="985"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49 тем</w:t>
            </w:r>
          </w:p>
        </w:tc>
        <w:tc>
          <w:tcPr>
            <w:tcW w:w="1111"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60 ч</w:t>
            </w:r>
          </w:p>
        </w:tc>
      </w:tr>
      <w:tr w:rsidR="008E391B" w:rsidRPr="008E5A03" w:rsidTr="002571CC">
        <w:tc>
          <w:tcPr>
            <w:tcW w:w="8206" w:type="dxa"/>
            <w:tcBorders>
              <w:top w:val="single" w:sz="4" w:space="0" w:color="auto"/>
              <w:left w:val="single" w:sz="4" w:space="0" w:color="auto"/>
              <w:bottom w:val="single" w:sz="4" w:space="0" w:color="auto"/>
              <w:right w:val="single" w:sz="4" w:space="0" w:color="auto"/>
            </w:tcBorders>
          </w:tcPr>
          <w:p w:rsidR="008E391B" w:rsidRPr="008E5A03" w:rsidRDefault="008E391B" w:rsidP="008E5A03">
            <w:pPr>
              <w:shd w:val="clear" w:color="auto" w:fill="FFFFFF"/>
              <w:rPr>
                <w:b/>
                <w:bCs/>
                <w:color w:val="000000"/>
              </w:rPr>
            </w:pPr>
            <w:r w:rsidRPr="008E5A03">
              <w:rPr>
                <w:b/>
                <w:bCs/>
                <w:color w:val="000000"/>
              </w:rPr>
              <w:t>2 этап коррекционно-развивающего обучения</w:t>
            </w:r>
          </w:p>
          <w:p w:rsidR="008E391B" w:rsidRPr="008E5A03" w:rsidRDefault="008E391B" w:rsidP="008E5A03">
            <w:r w:rsidRPr="008E5A03">
              <w:rPr>
                <w:b/>
              </w:rPr>
              <w:t>Восполнение пробелов в развитии лексико-грамматического строя речи</w:t>
            </w:r>
            <w:r w:rsidRPr="008E5A03">
              <w:t xml:space="preserve"> </w:t>
            </w:r>
          </w:p>
          <w:p w:rsidR="008E391B" w:rsidRPr="008E5A03" w:rsidRDefault="008E391B" w:rsidP="008E5A03">
            <w:r w:rsidRPr="008E5A03">
              <w:t xml:space="preserve">(35 – 45 занятий – </w:t>
            </w:r>
            <w:proofErr w:type="spellStart"/>
            <w:r w:rsidRPr="008E5A03">
              <w:t>нвОНР</w:t>
            </w:r>
            <w:proofErr w:type="spellEnd"/>
            <w:r w:rsidRPr="008E5A03">
              <w:t>, НСЯ, 45 – 55 занятий ОНР при ЗПР).</w:t>
            </w:r>
          </w:p>
        </w:tc>
        <w:tc>
          <w:tcPr>
            <w:tcW w:w="858"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 xml:space="preserve">2 </w:t>
            </w:r>
            <w:proofErr w:type="spellStart"/>
            <w:r w:rsidRPr="008E5A03">
              <w:t>кл</w:t>
            </w:r>
            <w:proofErr w:type="spellEnd"/>
          </w:p>
        </w:tc>
        <w:tc>
          <w:tcPr>
            <w:tcW w:w="985"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8 тем</w:t>
            </w:r>
          </w:p>
        </w:tc>
        <w:tc>
          <w:tcPr>
            <w:tcW w:w="1111"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60 ч</w:t>
            </w:r>
          </w:p>
        </w:tc>
      </w:tr>
      <w:tr w:rsidR="008E391B" w:rsidRPr="008E5A03" w:rsidTr="002571CC">
        <w:tc>
          <w:tcPr>
            <w:tcW w:w="8206" w:type="dxa"/>
            <w:tcBorders>
              <w:top w:val="single" w:sz="4" w:space="0" w:color="auto"/>
              <w:left w:val="single" w:sz="4" w:space="0" w:color="auto"/>
              <w:bottom w:val="single" w:sz="4" w:space="0" w:color="auto"/>
              <w:right w:val="single" w:sz="4" w:space="0" w:color="auto"/>
            </w:tcBorders>
          </w:tcPr>
          <w:p w:rsidR="008E391B" w:rsidRPr="008E5A03" w:rsidRDefault="008E391B" w:rsidP="008E5A03">
            <w:pPr>
              <w:shd w:val="clear" w:color="auto" w:fill="FFFFFF"/>
              <w:rPr>
                <w:b/>
                <w:bCs/>
                <w:color w:val="000000"/>
              </w:rPr>
            </w:pPr>
            <w:r w:rsidRPr="008E5A03">
              <w:rPr>
                <w:b/>
                <w:bCs/>
                <w:color w:val="000000"/>
              </w:rPr>
              <w:t>3 этап коррекционно-развивающего обучения</w:t>
            </w:r>
          </w:p>
          <w:p w:rsidR="008E391B" w:rsidRPr="008E5A03" w:rsidRDefault="008E391B" w:rsidP="008E5A03">
            <w:r w:rsidRPr="008E5A03">
              <w:rPr>
                <w:b/>
              </w:rPr>
              <w:t>Развитие и совершенствование умений и навыков построение связного высказывания</w:t>
            </w:r>
            <w:r w:rsidRPr="008E5A03">
              <w:t xml:space="preserve"> (25 - 60 занятий).</w:t>
            </w:r>
          </w:p>
        </w:tc>
        <w:tc>
          <w:tcPr>
            <w:tcW w:w="858" w:type="dxa"/>
            <w:tcBorders>
              <w:top w:val="single" w:sz="4" w:space="0" w:color="auto"/>
              <w:left w:val="single" w:sz="4" w:space="0" w:color="auto"/>
              <w:right w:val="single" w:sz="4" w:space="0" w:color="auto"/>
            </w:tcBorders>
          </w:tcPr>
          <w:p w:rsidR="008E391B" w:rsidRPr="008E5A03" w:rsidRDefault="008E391B" w:rsidP="008E5A03">
            <w:r w:rsidRPr="008E5A03">
              <w:t xml:space="preserve">3 </w:t>
            </w:r>
            <w:proofErr w:type="spellStart"/>
            <w:r w:rsidRPr="008E5A03">
              <w:t>кл</w:t>
            </w:r>
            <w:proofErr w:type="spellEnd"/>
          </w:p>
          <w:p w:rsidR="008E391B" w:rsidRPr="008E5A03" w:rsidRDefault="008E391B" w:rsidP="008E5A03"/>
        </w:tc>
        <w:tc>
          <w:tcPr>
            <w:tcW w:w="985"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3 темы</w:t>
            </w:r>
          </w:p>
        </w:tc>
        <w:tc>
          <w:tcPr>
            <w:tcW w:w="1111" w:type="dxa"/>
            <w:tcBorders>
              <w:top w:val="single" w:sz="4" w:space="0" w:color="auto"/>
              <w:left w:val="single" w:sz="4" w:space="0" w:color="auto"/>
              <w:bottom w:val="single" w:sz="4" w:space="0" w:color="auto"/>
              <w:right w:val="single" w:sz="4" w:space="0" w:color="auto"/>
            </w:tcBorders>
          </w:tcPr>
          <w:p w:rsidR="008E391B" w:rsidRPr="008E5A03" w:rsidRDefault="008E391B" w:rsidP="008E5A03">
            <w:r w:rsidRPr="008E5A03">
              <w:t>60 ч</w:t>
            </w:r>
          </w:p>
        </w:tc>
      </w:tr>
    </w:tbl>
    <w:p w:rsidR="00B06489" w:rsidRDefault="00B06489" w:rsidP="008E5A03">
      <w:pPr>
        <w:widowControl w:val="0"/>
        <w:rPr>
          <w:b/>
        </w:rPr>
      </w:pPr>
    </w:p>
    <w:p w:rsidR="00B06489" w:rsidRDefault="00B06489" w:rsidP="008E5A03">
      <w:pPr>
        <w:widowControl w:val="0"/>
        <w:rPr>
          <w:b/>
        </w:rPr>
      </w:pPr>
    </w:p>
    <w:p w:rsidR="00B06489" w:rsidRDefault="00B06489" w:rsidP="008E5A03">
      <w:pPr>
        <w:widowControl w:val="0"/>
        <w:rPr>
          <w:b/>
        </w:rPr>
      </w:pPr>
    </w:p>
    <w:p w:rsidR="00B06489" w:rsidRDefault="00B06489" w:rsidP="008E5A03">
      <w:pPr>
        <w:widowControl w:val="0"/>
        <w:rPr>
          <w:b/>
        </w:rPr>
      </w:pPr>
    </w:p>
    <w:p w:rsidR="00B06489" w:rsidRDefault="00B06489" w:rsidP="008E5A03">
      <w:pPr>
        <w:widowControl w:val="0"/>
        <w:rPr>
          <w:b/>
        </w:rPr>
      </w:pPr>
    </w:p>
    <w:p w:rsidR="00B06489" w:rsidRDefault="00B06489" w:rsidP="008E5A03">
      <w:pPr>
        <w:widowControl w:val="0"/>
        <w:rPr>
          <w:b/>
        </w:rPr>
      </w:pPr>
    </w:p>
    <w:p w:rsidR="00B06489" w:rsidRDefault="00B06489" w:rsidP="008E5A03">
      <w:pPr>
        <w:widowControl w:val="0"/>
        <w:rPr>
          <w:b/>
        </w:rPr>
      </w:pPr>
    </w:p>
    <w:p w:rsidR="00B06489" w:rsidRDefault="00B06489" w:rsidP="008E5A03">
      <w:pPr>
        <w:widowControl w:val="0"/>
        <w:rPr>
          <w:b/>
        </w:rPr>
      </w:pPr>
    </w:p>
    <w:p w:rsidR="0029218B" w:rsidRPr="00B06489" w:rsidRDefault="0029218B" w:rsidP="008E5A03">
      <w:pPr>
        <w:widowControl w:val="0"/>
        <w:rPr>
          <w:b/>
        </w:rPr>
      </w:pPr>
      <w:r w:rsidRPr="00B06489">
        <w:rPr>
          <w:b/>
          <w:lang w:val="en-US"/>
        </w:rPr>
        <w:t>III</w:t>
      </w:r>
      <w:r w:rsidRPr="00B06489">
        <w:rPr>
          <w:b/>
        </w:rPr>
        <w:t>. Организационный раздел</w:t>
      </w:r>
    </w:p>
    <w:p w:rsidR="0029218B" w:rsidRPr="008E5A03" w:rsidRDefault="0029218B" w:rsidP="008E5A03">
      <w:pPr>
        <w:widowControl w:val="0"/>
        <w:rPr>
          <w:b/>
          <w:color w:val="548DD4"/>
        </w:rPr>
      </w:pPr>
      <w:r w:rsidRPr="00B06489">
        <w:rPr>
          <w:b/>
        </w:rPr>
        <w:t>3.1. Учебный план начального общего образования</w:t>
      </w:r>
    </w:p>
    <w:p w:rsidR="0029218B" w:rsidRPr="008E5A03" w:rsidRDefault="0029218B" w:rsidP="008E5A03">
      <w:pPr>
        <w:pStyle w:val="ac"/>
        <w:widowControl w:val="0"/>
        <w:ind w:left="0" w:right="0" w:firstLine="709"/>
        <w:rPr>
          <w:bCs/>
          <w:color w:val="000000"/>
          <w:spacing w:val="-4"/>
          <w:szCs w:val="24"/>
        </w:rPr>
      </w:pPr>
      <w:r w:rsidRPr="008E5A03">
        <w:rPr>
          <w:bCs/>
          <w:color w:val="000000"/>
          <w:spacing w:val="-5"/>
          <w:szCs w:val="24"/>
        </w:rPr>
        <w:t xml:space="preserve">Пояснительная записка </w:t>
      </w:r>
      <w:r w:rsidRPr="008E5A03">
        <w:rPr>
          <w:szCs w:val="24"/>
        </w:rPr>
        <w:t xml:space="preserve">к учебному плану 1-4 классов </w:t>
      </w:r>
      <w:r w:rsidRPr="008E5A03">
        <w:rPr>
          <w:color w:val="000000"/>
          <w:spacing w:val="-4"/>
          <w:szCs w:val="24"/>
        </w:rPr>
        <w:t xml:space="preserve">на 2016-2017 учебный </w:t>
      </w:r>
      <w:r w:rsidRPr="008E5A03">
        <w:rPr>
          <w:bCs/>
          <w:color w:val="000000"/>
          <w:spacing w:val="-4"/>
          <w:szCs w:val="24"/>
        </w:rPr>
        <w:t>год</w:t>
      </w:r>
    </w:p>
    <w:p w:rsidR="0029218B" w:rsidRPr="008E5A03" w:rsidRDefault="0029218B" w:rsidP="008E5A03">
      <w:pPr>
        <w:widowControl w:val="0"/>
        <w:shd w:val="clear" w:color="auto" w:fill="FFFFFF"/>
        <w:rPr>
          <w:spacing w:val="-5"/>
        </w:rPr>
      </w:pPr>
      <w:r w:rsidRPr="008E5A03">
        <w:rPr>
          <w:spacing w:val="-5"/>
        </w:rPr>
        <w:t>В основу формирования учебного плана начального общего образования учреждения положена нормативно-правовая база федерального и регионального уровня, в которой отражены требования содержания образования РФ.</w:t>
      </w:r>
    </w:p>
    <w:p w:rsidR="0029218B" w:rsidRPr="008E5A03" w:rsidRDefault="0029218B" w:rsidP="008E5A03">
      <w:pPr>
        <w:widowControl w:val="0"/>
      </w:pPr>
      <w:r w:rsidRPr="008E5A03">
        <w:rPr>
          <w:color w:val="000000"/>
          <w:spacing w:val="-5"/>
        </w:rPr>
        <w:t xml:space="preserve">Учебный план образовательного учреждения для 1-4 классов ориентирован на 4-летний нормативный срок освоения государственных образовательных программ начального общего образования. Часы, используемые на занятия двигательно-активного характера в 1 классах, не учитываются при определении соответствия суммарной учебной нагрузки учащегося нормам максимальной аудиторной учебной нагрузки. 2 часа двигательной активности в 1 классе (не входящие в учебную нагрузку учащихся) взяты из часов, отведенных на внеурочную деятельность. </w:t>
      </w:r>
      <w:r w:rsidRPr="008E5A03">
        <w:rPr>
          <w:b/>
          <w:color w:val="000000"/>
          <w:spacing w:val="-5"/>
        </w:rPr>
        <w:t>Динамическая пауза (2 часа в неделю) проводится после второго урока в дни отсутствия в расписании урока физической культуры в форме подвижных игр на свежем воздухе (в дни непогоды в кабинете хореографии).</w:t>
      </w:r>
    </w:p>
    <w:p w:rsidR="0029218B" w:rsidRPr="008E5A03" w:rsidRDefault="0029218B" w:rsidP="008E5A03">
      <w:pPr>
        <w:widowControl w:val="0"/>
        <w:rPr>
          <w:color w:val="000000"/>
          <w:spacing w:val="-5"/>
        </w:rPr>
      </w:pPr>
      <w:r w:rsidRPr="008E5A03">
        <w:t xml:space="preserve">Учебный план обеспечивает реализацию федерального государственного образовательного стандарта начального общего образования. Единство образовательного пространства РФ и Самарской области гарантирует овладение учащимися необходимыми </w:t>
      </w:r>
      <w:r w:rsidRPr="008E5A03">
        <w:lastRenderedPageBreak/>
        <w:t xml:space="preserve">универсальными учебными действиями, минимумом знаний, умений и навыков, которые позволят ребенку продолжить образование на следующей ступени. </w:t>
      </w:r>
      <w:r w:rsidRPr="008E5A03">
        <w:rPr>
          <w:color w:val="000000"/>
          <w:spacing w:val="-3"/>
        </w:rPr>
        <w:t xml:space="preserve">Учебный план является нормативным документом, на основе которого в образовательном учреждении </w:t>
      </w:r>
      <w:r w:rsidRPr="008E5A03">
        <w:rPr>
          <w:color w:val="000000"/>
          <w:spacing w:val="-5"/>
        </w:rPr>
        <w:t>реализуется программа начального общего образования.</w:t>
      </w:r>
    </w:p>
    <w:p w:rsidR="0029218B" w:rsidRPr="008E5A03" w:rsidRDefault="0029218B" w:rsidP="008E5A03">
      <w:pPr>
        <w:widowControl w:val="0"/>
      </w:pPr>
      <w:r w:rsidRPr="008E5A03">
        <w:rPr>
          <w:color w:val="000000"/>
          <w:spacing w:val="-5"/>
        </w:rPr>
        <w:t xml:space="preserve">Учебный план ориентирован на продолжительность учебного года в 1 классе в объеме 33 </w:t>
      </w:r>
      <w:r w:rsidRPr="008E5A03">
        <w:rPr>
          <w:color w:val="000000"/>
          <w:spacing w:val="-4"/>
        </w:rPr>
        <w:t xml:space="preserve">учебных недели при продолжительности урока в 1 классах </w:t>
      </w:r>
      <w:r w:rsidRPr="008E5A03">
        <w:rPr>
          <w:color w:val="000000"/>
          <w:spacing w:val="-2"/>
        </w:rPr>
        <w:t xml:space="preserve">– 35 минут в сентябре-декабре месяцах, в январе-мае – 40 минут; во 2,3-х классах – 34 учебные недели. Продолжительность учебной недели в 1 - 4-х классах – 5 </w:t>
      </w:r>
      <w:r w:rsidRPr="008E5A03">
        <w:rPr>
          <w:color w:val="000000"/>
          <w:spacing w:val="-3"/>
        </w:rPr>
        <w:t xml:space="preserve">дней. В первом классе предусмотрены дополнительные каникулы. </w:t>
      </w:r>
      <w:r w:rsidRPr="008E5A03">
        <w:rPr>
          <w:color w:val="000000"/>
          <w:spacing w:val="7"/>
        </w:rPr>
        <w:t xml:space="preserve">Преподавание учебных предметов обязательной части учебного плана ведется по </w:t>
      </w:r>
      <w:r w:rsidRPr="008E5A03">
        <w:rPr>
          <w:color w:val="000000"/>
          <w:spacing w:val="-2"/>
        </w:rPr>
        <w:t xml:space="preserve">государственным программам и учебно-методическим комплексам, рекомендованным </w:t>
      </w:r>
      <w:r w:rsidRPr="008E5A03">
        <w:rPr>
          <w:color w:val="000000"/>
          <w:spacing w:val="-4"/>
        </w:rPr>
        <w:t>Министерством образования РФ: образовательная система «Школа России», УМК «Перспективная начальная школа».</w:t>
      </w:r>
    </w:p>
    <w:p w:rsidR="0029218B" w:rsidRPr="008E5A03" w:rsidRDefault="0029218B" w:rsidP="008E5A03">
      <w:pPr>
        <w:pStyle w:val="ac"/>
        <w:widowControl w:val="0"/>
        <w:ind w:left="0" w:right="0" w:firstLine="709"/>
        <w:rPr>
          <w:b w:val="0"/>
          <w:szCs w:val="24"/>
        </w:rPr>
      </w:pPr>
      <w:proofErr w:type="gramStart"/>
      <w:r w:rsidRPr="008E5A03">
        <w:rPr>
          <w:b w:val="0"/>
          <w:szCs w:val="24"/>
        </w:rPr>
        <w:t>В 1 классе используется «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roofErr w:type="gramEnd"/>
    </w:p>
    <w:p w:rsidR="0029218B" w:rsidRPr="008E5A03" w:rsidRDefault="0029218B" w:rsidP="008E5A03">
      <w:pPr>
        <w:pStyle w:val="ac"/>
        <w:widowControl w:val="0"/>
        <w:ind w:left="0" w:right="0" w:firstLine="709"/>
        <w:rPr>
          <w:b w:val="0"/>
          <w:szCs w:val="24"/>
        </w:rPr>
      </w:pPr>
      <w:r w:rsidRPr="008E5A03">
        <w:rPr>
          <w:b w:val="0"/>
          <w:szCs w:val="24"/>
        </w:rPr>
        <w:t>В 4 классе изучается комплексный учебный курс «Основы религиозных культур и светской этики» в количестве 1 час. В 2014-2015 учебном году учащимися вместе с родителями были выбраны для изучения два модуля курса «Основы православной культуры» и «Основы светской этики», которые будут изучаться в 2015-2016 учебном году. На учебный предмет «Литературное чтение» выделено 3 часа.</w:t>
      </w:r>
    </w:p>
    <w:p w:rsidR="0029218B" w:rsidRPr="008E5A03" w:rsidRDefault="0029218B" w:rsidP="008E5A03">
      <w:pPr>
        <w:pStyle w:val="ac"/>
        <w:widowControl w:val="0"/>
        <w:ind w:left="0" w:right="0" w:firstLine="709"/>
        <w:rPr>
          <w:rFonts w:eastAsia="Calibri"/>
          <w:b w:val="0"/>
          <w:szCs w:val="24"/>
          <w:lang w:eastAsia="en-US"/>
        </w:rPr>
      </w:pPr>
      <w:r w:rsidRPr="008E5A03">
        <w:rPr>
          <w:b w:val="0"/>
          <w:szCs w:val="24"/>
        </w:rPr>
        <w:t>В ч</w:t>
      </w:r>
      <w:r w:rsidRPr="008E5A03">
        <w:rPr>
          <w:rFonts w:eastAsia="Calibri"/>
          <w:b w:val="0"/>
          <w:szCs w:val="24"/>
          <w:lang w:eastAsia="en-US"/>
        </w:rPr>
        <w:t>асти, формируемой участниками образовательного процесса, выделен 1 час на изучение учебного предмета «Русский язык».</w:t>
      </w:r>
    </w:p>
    <w:p w:rsidR="0029218B" w:rsidRPr="008E5A03" w:rsidRDefault="0029218B" w:rsidP="008E5A03">
      <w:pPr>
        <w:pStyle w:val="ac"/>
        <w:widowControl w:val="0"/>
        <w:ind w:left="0" w:right="0" w:firstLine="709"/>
        <w:rPr>
          <w:szCs w:val="24"/>
        </w:rPr>
      </w:pPr>
      <w:r w:rsidRPr="008E5A03">
        <w:rPr>
          <w:szCs w:val="24"/>
        </w:rPr>
        <w:t xml:space="preserve">Начальное общее образование </w:t>
      </w:r>
    </w:p>
    <w:tbl>
      <w:tblPr>
        <w:tblW w:w="9572"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2941"/>
        <w:gridCol w:w="992"/>
        <w:gridCol w:w="995"/>
        <w:gridCol w:w="851"/>
        <w:gridCol w:w="850"/>
        <w:gridCol w:w="851"/>
      </w:tblGrid>
      <w:tr w:rsidR="0029218B" w:rsidRPr="008E5A03" w:rsidTr="002571CC">
        <w:trPr>
          <w:trHeight w:val="371"/>
        </w:trPr>
        <w:tc>
          <w:tcPr>
            <w:tcW w:w="2092" w:type="dxa"/>
            <w:vMerge w:val="restart"/>
            <w:tcBorders>
              <w:top w:val="single" w:sz="4" w:space="0" w:color="000000"/>
              <w:left w:val="single" w:sz="4" w:space="0" w:color="000000"/>
              <w:bottom w:val="single" w:sz="4" w:space="0" w:color="000000"/>
              <w:right w:val="single" w:sz="4" w:space="0" w:color="000000"/>
            </w:tcBorders>
          </w:tcPr>
          <w:p w:rsidR="0029218B" w:rsidRPr="008E5A03" w:rsidRDefault="0029218B" w:rsidP="00B06489">
            <w:pPr>
              <w:widowControl w:val="0"/>
              <w:ind w:firstLine="0"/>
              <w:rPr>
                <w:b/>
              </w:rPr>
            </w:pPr>
          </w:p>
        </w:tc>
        <w:tc>
          <w:tcPr>
            <w:tcW w:w="2941" w:type="dxa"/>
            <w:vMerge w:val="restart"/>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b/>
                <w:lang w:eastAsia="en-US"/>
              </w:rPr>
            </w:pPr>
            <w:r w:rsidRPr="008E5A03">
              <w:rPr>
                <w:b/>
              </w:rPr>
              <w:t>Учебные предметы</w:t>
            </w:r>
          </w:p>
          <w:p w:rsidR="0029218B" w:rsidRPr="008E5A03" w:rsidRDefault="0029218B" w:rsidP="00B06489">
            <w:pPr>
              <w:widowControl w:val="0"/>
              <w:tabs>
                <w:tab w:val="left" w:pos="3270"/>
              </w:tabs>
              <w:ind w:firstLine="0"/>
              <w:rPr>
                <w:rFonts w:eastAsia="Calibri"/>
                <w:b/>
                <w:lang w:eastAsia="en-US"/>
              </w:rPr>
            </w:pPr>
          </w:p>
          <w:p w:rsidR="0029218B" w:rsidRPr="008E5A03" w:rsidRDefault="0029218B" w:rsidP="00B06489">
            <w:pPr>
              <w:widowControl w:val="0"/>
              <w:tabs>
                <w:tab w:val="left" w:pos="3270"/>
              </w:tabs>
              <w:ind w:firstLine="0"/>
              <w:rPr>
                <w:rFonts w:eastAsia="Calibri"/>
                <w:b/>
                <w:lang w:eastAsia="en-US"/>
              </w:rPr>
            </w:pPr>
            <w:r w:rsidRPr="008E5A03">
              <w:rPr>
                <w:rFonts w:eastAsia="Calibri"/>
                <w:b/>
                <w:lang w:eastAsia="en-US"/>
              </w:rPr>
              <w:t>Классы</w:t>
            </w:r>
          </w:p>
        </w:tc>
        <w:tc>
          <w:tcPr>
            <w:tcW w:w="3688" w:type="dxa"/>
            <w:gridSpan w:val="4"/>
            <w:tcBorders>
              <w:top w:val="single" w:sz="4" w:space="0" w:color="000000"/>
              <w:left w:val="single" w:sz="4" w:space="0" w:color="000000"/>
              <w:bottom w:val="single" w:sz="4" w:space="0" w:color="auto"/>
              <w:right w:val="single" w:sz="4" w:space="0" w:color="auto"/>
            </w:tcBorders>
            <w:hideMark/>
          </w:tcPr>
          <w:p w:rsidR="0029218B" w:rsidRPr="008E5A03" w:rsidRDefault="0029218B" w:rsidP="00B06489">
            <w:pPr>
              <w:widowControl w:val="0"/>
              <w:ind w:firstLine="0"/>
              <w:rPr>
                <w:rFonts w:eastAsia="Calibri"/>
                <w:b/>
                <w:lang w:eastAsia="en-US"/>
              </w:rPr>
            </w:pPr>
            <w:r w:rsidRPr="008E5A03">
              <w:rPr>
                <w:b/>
              </w:rPr>
              <w:t>Количество часов в неделю</w:t>
            </w:r>
          </w:p>
        </w:tc>
        <w:tc>
          <w:tcPr>
            <w:tcW w:w="851" w:type="dxa"/>
            <w:tcBorders>
              <w:top w:val="single" w:sz="4" w:space="0" w:color="000000"/>
              <w:left w:val="single" w:sz="4" w:space="0" w:color="000000"/>
              <w:bottom w:val="single" w:sz="4" w:space="0" w:color="auto"/>
              <w:right w:val="single" w:sz="4" w:space="0" w:color="auto"/>
            </w:tcBorders>
          </w:tcPr>
          <w:p w:rsidR="0029218B" w:rsidRPr="008E5A03" w:rsidRDefault="0029218B" w:rsidP="00B06489">
            <w:pPr>
              <w:widowControl w:val="0"/>
              <w:ind w:firstLine="0"/>
              <w:rPr>
                <w:b/>
              </w:rPr>
            </w:pPr>
          </w:p>
        </w:tc>
      </w:tr>
      <w:tr w:rsidR="0029218B" w:rsidRPr="008E5A03" w:rsidTr="002571CC">
        <w:trPr>
          <w:trHeight w:val="295"/>
        </w:trPr>
        <w:tc>
          <w:tcPr>
            <w:tcW w:w="2092" w:type="dxa"/>
            <w:vMerge/>
            <w:tcBorders>
              <w:top w:val="single" w:sz="4" w:space="0" w:color="000000"/>
              <w:left w:val="single" w:sz="4" w:space="0" w:color="000000"/>
              <w:bottom w:val="single" w:sz="4" w:space="0" w:color="000000"/>
              <w:right w:val="single" w:sz="4" w:space="0" w:color="000000"/>
            </w:tcBorders>
            <w:vAlign w:val="center"/>
            <w:hideMark/>
          </w:tcPr>
          <w:p w:rsidR="0029218B" w:rsidRPr="008E5A03" w:rsidRDefault="0029218B" w:rsidP="00B06489">
            <w:pPr>
              <w:widowControl w:val="0"/>
              <w:ind w:firstLine="0"/>
              <w:rPr>
                <w:b/>
              </w:rPr>
            </w:pPr>
          </w:p>
        </w:tc>
        <w:tc>
          <w:tcPr>
            <w:tcW w:w="2941" w:type="dxa"/>
            <w:vMerge/>
            <w:tcBorders>
              <w:top w:val="single" w:sz="4" w:space="0" w:color="000000"/>
              <w:left w:val="single" w:sz="4" w:space="0" w:color="000000"/>
              <w:bottom w:val="single" w:sz="4" w:space="0" w:color="000000"/>
              <w:right w:val="single" w:sz="4" w:space="0" w:color="000000"/>
            </w:tcBorders>
            <w:vAlign w:val="center"/>
            <w:hideMark/>
          </w:tcPr>
          <w:p w:rsidR="0029218B" w:rsidRPr="008E5A03" w:rsidRDefault="0029218B" w:rsidP="00B06489">
            <w:pPr>
              <w:widowControl w:val="0"/>
              <w:ind w:firstLine="0"/>
              <w:rPr>
                <w:rFonts w:eastAsia="Calibri"/>
                <w:b/>
                <w:lang w:eastAsia="en-US"/>
              </w:rPr>
            </w:pPr>
          </w:p>
        </w:tc>
        <w:tc>
          <w:tcPr>
            <w:tcW w:w="992"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b/>
              </w:rPr>
              <w:t>1</w:t>
            </w:r>
          </w:p>
        </w:tc>
        <w:tc>
          <w:tcPr>
            <w:tcW w:w="995"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w:t>
            </w:r>
          </w:p>
        </w:tc>
        <w:tc>
          <w:tcPr>
            <w:tcW w:w="851"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3</w:t>
            </w:r>
          </w:p>
        </w:tc>
        <w:tc>
          <w:tcPr>
            <w:tcW w:w="850"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4</w:t>
            </w:r>
          </w:p>
        </w:tc>
        <w:tc>
          <w:tcPr>
            <w:tcW w:w="851" w:type="dxa"/>
            <w:tcBorders>
              <w:top w:val="single" w:sz="4" w:space="0" w:color="auto"/>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b/>
                <w:lang w:eastAsia="en-US"/>
              </w:rPr>
            </w:pPr>
            <w:r w:rsidRPr="008E5A03">
              <w:rPr>
                <w:rFonts w:eastAsia="Calibri"/>
                <w:b/>
                <w:lang w:eastAsia="en-US"/>
              </w:rPr>
              <w:t>Всего</w:t>
            </w:r>
          </w:p>
        </w:tc>
      </w:tr>
      <w:tr w:rsidR="0029218B" w:rsidRPr="008E5A03" w:rsidTr="002571CC">
        <w:trPr>
          <w:trHeight w:val="342"/>
        </w:trPr>
        <w:tc>
          <w:tcPr>
            <w:tcW w:w="20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b/>
              </w:rPr>
            </w:pPr>
            <w:r w:rsidRPr="008E5A03">
              <w:rPr>
                <w:b/>
              </w:rPr>
              <w:t>Предметные</w:t>
            </w:r>
          </w:p>
          <w:p w:rsidR="0029218B" w:rsidRPr="008E5A03" w:rsidRDefault="0029218B" w:rsidP="00B06489">
            <w:pPr>
              <w:widowControl w:val="0"/>
              <w:ind w:firstLine="0"/>
              <w:rPr>
                <w:b/>
              </w:rPr>
            </w:pPr>
            <w:r w:rsidRPr="008E5A03">
              <w:rPr>
                <w:b/>
              </w:rPr>
              <w:t>области</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b/>
              </w:rPr>
            </w:pPr>
            <w:r w:rsidRPr="008E5A03">
              <w:rPr>
                <w:b/>
              </w:rPr>
              <w:t xml:space="preserve">Обязательная часть </w:t>
            </w:r>
          </w:p>
          <w:p w:rsidR="0029218B" w:rsidRPr="008E5A03" w:rsidRDefault="0029218B" w:rsidP="00B06489">
            <w:pPr>
              <w:widowControl w:val="0"/>
              <w:ind w:firstLine="0"/>
              <w:rPr>
                <w:rFonts w:eastAsia="Calibri"/>
                <w:b/>
                <w:lang w:eastAsia="en-US"/>
              </w:rPr>
            </w:pPr>
            <w:r w:rsidRPr="008E5A03">
              <w:rPr>
                <w:b/>
              </w:rPr>
              <w:t>Ф</w:t>
            </w:r>
            <w:r w:rsidRPr="008E5A03">
              <w:rPr>
                <w:b/>
                <w:i/>
              </w:rPr>
              <w:t>едеральный компонент</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b/>
              </w:rPr>
              <w:t>20</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22</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22</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22</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b/>
                <w:lang w:eastAsia="en-US"/>
              </w:rPr>
            </w:pPr>
            <w:r w:rsidRPr="008E5A03">
              <w:rPr>
                <w:rFonts w:eastAsia="Calibri"/>
                <w:b/>
                <w:lang w:eastAsia="en-US"/>
              </w:rPr>
              <w:t>86</w:t>
            </w:r>
          </w:p>
        </w:tc>
      </w:tr>
      <w:tr w:rsidR="0029218B" w:rsidRPr="008E5A03" w:rsidTr="002571CC">
        <w:tc>
          <w:tcPr>
            <w:tcW w:w="2092" w:type="dxa"/>
            <w:vMerge w:val="restart"/>
            <w:tcBorders>
              <w:top w:val="single" w:sz="4" w:space="0" w:color="000000"/>
              <w:left w:val="single" w:sz="4" w:space="0" w:color="000000"/>
              <w:bottom w:val="single" w:sz="4" w:space="0" w:color="000000"/>
              <w:right w:val="single" w:sz="4" w:space="0" w:color="000000"/>
            </w:tcBorders>
            <w:hideMark/>
          </w:tcPr>
          <w:p w:rsidR="0029218B" w:rsidRPr="008E5A03" w:rsidRDefault="00B06489" w:rsidP="00B06489">
            <w:pPr>
              <w:widowControl w:val="0"/>
              <w:ind w:firstLine="0"/>
            </w:pPr>
            <w:r>
              <w:t>Русский язык и Литературное чтение</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Русский язык</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4</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20</w:t>
            </w:r>
          </w:p>
        </w:tc>
      </w:tr>
      <w:tr w:rsidR="0029218B" w:rsidRPr="008E5A03" w:rsidTr="00B06489">
        <w:tc>
          <w:tcPr>
            <w:tcW w:w="2092" w:type="dxa"/>
            <w:vMerge/>
            <w:tcBorders>
              <w:top w:val="single" w:sz="4" w:space="0" w:color="000000"/>
              <w:left w:val="single" w:sz="4" w:space="0" w:color="000000"/>
              <w:bottom w:val="single" w:sz="4" w:space="0" w:color="auto"/>
              <w:right w:val="single" w:sz="4" w:space="0" w:color="000000"/>
            </w:tcBorders>
            <w:vAlign w:val="center"/>
            <w:hideMark/>
          </w:tcPr>
          <w:p w:rsidR="0029218B" w:rsidRPr="008E5A03" w:rsidRDefault="0029218B" w:rsidP="00B06489">
            <w:pPr>
              <w:widowControl w:val="0"/>
              <w:ind w:firstLine="0"/>
            </w:pP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Литературное чтение</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4</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3</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15</w:t>
            </w:r>
          </w:p>
        </w:tc>
      </w:tr>
      <w:tr w:rsidR="0029218B" w:rsidRPr="008E5A03" w:rsidTr="00B06489">
        <w:tc>
          <w:tcPr>
            <w:tcW w:w="2092" w:type="dxa"/>
            <w:tcBorders>
              <w:top w:val="single" w:sz="4" w:space="0" w:color="auto"/>
              <w:left w:val="single" w:sz="4" w:space="0" w:color="000000"/>
              <w:bottom w:val="single" w:sz="4" w:space="0" w:color="000000"/>
              <w:right w:val="single" w:sz="4" w:space="0" w:color="000000"/>
            </w:tcBorders>
            <w:vAlign w:val="center"/>
            <w:hideMark/>
          </w:tcPr>
          <w:p w:rsidR="0029218B" w:rsidRPr="008E5A03" w:rsidRDefault="00B06489" w:rsidP="00B06489">
            <w:pPr>
              <w:widowControl w:val="0"/>
              <w:ind w:firstLine="0"/>
            </w:pPr>
            <w:r>
              <w:t>Иностранный язык</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Иностранный язык</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2</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2</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2</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6</w:t>
            </w:r>
          </w:p>
        </w:tc>
      </w:tr>
      <w:tr w:rsidR="0029218B" w:rsidRPr="008E5A03" w:rsidTr="002571CC">
        <w:tc>
          <w:tcPr>
            <w:tcW w:w="20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pPr>
            <w:r w:rsidRPr="008E5A03">
              <w:t>Математика и информатика</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Математика</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4</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4</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16</w:t>
            </w:r>
          </w:p>
        </w:tc>
      </w:tr>
      <w:tr w:rsidR="0029218B" w:rsidRPr="008E5A03" w:rsidTr="002571CC">
        <w:tc>
          <w:tcPr>
            <w:tcW w:w="20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pPr>
            <w:r w:rsidRPr="008E5A03">
              <w:t>Обществознание и естествознание</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Окружающий мир</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2</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2</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2</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2</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8</w:t>
            </w:r>
          </w:p>
        </w:tc>
      </w:tr>
      <w:tr w:rsidR="0029218B" w:rsidRPr="008E5A03" w:rsidTr="002571CC">
        <w:tc>
          <w:tcPr>
            <w:tcW w:w="2092" w:type="dxa"/>
            <w:tcBorders>
              <w:top w:val="single" w:sz="4" w:space="0" w:color="000000"/>
              <w:left w:val="single" w:sz="4" w:space="0" w:color="000000"/>
              <w:bottom w:val="single" w:sz="4" w:space="0" w:color="000000"/>
              <w:right w:val="single" w:sz="4" w:space="0" w:color="000000"/>
            </w:tcBorders>
          </w:tcPr>
          <w:p w:rsidR="0029218B" w:rsidRPr="008E5A03" w:rsidRDefault="0029218B" w:rsidP="00B06489">
            <w:pPr>
              <w:widowControl w:val="0"/>
              <w:ind w:firstLine="0"/>
            </w:pP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pPr>
            <w:r w:rsidRPr="008E5A03">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pPr>
          </w:p>
        </w:tc>
        <w:tc>
          <w:tcPr>
            <w:tcW w:w="995"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1</w:t>
            </w:r>
          </w:p>
        </w:tc>
      </w:tr>
      <w:tr w:rsidR="0029218B" w:rsidRPr="008E5A03" w:rsidTr="002571CC">
        <w:tc>
          <w:tcPr>
            <w:tcW w:w="2092" w:type="dxa"/>
            <w:vMerge w:val="restart"/>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pPr>
            <w:r w:rsidRPr="008E5A03">
              <w:t>Искусство</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Музыка</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1</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4</w:t>
            </w:r>
          </w:p>
        </w:tc>
      </w:tr>
      <w:tr w:rsidR="0029218B" w:rsidRPr="008E5A03" w:rsidTr="002571CC">
        <w:tc>
          <w:tcPr>
            <w:tcW w:w="2092" w:type="dxa"/>
            <w:vMerge/>
            <w:tcBorders>
              <w:top w:val="single" w:sz="4" w:space="0" w:color="000000"/>
              <w:left w:val="single" w:sz="4" w:space="0" w:color="000000"/>
              <w:bottom w:val="single" w:sz="4" w:space="0" w:color="000000"/>
              <w:right w:val="single" w:sz="4" w:space="0" w:color="000000"/>
            </w:tcBorders>
            <w:vAlign w:val="center"/>
            <w:hideMark/>
          </w:tcPr>
          <w:p w:rsidR="0029218B" w:rsidRPr="008E5A03" w:rsidRDefault="0029218B" w:rsidP="00B06489">
            <w:pPr>
              <w:widowControl w:val="0"/>
              <w:ind w:firstLine="0"/>
            </w:pPr>
          </w:p>
        </w:tc>
        <w:tc>
          <w:tcPr>
            <w:tcW w:w="2941" w:type="dxa"/>
            <w:tcBorders>
              <w:top w:val="single" w:sz="4" w:space="0" w:color="auto"/>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Изобразительное искусство</w:t>
            </w:r>
          </w:p>
        </w:tc>
        <w:tc>
          <w:tcPr>
            <w:tcW w:w="992"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1</w:t>
            </w:r>
          </w:p>
        </w:tc>
        <w:tc>
          <w:tcPr>
            <w:tcW w:w="995"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1"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0" w:type="dxa"/>
            <w:tcBorders>
              <w:top w:val="single" w:sz="4" w:space="0" w:color="auto"/>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1" w:type="dxa"/>
            <w:tcBorders>
              <w:top w:val="single" w:sz="4" w:space="0" w:color="auto"/>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4</w:t>
            </w:r>
          </w:p>
        </w:tc>
      </w:tr>
      <w:tr w:rsidR="0029218B" w:rsidRPr="008E5A03" w:rsidTr="002571CC">
        <w:tc>
          <w:tcPr>
            <w:tcW w:w="20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pPr>
            <w:r w:rsidRPr="008E5A03">
              <w:t>Технология</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Технология</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1</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1</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4</w:t>
            </w:r>
          </w:p>
        </w:tc>
      </w:tr>
      <w:tr w:rsidR="0029218B" w:rsidRPr="008E5A03" w:rsidTr="002571CC">
        <w:tc>
          <w:tcPr>
            <w:tcW w:w="20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pPr>
            <w:r w:rsidRPr="008E5A03">
              <w:t>Физическая культура</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lang w:eastAsia="en-US"/>
              </w:rPr>
            </w:pPr>
            <w:r w:rsidRPr="008E5A03">
              <w:t>Физическая культура</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t>3</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3</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3</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lang w:eastAsia="en-US"/>
              </w:rPr>
            </w:pPr>
            <w:r w:rsidRPr="008E5A03">
              <w:rPr>
                <w:rFonts w:eastAsia="Calibri"/>
                <w:lang w:eastAsia="en-US"/>
              </w:rPr>
              <w:t>3</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lang w:eastAsia="en-US"/>
              </w:rPr>
            </w:pPr>
            <w:r w:rsidRPr="008E5A03">
              <w:rPr>
                <w:rFonts w:eastAsia="Calibri"/>
                <w:lang w:eastAsia="en-US"/>
              </w:rPr>
              <w:t>12</w:t>
            </w:r>
          </w:p>
        </w:tc>
      </w:tr>
      <w:tr w:rsidR="0029218B" w:rsidRPr="008E5A03" w:rsidTr="002571CC">
        <w:tc>
          <w:tcPr>
            <w:tcW w:w="20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b/>
                <w:i/>
              </w:rPr>
            </w:pPr>
            <w:r w:rsidRPr="008E5A03">
              <w:rPr>
                <w:b/>
                <w:i/>
              </w:rPr>
              <w:t>Итого</w:t>
            </w:r>
          </w:p>
        </w:tc>
        <w:tc>
          <w:tcPr>
            <w:tcW w:w="2941"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b/>
                <w:i/>
              </w:rPr>
            </w:pPr>
            <w:r w:rsidRPr="008E5A03">
              <w:rPr>
                <w:b/>
                <w:i/>
              </w:rPr>
              <w:t>Максимальная обязательная аудиторная учебная нагрузка</w:t>
            </w:r>
          </w:p>
        </w:tc>
        <w:tc>
          <w:tcPr>
            <w:tcW w:w="992"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b/>
              </w:rPr>
            </w:pPr>
            <w:r w:rsidRPr="008E5A03">
              <w:rPr>
                <w:b/>
              </w:rPr>
              <w:t>20</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22</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22</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22</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b/>
                <w:lang w:eastAsia="en-US"/>
              </w:rPr>
            </w:pPr>
            <w:r w:rsidRPr="008E5A03">
              <w:rPr>
                <w:rFonts w:eastAsia="Calibri"/>
                <w:b/>
                <w:lang w:eastAsia="en-US"/>
              </w:rPr>
              <w:t>86</w:t>
            </w:r>
          </w:p>
        </w:tc>
      </w:tr>
      <w:tr w:rsidR="0029218B" w:rsidRPr="008E5A03" w:rsidTr="002571CC">
        <w:tc>
          <w:tcPr>
            <w:tcW w:w="8721" w:type="dxa"/>
            <w:gridSpan w:val="6"/>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Часть, формируемая участниками образовательного процесса</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b/>
                <w:lang w:eastAsia="en-US"/>
              </w:rPr>
            </w:pPr>
          </w:p>
        </w:tc>
      </w:tr>
      <w:tr w:rsidR="0029218B" w:rsidRPr="008E5A03" w:rsidTr="002571CC">
        <w:tc>
          <w:tcPr>
            <w:tcW w:w="5033" w:type="dxa"/>
            <w:gridSpan w:val="2"/>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1</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1</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1</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1</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b/>
                <w:lang w:eastAsia="en-US"/>
              </w:rPr>
            </w:pPr>
            <w:r w:rsidRPr="008E5A03">
              <w:rPr>
                <w:rFonts w:eastAsia="Calibri"/>
                <w:b/>
                <w:lang w:eastAsia="en-US"/>
              </w:rPr>
              <w:t>4</w:t>
            </w:r>
          </w:p>
        </w:tc>
      </w:tr>
      <w:tr w:rsidR="0029218B" w:rsidRPr="008E5A03" w:rsidTr="002571CC">
        <w:tc>
          <w:tcPr>
            <w:tcW w:w="5033" w:type="dxa"/>
            <w:gridSpan w:val="2"/>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 xml:space="preserve">Максимально допустимая недельная </w:t>
            </w:r>
            <w:r w:rsidRPr="008E5A03">
              <w:rPr>
                <w:rFonts w:eastAsia="Calibri"/>
                <w:b/>
                <w:lang w:eastAsia="en-US"/>
              </w:rPr>
              <w:lastRenderedPageBreak/>
              <w:t>нагрузка</w:t>
            </w:r>
          </w:p>
          <w:p w:rsidR="0029218B" w:rsidRPr="008E5A03" w:rsidRDefault="0029218B" w:rsidP="00B06489">
            <w:pPr>
              <w:widowControl w:val="0"/>
              <w:ind w:firstLine="0"/>
              <w:rPr>
                <w:rFonts w:eastAsia="Calibri"/>
                <w:b/>
                <w:lang w:eastAsia="en-US"/>
              </w:rPr>
            </w:pPr>
            <w:r w:rsidRPr="008E5A03">
              <w:rPr>
                <w:rFonts w:eastAsia="Calibri"/>
                <w:b/>
                <w:lang w:eastAsia="en-US"/>
              </w:rPr>
              <w:t xml:space="preserve">При 5-дневной неделе (нормы </w:t>
            </w:r>
            <w:r w:rsidRPr="008E5A03">
              <w:rPr>
                <w:b/>
                <w:bCs/>
                <w:kern w:val="36"/>
              </w:rPr>
              <w:t>СанПиН</w:t>
            </w:r>
            <w:r w:rsidRPr="008E5A03">
              <w:rPr>
                <w:bCs/>
                <w:kern w:val="3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lastRenderedPageBreak/>
              <w:t>21</w:t>
            </w:r>
          </w:p>
        </w:tc>
        <w:tc>
          <w:tcPr>
            <w:tcW w:w="995"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23</w:t>
            </w:r>
          </w:p>
        </w:tc>
        <w:tc>
          <w:tcPr>
            <w:tcW w:w="851"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23</w:t>
            </w:r>
          </w:p>
        </w:tc>
        <w:tc>
          <w:tcPr>
            <w:tcW w:w="850" w:type="dxa"/>
            <w:tcBorders>
              <w:top w:val="single" w:sz="4" w:space="0" w:color="000000"/>
              <w:left w:val="single" w:sz="4" w:space="0" w:color="000000"/>
              <w:bottom w:val="single" w:sz="4" w:space="0" w:color="000000"/>
              <w:right w:val="single" w:sz="4" w:space="0" w:color="auto"/>
            </w:tcBorders>
            <w:hideMark/>
          </w:tcPr>
          <w:p w:rsidR="0029218B" w:rsidRPr="008E5A03" w:rsidRDefault="0029218B" w:rsidP="00B06489">
            <w:pPr>
              <w:widowControl w:val="0"/>
              <w:ind w:firstLine="0"/>
              <w:rPr>
                <w:rFonts w:eastAsia="Calibri"/>
                <w:b/>
                <w:lang w:eastAsia="en-US"/>
              </w:rPr>
            </w:pPr>
            <w:r w:rsidRPr="008E5A03">
              <w:rPr>
                <w:rFonts w:eastAsia="Calibri"/>
                <w:b/>
                <w:lang w:eastAsia="en-US"/>
              </w:rPr>
              <w:t>23</w:t>
            </w:r>
          </w:p>
        </w:tc>
        <w:tc>
          <w:tcPr>
            <w:tcW w:w="851" w:type="dxa"/>
            <w:tcBorders>
              <w:top w:val="single" w:sz="4" w:space="0" w:color="000000"/>
              <w:left w:val="single" w:sz="4" w:space="0" w:color="000000"/>
              <w:bottom w:val="single" w:sz="4" w:space="0" w:color="000000"/>
              <w:right w:val="single" w:sz="4" w:space="0" w:color="auto"/>
            </w:tcBorders>
          </w:tcPr>
          <w:p w:rsidR="0029218B" w:rsidRPr="008E5A03" w:rsidRDefault="0029218B" w:rsidP="00B06489">
            <w:pPr>
              <w:widowControl w:val="0"/>
              <w:ind w:firstLine="0"/>
              <w:rPr>
                <w:rFonts w:eastAsia="Calibri"/>
                <w:b/>
                <w:lang w:eastAsia="en-US"/>
              </w:rPr>
            </w:pPr>
            <w:r w:rsidRPr="008E5A03">
              <w:rPr>
                <w:rFonts w:eastAsia="Calibri"/>
                <w:b/>
                <w:lang w:eastAsia="en-US"/>
              </w:rPr>
              <w:t>90</w:t>
            </w:r>
          </w:p>
        </w:tc>
      </w:tr>
    </w:tbl>
    <w:p w:rsidR="0029218B" w:rsidRPr="008E5A03" w:rsidRDefault="0029218B" w:rsidP="008E5A03">
      <w:pPr>
        <w:widowControl w:val="0"/>
      </w:pPr>
    </w:p>
    <w:p w:rsidR="0029218B" w:rsidRPr="008E5A03" w:rsidRDefault="0029218B" w:rsidP="008E5A03">
      <w:pPr>
        <w:widowControl w:val="0"/>
      </w:pPr>
      <w:r w:rsidRPr="008E5A03">
        <w:t>Ежегодно происходит корректировка учебного плана школы на основании нормативных документов федерального и региональных уровней, а также с учетом мнения родителей.</w:t>
      </w:r>
    </w:p>
    <w:p w:rsidR="0029218B" w:rsidRPr="00622DC6" w:rsidRDefault="0029218B" w:rsidP="008E5A03">
      <w:pPr>
        <w:widowControl w:val="0"/>
        <w:rPr>
          <w:b/>
        </w:rPr>
      </w:pPr>
      <w:r w:rsidRPr="00622DC6">
        <w:rPr>
          <w:b/>
        </w:rPr>
        <w:t>3.2.План внеурочной деятельности, календарный учебный график</w:t>
      </w:r>
    </w:p>
    <w:p w:rsidR="0029218B" w:rsidRPr="008E5A03" w:rsidRDefault="0029218B" w:rsidP="008E5A03">
      <w:pPr>
        <w:widowControl w:val="0"/>
      </w:pPr>
      <w:proofErr w:type="gramStart"/>
      <w:r w:rsidRPr="008E5A03">
        <w:t xml:space="preserve">Под внеурочной деятельностью в рамках ФГОС НОО </w:t>
      </w:r>
      <w:r w:rsidR="00622DC6">
        <w:t xml:space="preserve">обучающихся с ОВЗ </w:t>
      </w:r>
      <w:r w:rsidRPr="008E5A03">
        <w:t>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29218B" w:rsidRPr="008E5A03" w:rsidRDefault="0029218B" w:rsidP="008E5A03">
      <w:pPr>
        <w:widowControl w:val="0"/>
      </w:pPr>
      <w:r w:rsidRPr="008E5A03">
        <w:t>В качестве организационного механизма реализации внеурочной деятельности в Учреждении используется план внеурочной деятельности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по классам и годам обучения. Также определяет состав и структуру направлений, формы организации, объем деятельности обучающихся при получении начального общего образования с учетом интересов обучающихся и возможности организации осуществляющей образовательную деятельность.</w:t>
      </w:r>
    </w:p>
    <w:p w:rsidR="0029218B" w:rsidRPr="008E5A03" w:rsidRDefault="0029218B" w:rsidP="008E5A03">
      <w:pPr>
        <w:widowControl w:val="0"/>
      </w:pPr>
      <w:r w:rsidRPr="008E5A03">
        <w:t>План внеурочной деятельности составляется сроком на один учебный год, с возможностью коррекции в интересах обучающихся.</w:t>
      </w:r>
    </w:p>
    <w:p w:rsidR="0029218B" w:rsidRPr="008E5A03" w:rsidRDefault="0029218B" w:rsidP="008E5A03">
      <w:pPr>
        <w:widowControl w:val="0"/>
      </w:pPr>
      <w:r w:rsidRPr="008E5A03">
        <w:t>Механизм конструирования оптимизационной модели:</w:t>
      </w:r>
    </w:p>
    <w:p w:rsidR="0029218B" w:rsidRPr="008E5A03" w:rsidRDefault="0029218B" w:rsidP="0099759F">
      <w:pPr>
        <w:pStyle w:val="aa"/>
        <w:widowControl w:val="0"/>
        <w:numPr>
          <w:ilvl w:val="0"/>
          <w:numId w:val="27"/>
        </w:numPr>
        <w:ind w:left="0" w:firstLine="709"/>
      </w:pPr>
      <w:r w:rsidRPr="008E5A03">
        <w:t>Администрация образовательной организации проводит анализ ресурсного обеспечения (материально-технической базы, кадрового и финансово-экономического обеспечения) и определяет возможности для организации внеурочной деятельности.</w:t>
      </w:r>
    </w:p>
    <w:p w:rsidR="0029218B" w:rsidRPr="008E5A03" w:rsidRDefault="0029218B" w:rsidP="0099759F">
      <w:pPr>
        <w:pStyle w:val="aa"/>
        <w:widowControl w:val="0"/>
        <w:numPr>
          <w:ilvl w:val="0"/>
          <w:numId w:val="27"/>
        </w:numPr>
        <w:ind w:left="0" w:firstLine="709"/>
      </w:pPr>
      <w:r w:rsidRPr="008E5A03">
        <w:t>Классный руководитель проводит анкетирование посредством заполнения индивидуальной карты занятости обучающегося среди родителей (законных представителей) с целью:</w:t>
      </w:r>
    </w:p>
    <w:p w:rsidR="0029218B" w:rsidRPr="008E5A03" w:rsidRDefault="0029218B" w:rsidP="008E5A03">
      <w:pPr>
        <w:pStyle w:val="aa"/>
        <w:ind w:left="0"/>
      </w:pPr>
      <w:r w:rsidRPr="008E5A03">
        <w:t>- получения информации о направлениях и еженедельной временной нагрузке обучающихся в объединениях, центрах, учреждениях дополнительного образования, учреждениях культуры и спорта (в том числе негосударственных);</w:t>
      </w:r>
    </w:p>
    <w:p w:rsidR="0029218B" w:rsidRPr="008E5A03" w:rsidRDefault="0029218B" w:rsidP="008E5A03">
      <w:pPr>
        <w:pStyle w:val="aa"/>
        <w:ind w:left="0"/>
      </w:pPr>
      <w:r w:rsidRPr="008E5A03">
        <w:t>- знакомства родителей (законных представителей) с возможностями образовательной организации по организации внеурочной деятельности обучающихся (примерным планом, программами детских объединений, планируемыми результатами внеурочной деятельности обучающихся);</w:t>
      </w:r>
    </w:p>
    <w:p w:rsidR="0029218B" w:rsidRPr="008E5A03" w:rsidRDefault="0029218B" w:rsidP="008E5A03">
      <w:pPr>
        <w:pStyle w:val="aa"/>
        <w:ind w:left="0"/>
      </w:pPr>
      <w:r w:rsidRPr="008E5A03">
        <w:t>- получение информации о выборе родителями (законными представителями) предпочтительных направлений и форм внеурочной деятельности детей;</w:t>
      </w:r>
    </w:p>
    <w:p w:rsidR="0029218B" w:rsidRPr="008E5A03" w:rsidRDefault="0029218B" w:rsidP="0099759F">
      <w:pPr>
        <w:pStyle w:val="aa"/>
        <w:widowControl w:val="0"/>
        <w:numPr>
          <w:ilvl w:val="0"/>
          <w:numId w:val="27"/>
        </w:numPr>
        <w:ind w:left="0" w:firstLine="709"/>
      </w:pPr>
      <w:r w:rsidRPr="008E5A03">
        <w:t>Полученная информация является основанием для выстраивания индивидуального маршрута ребенка во внеурочной деятельности, комплектования групп, утверждения плана и составления расписания внеурочной деятельности обучающихся.</w:t>
      </w:r>
    </w:p>
    <w:p w:rsidR="0029218B" w:rsidRPr="008E5A03" w:rsidRDefault="0029218B" w:rsidP="008E5A03">
      <w:pPr>
        <w:widowControl w:val="0"/>
      </w:pPr>
      <w:r w:rsidRPr="008E5A03">
        <w:t>Цель внеурочной деятельности: создание условий для успешной реализации индивидуальных потребностей участников образовательных отношений в школе и за ее пределами, которые не могут быть реализованы  в процессе учебных занятий в рамках основных общеобразовательных дисциплин.</w:t>
      </w:r>
    </w:p>
    <w:p w:rsidR="0029218B" w:rsidRPr="008E5A03" w:rsidRDefault="0029218B" w:rsidP="008E5A03">
      <w:pPr>
        <w:widowControl w:val="0"/>
      </w:pPr>
      <w:r w:rsidRPr="008E5A03">
        <w:t>Задачи:</w:t>
      </w:r>
    </w:p>
    <w:p w:rsidR="0029218B" w:rsidRPr="008E5A03" w:rsidRDefault="0029218B" w:rsidP="008E5A03">
      <w:pPr>
        <w:widowControl w:val="0"/>
        <w:rPr>
          <w:color w:val="000000"/>
          <w:shd w:val="clear" w:color="auto" w:fill="FFFFFF"/>
        </w:rPr>
      </w:pPr>
      <w:r w:rsidRPr="008E5A03">
        <w:t xml:space="preserve">- </w:t>
      </w:r>
      <w:r w:rsidRPr="008E5A03">
        <w:rPr>
          <w:color w:val="000000"/>
          <w:shd w:val="clear" w:color="auto" w:fill="FFFFFF"/>
        </w:rPr>
        <w:t xml:space="preserve">предоставить </w:t>
      </w:r>
      <w:proofErr w:type="gramStart"/>
      <w:r w:rsidRPr="008E5A03">
        <w:rPr>
          <w:color w:val="000000"/>
          <w:shd w:val="clear" w:color="auto" w:fill="FFFFFF"/>
        </w:rPr>
        <w:t>обучающимся</w:t>
      </w:r>
      <w:proofErr w:type="gramEnd"/>
      <w:r w:rsidRPr="008E5A03">
        <w:rPr>
          <w:color w:val="000000"/>
          <w:shd w:val="clear" w:color="auto" w:fill="FFFFFF"/>
        </w:rPr>
        <w:t xml:space="preserve"> возможность выбора широкого спектра форм внеурочной деятельности, способствующих закреплению и развитию УУД;</w:t>
      </w:r>
    </w:p>
    <w:p w:rsidR="0029218B" w:rsidRPr="008E5A03" w:rsidRDefault="0029218B" w:rsidP="008E5A03">
      <w:pPr>
        <w:widowControl w:val="0"/>
        <w:rPr>
          <w:color w:val="000000"/>
          <w:shd w:val="clear" w:color="auto" w:fill="FFFFFF"/>
        </w:rPr>
      </w:pPr>
      <w:r w:rsidRPr="008E5A03">
        <w:rPr>
          <w:color w:val="000000"/>
          <w:shd w:val="clear" w:color="auto" w:fill="FFFFFF"/>
        </w:rPr>
        <w:t xml:space="preserve">- обеспечить целостность содержание и </w:t>
      </w:r>
      <w:proofErr w:type="spellStart"/>
      <w:r w:rsidRPr="008E5A03">
        <w:rPr>
          <w:color w:val="000000"/>
          <w:shd w:val="clear" w:color="auto" w:fill="FFFFFF"/>
        </w:rPr>
        <w:t>приемственность</w:t>
      </w:r>
      <w:proofErr w:type="spellEnd"/>
      <w:r w:rsidRPr="008E5A03">
        <w:rPr>
          <w:color w:val="000000"/>
          <w:shd w:val="clear" w:color="auto" w:fill="FFFFFF"/>
        </w:rPr>
        <w:t xml:space="preserve"> образования;</w:t>
      </w:r>
    </w:p>
    <w:p w:rsidR="0029218B" w:rsidRPr="008E5A03" w:rsidRDefault="0029218B" w:rsidP="008E5A03">
      <w:pPr>
        <w:widowControl w:val="0"/>
        <w:rPr>
          <w:color w:val="000000"/>
          <w:shd w:val="clear" w:color="auto" w:fill="FFFFFF"/>
        </w:rPr>
      </w:pPr>
      <w:r w:rsidRPr="008E5A03">
        <w:rPr>
          <w:color w:val="000000"/>
          <w:shd w:val="clear" w:color="auto" w:fill="FFFFFF"/>
        </w:rPr>
        <w:t xml:space="preserve">- создать пространство для успешной социализации </w:t>
      </w:r>
      <w:proofErr w:type="gramStart"/>
      <w:r w:rsidRPr="008E5A03">
        <w:rPr>
          <w:color w:val="000000"/>
          <w:shd w:val="clear" w:color="auto" w:fill="FFFFFF"/>
        </w:rPr>
        <w:t>обучающихся</w:t>
      </w:r>
      <w:proofErr w:type="gramEnd"/>
      <w:r w:rsidRPr="008E5A03">
        <w:rPr>
          <w:color w:val="000000"/>
          <w:shd w:val="clear" w:color="auto" w:fill="FFFFFF"/>
        </w:rPr>
        <w:t>.</w:t>
      </w:r>
    </w:p>
    <w:p w:rsidR="0029218B" w:rsidRPr="008E5A03" w:rsidRDefault="0029218B" w:rsidP="008E5A03">
      <w:pPr>
        <w:widowControl w:val="0"/>
        <w:rPr>
          <w:color w:val="000000"/>
          <w:shd w:val="clear" w:color="auto" w:fill="FFFFFF"/>
        </w:rPr>
      </w:pPr>
      <w:r w:rsidRPr="008E5A03">
        <w:rPr>
          <w:color w:val="000000"/>
          <w:shd w:val="clear" w:color="auto" w:fill="FFFFFF"/>
        </w:rPr>
        <w:t>Основные принципы организации внеурочной деятельности:</w:t>
      </w:r>
    </w:p>
    <w:p w:rsidR="0029218B" w:rsidRPr="008E5A03" w:rsidRDefault="0029218B" w:rsidP="008E5A03">
      <w:pPr>
        <w:widowControl w:val="0"/>
        <w:rPr>
          <w:color w:val="000000"/>
          <w:shd w:val="clear" w:color="auto" w:fill="FFFFFF"/>
        </w:rPr>
      </w:pPr>
      <w:r w:rsidRPr="008E5A03">
        <w:rPr>
          <w:color w:val="000000"/>
          <w:shd w:val="clear" w:color="auto" w:fill="FFFFFF"/>
        </w:rPr>
        <w:t>- учет потребностей обучающихся и их родителей (законных представителей);</w:t>
      </w:r>
    </w:p>
    <w:p w:rsidR="0029218B" w:rsidRPr="008E5A03" w:rsidRDefault="0029218B" w:rsidP="008E5A03">
      <w:pPr>
        <w:widowControl w:val="0"/>
        <w:rPr>
          <w:color w:val="000000"/>
          <w:shd w:val="clear" w:color="auto" w:fill="FFFFFF"/>
        </w:rPr>
      </w:pPr>
      <w:r w:rsidRPr="008E5A03">
        <w:rPr>
          <w:color w:val="000000"/>
          <w:shd w:val="clear" w:color="auto" w:fill="FFFFFF"/>
        </w:rPr>
        <w:t>- гуманистическая направленность;</w:t>
      </w:r>
    </w:p>
    <w:p w:rsidR="0029218B" w:rsidRPr="008E5A03" w:rsidRDefault="0029218B" w:rsidP="008E5A03">
      <w:pPr>
        <w:widowControl w:val="0"/>
        <w:rPr>
          <w:color w:val="000000"/>
          <w:shd w:val="clear" w:color="auto" w:fill="FFFFFF"/>
        </w:rPr>
      </w:pPr>
      <w:r w:rsidRPr="008E5A03">
        <w:rPr>
          <w:color w:val="000000"/>
          <w:shd w:val="clear" w:color="auto" w:fill="FFFFFF"/>
        </w:rPr>
        <w:lastRenderedPageBreak/>
        <w:t xml:space="preserve">- добровольность и заинтересованность </w:t>
      </w:r>
      <w:proofErr w:type="gramStart"/>
      <w:r w:rsidRPr="008E5A03">
        <w:rPr>
          <w:color w:val="000000"/>
          <w:shd w:val="clear" w:color="auto" w:fill="FFFFFF"/>
        </w:rPr>
        <w:t>обучающихся</w:t>
      </w:r>
      <w:proofErr w:type="gramEnd"/>
      <w:r w:rsidRPr="008E5A03">
        <w:rPr>
          <w:color w:val="000000"/>
          <w:shd w:val="clear" w:color="auto" w:fill="FFFFFF"/>
        </w:rPr>
        <w:t>;</w:t>
      </w:r>
    </w:p>
    <w:p w:rsidR="0029218B" w:rsidRPr="008E5A03" w:rsidRDefault="0029218B" w:rsidP="008E5A03">
      <w:pPr>
        <w:widowControl w:val="0"/>
        <w:rPr>
          <w:color w:val="000000"/>
          <w:shd w:val="clear" w:color="auto" w:fill="FFFFFF"/>
        </w:rPr>
      </w:pPr>
      <w:r w:rsidRPr="008E5A03">
        <w:rPr>
          <w:color w:val="000000"/>
          <w:shd w:val="clear" w:color="auto" w:fill="FFFFFF"/>
        </w:rPr>
        <w:t>- взаимодействие, предполагающее координацию всех образовательных социокультурных институтов в оказании педагогической помощи и поддержки детям различного уровня социализации;</w:t>
      </w:r>
    </w:p>
    <w:p w:rsidR="0029218B" w:rsidRPr="008E5A03" w:rsidRDefault="0029218B" w:rsidP="008E5A03">
      <w:pPr>
        <w:widowControl w:val="0"/>
        <w:rPr>
          <w:color w:val="000000"/>
          <w:shd w:val="clear" w:color="auto" w:fill="FFFFFF"/>
        </w:rPr>
      </w:pPr>
      <w:r w:rsidRPr="008E5A03">
        <w:rPr>
          <w:color w:val="000000"/>
          <w:shd w:val="clear" w:color="auto" w:fill="FFFFFF"/>
        </w:rPr>
        <w:t>- целостности и непрерывности.</w:t>
      </w:r>
    </w:p>
    <w:p w:rsidR="0029218B" w:rsidRPr="008E5A03" w:rsidRDefault="0029218B" w:rsidP="008E5A03">
      <w:pPr>
        <w:widowControl w:val="0"/>
      </w:pPr>
      <w:proofErr w:type="gramStart"/>
      <w:r w:rsidRPr="008E5A03">
        <w:t>Внеурочная деятельность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w:t>
      </w:r>
      <w:proofErr w:type="gramEnd"/>
    </w:p>
    <w:p w:rsidR="0029218B" w:rsidRPr="008E5A03" w:rsidRDefault="0029218B" w:rsidP="008E5A03">
      <w:pPr>
        <w:widowControl w:val="0"/>
      </w:pPr>
      <w:r w:rsidRPr="008E5A03">
        <w:t>Учреждение организует свою деятельность по следующим направлениям развития личности:</w:t>
      </w:r>
    </w:p>
    <w:tbl>
      <w:tblPr>
        <w:tblW w:w="965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7"/>
        <w:gridCol w:w="6567"/>
      </w:tblGrid>
      <w:tr w:rsidR="0029218B" w:rsidRPr="008E5A03" w:rsidTr="002571CC">
        <w:trPr>
          <w:trHeight w:val="247"/>
        </w:trPr>
        <w:tc>
          <w:tcPr>
            <w:tcW w:w="3087" w:type="dxa"/>
            <w:tcMar>
              <w:top w:w="30" w:type="dxa"/>
              <w:left w:w="30" w:type="dxa"/>
              <w:bottom w:w="30" w:type="dxa"/>
              <w:right w:w="30" w:type="dxa"/>
            </w:tcMar>
            <w:hideMark/>
          </w:tcPr>
          <w:p w:rsidR="0029218B" w:rsidRPr="008E5A03" w:rsidRDefault="0029218B" w:rsidP="008E5A03">
            <w:pPr>
              <w:widowControl w:val="0"/>
              <w:rPr>
                <w:b/>
              </w:rPr>
            </w:pPr>
            <w:r w:rsidRPr="008E5A03">
              <w:rPr>
                <w:b/>
              </w:rPr>
              <w:t>Направление</w:t>
            </w:r>
          </w:p>
        </w:tc>
        <w:tc>
          <w:tcPr>
            <w:tcW w:w="6567" w:type="dxa"/>
            <w:tcMar>
              <w:top w:w="30" w:type="dxa"/>
              <w:left w:w="30" w:type="dxa"/>
              <w:bottom w:w="30" w:type="dxa"/>
              <w:right w:w="30" w:type="dxa"/>
            </w:tcMar>
            <w:hideMark/>
          </w:tcPr>
          <w:p w:rsidR="0029218B" w:rsidRPr="008E5A03" w:rsidRDefault="0029218B" w:rsidP="008E5A03">
            <w:pPr>
              <w:widowControl w:val="0"/>
              <w:rPr>
                <w:b/>
              </w:rPr>
            </w:pPr>
            <w:r w:rsidRPr="008E5A03">
              <w:rPr>
                <w:b/>
              </w:rPr>
              <w:t>Решаемые задачи</w:t>
            </w:r>
          </w:p>
        </w:tc>
      </w:tr>
      <w:tr w:rsidR="0029218B" w:rsidRPr="008E5A03" w:rsidTr="002571CC">
        <w:trPr>
          <w:trHeight w:val="762"/>
        </w:trPr>
        <w:tc>
          <w:tcPr>
            <w:tcW w:w="3087" w:type="dxa"/>
            <w:tcMar>
              <w:top w:w="30" w:type="dxa"/>
              <w:left w:w="30" w:type="dxa"/>
              <w:bottom w:w="30" w:type="dxa"/>
              <w:right w:w="30" w:type="dxa"/>
            </w:tcMar>
            <w:hideMark/>
          </w:tcPr>
          <w:p w:rsidR="0029218B" w:rsidRPr="008E5A03" w:rsidRDefault="0029218B" w:rsidP="00622DC6">
            <w:pPr>
              <w:widowControl w:val="0"/>
              <w:ind w:firstLine="0"/>
            </w:pPr>
            <w:r w:rsidRPr="008E5A03">
              <w:t>Спортивно-оздоровительное</w:t>
            </w:r>
          </w:p>
        </w:tc>
        <w:tc>
          <w:tcPr>
            <w:tcW w:w="6567" w:type="dxa"/>
            <w:tcMar>
              <w:top w:w="30" w:type="dxa"/>
              <w:left w:w="30" w:type="dxa"/>
              <w:bottom w:w="30" w:type="dxa"/>
              <w:right w:w="30" w:type="dxa"/>
            </w:tcMar>
            <w:hideMark/>
          </w:tcPr>
          <w:p w:rsidR="0029218B" w:rsidRPr="008E5A03" w:rsidRDefault="0029218B" w:rsidP="00622DC6">
            <w:pPr>
              <w:widowControl w:val="0"/>
              <w:ind w:firstLine="0"/>
            </w:pPr>
            <w:r w:rsidRPr="008E5A03">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29218B" w:rsidRPr="008E5A03" w:rsidTr="002571CC">
        <w:trPr>
          <w:trHeight w:val="858"/>
        </w:trPr>
        <w:tc>
          <w:tcPr>
            <w:tcW w:w="3087" w:type="dxa"/>
            <w:tcMar>
              <w:top w:w="30" w:type="dxa"/>
              <w:left w:w="30" w:type="dxa"/>
              <w:bottom w:w="30" w:type="dxa"/>
              <w:right w:w="30" w:type="dxa"/>
            </w:tcMar>
            <w:hideMark/>
          </w:tcPr>
          <w:p w:rsidR="0029218B" w:rsidRPr="008E5A03" w:rsidRDefault="0029218B" w:rsidP="00622DC6">
            <w:pPr>
              <w:widowControl w:val="0"/>
              <w:ind w:firstLine="0"/>
            </w:pPr>
            <w:r w:rsidRPr="008E5A03">
              <w:t>Общекультурное</w:t>
            </w:r>
          </w:p>
        </w:tc>
        <w:tc>
          <w:tcPr>
            <w:tcW w:w="6567" w:type="dxa"/>
            <w:tcMar>
              <w:top w:w="30" w:type="dxa"/>
              <w:left w:w="30" w:type="dxa"/>
              <w:bottom w:w="30" w:type="dxa"/>
              <w:right w:w="30" w:type="dxa"/>
            </w:tcMar>
            <w:hideMark/>
          </w:tcPr>
          <w:p w:rsidR="0029218B" w:rsidRPr="008E5A03" w:rsidRDefault="0029218B" w:rsidP="00622DC6">
            <w:pPr>
              <w:widowControl w:val="0"/>
              <w:ind w:firstLine="0"/>
            </w:pPr>
            <w:r w:rsidRPr="008E5A03">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29218B" w:rsidRPr="008E5A03" w:rsidTr="002571CC">
        <w:trPr>
          <w:trHeight w:val="1056"/>
        </w:trPr>
        <w:tc>
          <w:tcPr>
            <w:tcW w:w="3087" w:type="dxa"/>
            <w:tcMar>
              <w:top w:w="30" w:type="dxa"/>
              <w:left w:w="30" w:type="dxa"/>
              <w:bottom w:w="30" w:type="dxa"/>
              <w:right w:w="30" w:type="dxa"/>
            </w:tcMar>
            <w:hideMark/>
          </w:tcPr>
          <w:p w:rsidR="0029218B" w:rsidRPr="008E5A03" w:rsidRDefault="0029218B" w:rsidP="00622DC6">
            <w:pPr>
              <w:widowControl w:val="0"/>
              <w:ind w:firstLine="0"/>
            </w:pPr>
            <w:r w:rsidRPr="008E5A03">
              <w:t>Духовно-нравственное</w:t>
            </w:r>
          </w:p>
        </w:tc>
        <w:tc>
          <w:tcPr>
            <w:tcW w:w="6567" w:type="dxa"/>
            <w:tcMar>
              <w:top w:w="30" w:type="dxa"/>
              <w:left w:w="30" w:type="dxa"/>
              <w:bottom w:w="30" w:type="dxa"/>
              <w:right w:w="30" w:type="dxa"/>
            </w:tcMar>
            <w:hideMark/>
          </w:tcPr>
          <w:p w:rsidR="0029218B" w:rsidRPr="008E5A03" w:rsidRDefault="0029218B" w:rsidP="00622DC6">
            <w:pPr>
              <w:widowControl w:val="0"/>
              <w:ind w:firstLine="0"/>
            </w:pPr>
            <w:r w:rsidRPr="008E5A03">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29218B" w:rsidRPr="008E5A03" w:rsidTr="002571CC">
        <w:trPr>
          <w:trHeight w:val="591"/>
        </w:trPr>
        <w:tc>
          <w:tcPr>
            <w:tcW w:w="3087" w:type="dxa"/>
            <w:tcMar>
              <w:top w:w="30" w:type="dxa"/>
              <w:left w:w="30" w:type="dxa"/>
              <w:bottom w:w="30" w:type="dxa"/>
              <w:right w:w="30" w:type="dxa"/>
            </w:tcMar>
            <w:hideMark/>
          </w:tcPr>
          <w:p w:rsidR="0029218B" w:rsidRPr="008E5A03" w:rsidRDefault="0029218B" w:rsidP="00622DC6">
            <w:pPr>
              <w:widowControl w:val="0"/>
              <w:ind w:firstLine="0"/>
            </w:pPr>
            <w:proofErr w:type="spellStart"/>
            <w:r w:rsidRPr="008E5A03">
              <w:t>Общеинтеллектуальное</w:t>
            </w:r>
            <w:proofErr w:type="spellEnd"/>
          </w:p>
        </w:tc>
        <w:tc>
          <w:tcPr>
            <w:tcW w:w="6567" w:type="dxa"/>
            <w:tcMar>
              <w:top w:w="30" w:type="dxa"/>
              <w:left w:w="30" w:type="dxa"/>
              <w:bottom w:w="30" w:type="dxa"/>
              <w:right w:w="30" w:type="dxa"/>
            </w:tcMar>
            <w:hideMark/>
          </w:tcPr>
          <w:p w:rsidR="0029218B" w:rsidRPr="008E5A03" w:rsidRDefault="0029218B" w:rsidP="00622DC6">
            <w:pPr>
              <w:widowControl w:val="0"/>
              <w:ind w:firstLine="0"/>
            </w:pPr>
            <w:r w:rsidRPr="008E5A03">
              <w:t>Обогащение запаса учащихся языковыми знаниями, способствование формированию мировоззрения, эрудиции, кругозора.</w:t>
            </w:r>
          </w:p>
        </w:tc>
      </w:tr>
      <w:tr w:rsidR="0029218B" w:rsidRPr="008E5A03" w:rsidTr="002571CC">
        <w:trPr>
          <w:trHeight w:val="506"/>
        </w:trPr>
        <w:tc>
          <w:tcPr>
            <w:tcW w:w="3087" w:type="dxa"/>
            <w:tcMar>
              <w:top w:w="30" w:type="dxa"/>
              <w:left w:w="30" w:type="dxa"/>
              <w:bottom w:w="30" w:type="dxa"/>
              <w:right w:w="30" w:type="dxa"/>
            </w:tcMar>
            <w:hideMark/>
          </w:tcPr>
          <w:p w:rsidR="0029218B" w:rsidRPr="008E5A03" w:rsidRDefault="0029218B" w:rsidP="00622DC6">
            <w:pPr>
              <w:widowControl w:val="0"/>
              <w:ind w:firstLine="0"/>
            </w:pPr>
            <w:r w:rsidRPr="008E5A03">
              <w:t>Социальное</w:t>
            </w:r>
          </w:p>
        </w:tc>
        <w:tc>
          <w:tcPr>
            <w:tcW w:w="6567" w:type="dxa"/>
            <w:tcMar>
              <w:top w:w="30" w:type="dxa"/>
              <w:left w:w="30" w:type="dxa"/>
              <w:bottom w:w="30" w:type="dxa"/>
              <w:right w:w="30" w:type="dxa"/>
            </w:tcMar>
            <w:hideMark/>
          </w:tcPr>
          <w:p w:rsidR="0029218B" w:rsidRPr="008E5A03" w:rsidRDefault="0029218B" w:rsidP="00622DC6">
            <w:pPr>
              <w:widowControl w:val="0"/>
              <w:ind w:firstLine="0"/>
            </w:pPr>
            <w:r w:rsidRPr="008E5A03">
              <w:t>Формирование таких ценностей как познание, истина, целеустремленность, социальн</w:t>
            </w:r>
            <w:proofErr w:type="gramStart"/>
            <w:r w:rsidRPr="008E5A03">
              <w:t>о-</w:t>
            </w:r>
            <w:proofErr w:type="gramEnd"/>
            <w:r w:rsidRPr="008E5A03">
              <w:t xml:space="preserve"> значимой деятельности.</w:t>
            </w:r>
          </w:p>
        </w:tc>
      </w:tr>
    </w:tbl>
    <w:p w:rsidR="0029218B" w:rsidRPr="008E5A03" w:rsidRDefault="0029218B" w:rsidP="008E5A03">
      <w:pPr>
        <w:widowControl w:val="0"/>
      </w:pPr>
      <w:r w:rsidRPr="008E5A03">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29218B" w:rsidRPr="008E5A03" w:rsidRDefault="0029218B" w:rsidP="008E5A03">
      <w:pPr>
        <w:widowControl w:val="0"/>
      </w:pPr>
      <w:r w:rsidRPr="008E5A03">
        <w:t>Расписание занятий включает в себя следующие нормативы:</w:t>
      </w:r>
    </w:p>
    <w:p w:rsidR="0029218B" w:rsidRPr="008E5A03" w:rsidRDefault="0029218B" w:rsidP="008E5A03">
      <w:pPr>
        <w:widowControl w:val="0"/>
      </w:pPr>
      <w:r w:rsidRPr="008E5A03">
        <w:t xml:space="preserve">- недельную (максимальную) нагрузку на </w:t>
      </w:r>
      <w:proofErr w:type="gramStart"/>
      <w:r w:rsidRPr="008E5A03">
        <w:t>обучающихся</w:t>
      </w:r>
      <w:proofErr w:type="gramEnd"/>
      <w:r w:rsidRPr="008E5A03">
        <w:t>;</w:t>
      </w:r>
    </w:p>
    <w:p w:rsidR="0029218B" w:rsidRPr="008E5A03" w:rsidRDefault="0029218B" w:rsidP="008E5A03">
      <w:pPr>
        <w:widowControl w:val="0"/>
      </w:pPr>
      <w:r w:rsidRPr="008E5A03">
        <w:t>- недельное количество часов на реализацию программ по каждому направлению развития личности;</w:t>
      </w:r>
    </w:p>
    <w:p w:rsidR="0029218B" w:rsidRPr="008E5A03" w:rsidRDefault="0029218B" w:rsidP="008E5A03">
      <w:pPr>
        <w:widowControl w:val="0"/>
      </w:pPr>
      <w:r w:rsidRPr="008E5A03">
        <w:t>- количество групп по направлениям.</w:t>
      </w:r>
    </w:p>
    <w:p w:rsidR="0029218B" w:rsidRPr="008E5A03" w:rsidRDefault="0029218B" w:rsidP="008E5A03">
      <w:pPr>
        <w:widowControl w:val="0"/>
      </w:pPr>
      <w:r w:rsidRPr="008E5A03">
        <w:t>Продолжительность учебного года составляет:</w:t>
      </w:r>
    </w:p>
    <w:p w:rsidR="0029218B" w:rsidRPr="008E5A03" w:rsidRDefault="0029218B" w:rsidP="008E5A03">
      <w:pPr>
        <w:widowControl w:val="0"/>
      </w:pPr>
      <w:r w:rsidRPr="008E5A03">
        <w:t>1 классы – 33 недели;</w:t>
      </w:r>
    </w:p>
    <w:p w:rsidR="0029218B" w:rsidRPr="008E5A03" w:rsidRDefault="0029218B" w:rsidP="008E5A03">
      <w:pPr>
        <w:widowControl w:val="0"/>
      </w:pPr>
      <w:r w:rsidRPr="008E5A03">
        <w:t>2-4 классы - 34 недели.</w:t>
      </w:r>
    </w:p>
    <w:p w:rsidR="0029218B" w:rsidRPr="008E5A03" w:rsidRDefault="0029218B" w:rsidP="008E5A03">
      <w:pPr>
        <w:widowControl w:val="0"/>
      </w:pPr>
      <w:r w:rsidRPr="008E5A03">
        <w:t>Программы внеурочной деятельности направлены:</w:t>
      </w:r>
    </w:p>
    <w:p w:rsidR="0029218B" w:rsidRPr="008E5A03" w:rsidRDefault="0029218B" w:rsidP="008E5A03">
      <w:pPr>
        <w:widowControl w:val="0"/>
      </w:pPr>
      <w:r w:rsidRPr="008E5A03">
        <w:t>- на расширение содержания программ общего образования;</w:t>
      </w:r>
    </w:p>
    <w:p w:rsidR="0029218B" w:rsidRPr="008E5A03" w:rsidRDefault="0029218B" w:rsidP="008E5A03">
      <w:pPr>
        <w:widowControl w:val="0"/>
      </w:pPr>
      <w:r w:rsidRPr="008E5A03">
        <w:t>- на формирование личности ребенка средствами искусства, творчества, спорта.</w:t>
      </w:r>
    </w:p>
    <w:p w:rsidR="0029218B" w:rsidRPr="008E5A03" w:rsidRDefault="0029218B" w:rsidP="008E5A03">
      <w:pPr>
        <w:widowControl w:val="0"/>
      </w:pPr>
      <w:proofErr w:type="gramStart"/>
      <w:r w:rsidRPr="008E5A03">
        <w:t>Программы, реализуемые во внеурочной деятельности школьников разработаны</w:t>
      </w:r>
      <w:proofErr w:type="gramEnd"/>
      <w:r w:rsidRPr="008E5A03">
        <w:t xml:space="preserve"> образовательным учреждением самостоятельно (авторские) или на основе переработки примерных образовательных программ. Программное обеспечение внеурочной деятельности опирается на социальный заказ, имеющиеся возможности и особенности образовательного процесса с целью максимального удовлетворения потребностей обучающихся, его дифференциации и индивидуализации.</w:t>
      </w:r>
    </w:p>
    <w:p w:rsidR="0029218B" w:rsidRPr="008E5A03" w:rsidRDefault="0029218B" w:rsidP="008E5A03">
      <w:pPr>
        <w:widowControl w:val="0"/>
      </w:pPr>
      <w:r w:rsidRPr="008E5A03">
        <w:t xml:space="preserve">Программы по внеурочной деятельности соответствуют нормативно-правовым требованиям, в том числе утвержденным СанПиН. Выбор форм внеурочной деятельности </w:t>
      </w:r>
      <w:r w:rsidRPr="008E5A03">
        <w:lastRenderedPageBreak/>
        <w:t>опирается на гарантию достижения результата определенного уровня. При разработке программы выстраивается логика перехода от результатов одного уровня к результатам другого.</w:t>
      </w:r>
    </w:p>
    <w:p w:rsidR="0029218B" w:rsidRPr="008E5A03" w:rsidRDefault="0029218B" w:rsidP="008E5A03">
      <w:pPr>
        <w:widowControl w:val="0"/>
      </w:pPr>
      <w:r w:rsidRPr="008E5A03">
        <w:t>С 2015 в План внеурочной деятельности включен курс «Основы православной культуры» в рамках областного эксперимента.</w:t>
      </w:r>
    </w:p>
    <w:p w:rsidR="0029218B" w:rsidRPr="008E5A03" w:rsidRDefault="0029218B" w:rsidP="008E5A03">
      <w:pPr>
        <w:widowControl w:val="0"/>
      </w:pPr>
      <w:r w:rsidRPr="008E5A03">
        <w:t>Типы образовательных программ, реализуемых во внеурочной деятельности:</w:t>
      </w:r>
    </w:p>
    <w:p w:rsidR="0029218B" w:rsidRPr="008E5A03" w:rsidRDefault="0029218B" w:rsidP="008E5A03">
      <w:pPr>
        <w:widowControl w:val="0"/>
      </w:pPr>
      <w:r w:rsidRPr="008E5A03">
        <w:t>- комплексные образовательные 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w:t>
      </w:r>
    </w:p>
    <w:p w:rsidR="0029218B" w:rsidRPr="008E5A03" w:rsidRDefault="0029218B" w:rsidP="008E5A03">
      <w:pPr>
        <w:widowControl w:val="0"/>
      </w:pPr>
      <w:r w:rsidRPr="008E5A03">
        <w:t xml:space="preserve">Первый уровень результатов — приобретение </w:t>
      </w:r>
      <w:proofErr w:type="gramStart"/>
      <w:r w:rsidRPr="008E5A03">
        <w:t>обучающимися</w:t>
      </w:r>
      <w:proofErr w:type="gramEnd"/>
      <w:r w:rsidRPr="008E5A03">
        <w:t xml:space="preserve">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w:t>
      </w:r>
    </w:p>
    <w:p w:rsidR="0029218B" w:rsidRPr="008E5A03" w:rsidRDefault="0029218B" w:rsidP="008E5A03">
      <w:pPr>
        <w:widowControl w:val="0"/>
      </w:pPr>
      <w:r w:rsidRPr="008E5A03">
        <w:t xml:space="preserve">Второй уровень результатов — получение </w:t>
      </w:r>
      <w:proofErr w:type="gramStart"/>
      <w:r w:rsidRPr="008E5A03">
        <w:t>обучающимися</w:t>
      </w:r>
      <w:proofErr w:type="gramEnd"/>
      <w:r w:rsidRPr="008E5A03">
        <w:t xml:space="preserve">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обучающихся между собой на уровне класса, образовательного учреждения.</w:t>
      </w:r>
    </w:p>
    <w:p w:rsidR="0029218B" w:rsidRPr="008E5A03" w:rsidRDefault="0029218B" w:rsidP="008E5A03">
      <w:pPr>
        <w:widowControl w:val="0"/>
      </w:pPr>
      <w:r w:rsidRPr="008E5A03">
        <w:t xml:space="preserve">Третий уровень результатов — получение </w:t>
      </w:r>
      <w:proofErr w:type="gramStart"/>
      <w:r w:rsidRPr="008E5A03">
        <w:t>обучающимся</w:t>
      </w:r>
      <w:proofErr w:type="gramEnd"/>
      <w:r w:rsidRPr="008E5A03">
        <w:t xml:space="preserve"> начального опыта самостоятельного общественного действия, формирование у младшего школьника социально приемлемых моделей поведения.</w:t>
      </w:r>
    </w:p>
    <w:p w:rsidR="0029218B" w:rsidRPr="008E5A03" w:rsidRDefault="0029218B" w:rsidP="008E5A03">
      <w:pPr>
        <w:widowControl w:val="0"/>
      </w:pPr>
      <w:proofErr w:type="gramStart"/>
      <w:r w:rsidRPr="008E5A03">
        <w:t>Образовательные программы, ориентированные на достижение результатов определенного уровня (первого, первого и второго, второго и третьего и т. д.), могут иметь возрастную категорию, например: 1-й класс — первый уровень, 2- й класс — второй уровень, 3-й класс — третий уровень и др.).</w:t>
      </w:r>
      <w:proofErr w:type="gramEnd"/>
    </w:p>
    <w:p w:rsidR="0029218B" w:rsidRPr="008E5A03" w:rsidRDefault="0029218B" w:rsidP="008E5A03">
      <w:pPr>
        <w:widowControl w:val="0"/>
      </w:pPr>
      <w:r w:rsidRPr="008E5A03">
        <w:t>В информационное обеспечение реализации внеурочной деятельности включено:</w:t>
      </w:r>
    </w:p>
    <w:p w:rsidR="0029218B" w:rsidRPr="008E5A03" w:rsidRDefault="0029218B" w:rsidP="008E5A03">
      <w:pPr>
        <w:widowControl w:val="0"/>
      </w:pPr>
      <w:r w:rsidRPr="008E5A03">
        <w:t>- проведение мониторинга профессионально-общественного мнения среди педагогов образовательного учреждения, обучающихся и родительской общественности (1 раз в полугодие);</w:t>
      </w:r>
    </w:p>
    <w:p w:rsidR="0029218B" w:rsidRPr="008E5A03" w:rsidRDefault="0029218B" w:rsidP="008E5A03">
      <w:pPr>
        <w:widowControl w:val="0"/>
      </w:pPr>
      <w:r w:rsidRPr="008E5A03">
        <w:t>- 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партнерами, другими образовательными учреждениями, органами, осуществляющими управление в сфере образования (через официальный сайт образовательного учреждения, систему АСУ РСО);</w:t>
      </w:r>
    </w:p>
    <w:p w:rsidR="0029218B" w:rsidRPr="008E5A03" w:rsidRDefault="0029218B" w:rsidP="008E5A03">
      <w:pPr>
        <w:widowControl w:val="0"/>
      </w:pPr>
      <w:r w:rsidRPr="008E5A03">
        <w:t xml:space="preserve">- создание и ведение различных баз данных (нормативно-правовой, </w:t>
      </w:r>
      <w:proofErr w:type="gramStart"/>
      <w:r w:rsidRPr="008E5A03">
        <w:t>методической</w:t>
      </w:r>
      <w:proofErr w:type="gramEnd"/>
      <w:r w:rsidRPr="008E5A03">
        <w:t xml:space="preserve"> и других);</w:t>
      </w:r>
    </w:p>
    <w:p w:rsidR="0029218B" w:rsidRPr="008E5A03" w:rsidRDefault="0029218B" w:rsidP="008E5A03">
      <w:pPr>
        <w:widowControl w:val="0"/>
      </w:pPr>
      <w:r w:rsidRPr="008E5A03">
        <w:t>- информационно-коммуникационные технологии, обеспечивающие процессы планирования, мотивации, контроля реализации внеурочной деятельности.</w:t>
      </w:r>
    </w:p>
    <w:p w:rsidR="0029218B" w:rsidRPr="00622DC6" w:rsidRDefault="0029218B" w:rsidP="008E5A03">
      <w:pPr>
        <w:pStyle w:val="af2"/>
        <w:widowControl w:val="0"/>
        <w:ind w:firstLine="709"/>
        <w:jc w:val="both"/>
        <w:rPr>
          <w:rFonts w:ascii="Times New Roman" w:hAnsi="Times New Roman"/>
          <w:b/>
          <w:sz w:val="24"/>
          <w:szCs w:val="24"/>
        </w:rPr>
      </w:pPr>
      <w:r w:rsidRPr="00622DC6">
        <w:rPr>
          <w:rFonts w:ascii="Times New Roman" w:hAnsi="Times New Roman"/>
          <w:b/>
          <w:sz w:val="24"/>
          <w:szCs w:val="24"/>
        </w:rPr>
        <w:t>План внеурочной деятельности в 1 классе на 2016-2017 учебный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4111"/>
        <w:gridCol w:w="1276"/>
        <w:gridCol w:w="850"/>
        <w:gridCol w:w="851"/>
      </w:tblGrid>
      <w:tr w:rsidR="0029218B" w:rsidRPr="008E5A03" w:rsidTr="002571CC">
        <w:trPr>
          <w:trHeight w:val="1309"/>
        </w:trPr>
        <w:tc>
          <w:tcPr>
            <w:tcW w:w="1843" w:type="dxa"/>
            <w:tcBorders>
              <w:right w:val="single" w:sz="4" w:space="0" w:color="auto"/>
            </w:tcBorders>
          </w:tcPr>
          <w:p w:rsidR="0029218B" w:rsidRPr="008E5A03" w:rsidRDefault="0029218B" w:rsidP="00622DC6">
            <w:pPr>
              <w:pStyle w:val="af2"/>
              <w:widowControl w:val="0"/>
              <w:jc w:val="both"/>
              <w:rPr>
                <w:rFonts w:ascii="Times New Roman" w:hAnsi="Times New Roman"/>
                <w:sz w:val="24"/>
                <w:szCs w:val="24"/>
              </w:rPr>
            </w:pPr>
            <w:r w:rsidRPr="008E5A03">
              <w:rPr>
                <w:rFonts w:ascii="Times New Roman" w:hAnsi="Times New Roman"/>
                <w:sz w:val="24"/>
                <w:szCs w:val="24"/>
              </w:rPr>
              <w:t>Направление</w:t>
            </w:r>
          </w:p>
        </w:tc>
        <w:tc>
          <w:tcPr>
            <w:tcW w:w="992" w:type="dxa"/>
            <w:tcBorders>
              <w:right w:val="single" w:sz="4" w:space="0" w:color="auto"/>
            </w:tcBorders>
          </w:tcPr>
          <w:p w:rsidR="0029218B" w:rsidRPr="008E5A03" w:rsidRDefault="0029218B" w:rsidP="00622DC6">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направление</w:t>
            </w:r>
          </w:p>
        </w:tc>
        <w:tc>
          <w:tcPr>
            <w:tcW w:w="4111" w:type="dxa"/>
          </w:tcPr>
          <w:p w:rsidR="0029218B" w:rsidRPr="008E5A03" w:rsidRDefault="0029218B" w:rsidP="00622DC6">
            <w:pPr>
              <w:pStyle w:val="af2"/>
              <w:widowControl w:val="0"/>
              <w:jc w:val="both"/>
              <w:rPr>
                <w:rFonts w:ascii="Times New Roman" w:hAnsi="Times New Roman"/>
                <w:sz w:val="24"/>
                <w:szCs w:val="24"/>
              </w:rPr>
            </w:pPr>
            <w:r w:rsidRPr="008E5A03">
              <w:rPr>
                <w:rFonts w:ascii="Times New Roman" w:hAnsi="Times New Roman"/>
                <w:sz w:val="24"/>
                <w:szCs w:val="24"/>
              </w:rPr>
              <w:t>Структура</w:t>
            </w:r>
          </w:p>
        </w:tc>
        <w:tc>
          <w:tcPr>
            <w:tcW w:w="1276" w:type="dxa"/>
          </w:tcPr>
          <w:p w:rsidR="0029218B" w:rsidRPr="008E5A03" w:rsidRDefault="0029218B" w:rsidP="00A37804">
            <w:pPr>
              <w:pStyle w:val="af2"/>
              <w:widowControl w:val="0"/>
              <w:jc w:val="both"/>
              <w:rPr>
                <w:rFonts w:ascii="Times New Roman" w:hAnsi="Times New Roman"/>
                <w:sz w:val="24"/>
                <w:szCs w:val="24"/>
              </w:rPr>
            </w:pPr>
            <w:r w:rsidRPr="008E5A03">
              <w:rPr>
                <w:rFonts w:ascii="Times New Roman" w:hAnsi="Times New Roman"/>
                <w:sz w:val="24"/>
                <w:szCs w:val="24"/>
              </w:rPr>
              <w:t xml:space="preserve">Кол-во часов на </w:t>
            </w:r>
            <w:r w:rsidR="00A37804">
              <w:rPr>
                <w:rFonts w:ascii="Times New Roman" w:hAnsi="Times New Roman"/>
                <w:sz w:val="24"/>
                <w:szCs w:val="24"/>
              </w:rPr>
              <w:t>занятия</w:t>
            </w:r>
          </w:p>
        </w:tc>
        <w:tc>
          <w:tcPr>
            <w:tcW w:w="850" w:type="dxa"/>
            <w:tcBorders>
              <w:right w:val="single" w:sz="4" w:space="0" w:color="auto"/>
            </w:tcBorders>
          </w:tcPr>
          <w:p w:rsidR="0029218B" w:rsidRPr="008E5A03" w:rsidRDefault="0029218B" w:rsidP="00A37804">
            <w:pPr>
              <w:pStyle w:val="af2"/>
              <w:widowControl w:val="0"/>
              <w:jc w:val="both"/>
              <w:rPr>
                <w:rFonts w:ascii="Times New Roman" w:hAnsi="Times New Roman"/>
                <w:sz w:val="24"/>
                <w:szCs w:val="24"/>
              </w:rPr>
            </w:pPr>
            <w:r w:rsidRPr="008E5A03">
              <w:rPr>
                <w:rFonts w:ascii="Times New Roman" w:hAnsi="Times New Roman"/>
                <w:sz w:val="24"/>
                <w:szCs w:val="24"/>
              </w:rPr>
              <w:t xml:space="preserve">По плану </w:t>
            </w:r>
          </w:p>
        </w:tc>
        <w:tc>
          <w:tcPr>
            <w:tcW w:w="851" w:type="dxa"/>
            <w:tcBorders>
              <w:left w:val="single" w:sz="4" w:space="0" w:color="auto"/>
            </w:tcBorders>
          </w:tcPr>
          <w:p w:rsidR="0029218B" w:rsidRPr="008E5A03" w:rsidRDefault="0029218B" w:rsidP="00A37804">
            <w:pPr>
              <w:pStyle w:val="af2"/>
              <w:widowControl w:val="0"/>
              <w:jc w:val="both"/>
              <w:rPr>
                <w:rFonts w:ascii="Times New Roman" w:hAnsi="Times New Roman"/>
                <w:sz w:val="24"/>
                <w:szCs w:val="24"/>
              </w:rPr>
            </w:pPr>
            <w:r w:rsidRPr="008E5A03">
              <w:rPr>
                <w:rFonts w:ascii="Times New Roman" w:hAnsi="Times New Roman"/>
                <w:sz w:val="24"/>
                <w:szCs w:val="24"/>
              </w:rPr>
              <w:t>По факту н</w:t>
            </w:r>
          </w:p>
        </w:tc>
      </w:tr>
      <w:tr w:rsidR="00A37804" w:rsidRPr="008E5A03" w:rsidTr="002571CC">
        <w:trPr>
          <w:trHeight w:val="1309"/>
        </w:trPr>
        <w:tc>
          <w:tcPr>
            <w:tcW w:w="1843"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 xml:space="preserve">Коррекционно-развивающая область </w:t>
            </w:r>
          </w:p>
        </w:tc>
        <w:tc>
          <w:tcPr>
            <w:tcW w:w="992"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5</w:t>
            </w:r>
          </w:p>
        </w:tc>
        <w:tc>
          <w:tcPr>
            <w:tcW w:w="4111" w:type="dxa"/>
          </w:tcPr>
          <w:p w:rsidR="00A37804" w:rsidRDefault="00A37804" w:rsidP="00622DC6">
            <w:pPr>
              <w:pStyle w:val="af2"/>
              <w:widowControl w:val="0"/>
              <w:jc w:val="both"/>
              <w:rPr>
                <w:rFonts w:ascii="Times New Roman" w:hAnsi="Times New Roman"/>
                <w:sz w:val="24"/>
                <w:szCs w:val="24"/>
              </w:rPr>
            </w:pPr>
            <w:r>
              <w:rPr>
                <w:rFonts w:ascii="Times New Roman" w:hAnsi="Times New Roman"/>
                <w:sz w:val="24"/>
                <w:szCs w:val="24"/>
              </w:rPr>
              <w:t xml:space="preserve">Занятия с психологом </w:t>
            </w:r>
          </w:p>
          <w:p w:rsidR="00A37804" w:rsidRDefault="00A37804" w:rsidP="00622DC6">
            <w:pPr>
              <w:pStyle w:val="af2"/>
              <w:widowControl w:val="0"/>
              <w:jc w:val="both"/>
              <w:rPr>
                <w:rFonts w:ascii="Times New Roman" w:hAnsi="Times New Roman"/>
                <w:sz w:val="24"/>
                <w:szCs w:val="24"/>
              </w:rPr>
            </w:pPr>
            <w:r>
              <w:rPr>
                <w:rFonts w:ascii="Times New Roman" w:hAnsi="Times New Roman"/>
                <w:sz w:val="24"/>
                <w:szCs w:val="24"/>
              </w:rPr>
              <w:t>Занятия с логопедом</w:t>
            </w:r>
          </w:p>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Занятия с дефектологом</w:t>
            </w:r>
          </w:p>
        </w:tc>
        <w:tc>
          <w:tcPr>
            <w:tcW w:w="1276" w:type="dxa"/>
          </w:tcPr>
          <w:p w:rsidR="00A37804" w:rsidRPr="008E5A03" w:rsidRDefault="00A37804" w:rsidP="00622DC6">
            <w:pPr>
              <w:pStyle w:val="af2"/>
              <w:widowControl w:val="0"/>
              <w:jc w:val="both"/>
              <w:rPr>
                <w:rFonts w:ascii="Times New Roman" w:hAnsi="Times New Roman"/>
                <w:sz w:val="24"/>
                <w:szCs w:val="24"/>
              </w:rPr>
            </w:pPr>
          </w:p>
        </w:tc>
        <w:tc>
          <w:tcPr>
            <w:tcW w:w="850"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1" w:type="dxa"/>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309"/>
        </w:trPr>
        <w:tc>
          <w:tcPr>
            <w:tcW w:w="1843"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Направление</w:t>
            </w:r>
          </w:p>
        </w:tc>
        <w:tc>
          <w:tcPr>
            <w:tcW w:w="992"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w:t>
            </w:r>
            <w:r w:rsidRPr="008E5A03">
              <w:rPr>
                <w:rFonts w:ascii="Times New Roman" w:hAnsi="Times New Roman"/>
                <w:sz w:val="24"/>
                <w:szCs w:val="24"/>
              </w:rPr>
              <w:lastRenderedPageBreak/>
              <w:t>ление</w:t>
            </w:r>
          </w:p>
        </w:tc>
        <w:tc>
          <w:tcPr>
            <w:tcW w:w="4111"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lastRenderedPageBreak/>
              <w:t>Структура</w:t>
            </w:r>
          </w:p>
        </w:tc>
        <w:tc>
          <w:tcPr>
            <w:tcW w:w="1276"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детское объедине</w:t>
            </w:r>
            <w:r w:rsidRPr="008E5A03">
              <w:rPr>
                <w:rFonts w:ascii="Times New Roman" w:hAnsi="Times New Roman"/>
                <w:sz w:val="24"/>
                <w:szCs w:val="24"/>
              </w:rPr>
              <w:lastRenderedPageBreak/>
              <w:t>ние</w:t>
            </w:r>
          </w:p>
        </w:tc>
        <w:tc>
          <w:tcPr>
            <w:tcW w:w="850"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lastRenderedPageBreak/>
              <w:t>По плану на класс</w:t>
            </w:r>
          </w:p>
        </w:tc>
        <w:tc>
          <w:tcPr>
            <w:tcW w:w="851"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факту на парал</w:t>
            </w:r>
            <w:r w:rsidRPr="008E5A03">
              <w:rPr>
                <w:rFonts w:ascii="Times New Roman" w:hAnsi="Times New Roman"/>
                <w:sz w:val="24"/>
                <w:szCs w:val="24"/>
              </w:rPr>
              <w:lastRenderedPageBreak/>
              <w:t>лель</w:t>
            </w:r>
          </w:p>
        </w:tc>
      </w:tr>
      <w:tr w:rsidR="00A37804" w:rsidRPr="008E5A03" w:rsidTr="002571CC">
        <w:trPr>
          <w:trHeight w:val="185"/>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lastRenderedPageBreak/>
              <w:t>Духовно-нравственное</w:t>
            </w:r>
          </w:p>
        </w:tc>
        <w:tc>
          <w:tcPr>
            <w:tcW w:w="992"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Театральная студия «Страна чудес»</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1" w:type="dxa"/>
            <w:vMerge w:val="restart"/>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07"/>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Студия «Разноцветный мир»</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1"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12"/>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Студия «</w:t>
            </w:r>
            <w:proofErr w:type="spellStart"/>
            <w:r w:rsidRPr="008E5A03">
              <w:rPr>
                <w:rFonts w:ascii="Times New Roman" w:hAnsi="Times New Roman"/>
                <w:sz w:val="24"/>
                <w:szCs w:val="24"/>
              </w:rPr>
              <w:t>Домисолька</w:t>
            </w:r>
            <w:proofErr w:type="spellEnd"/>
            <w:r w:rsidRPr="008E5A03">
              <w:rPr>
                <w:rFonts w:ascii="Times New Roman" w:hAnsi="Times New Roman"/>
                <w:sz w:val="24"/>
                <w:szCs w:val="24"/>
              </w:rPr>
              <w:t>»</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1"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31"/>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«Город мастеров»</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1"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42"/>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«Цветные самоцветы»</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1"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Общекультурное </w:t>
            </w:r>
          </w:p>
        </w:tc>
        <w:tc>
          <w:tcPr>
            <w:tcW w:w="992"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Кружок «Разговор о правильном питании» </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val="restart"/>
          </w:tcPr>
          <w:p w:rsidR="00A37804" w:rsidRPr="008E5A03" w:rsidRDefault="00A37804" w:rsidP="00622DC6">
            <w:pPr>
              <w:pStyle w:val="af2"/>
              <w:widowControl w:val="0"/>
              <w:jc w:val="both"/>
              <w:rPr>
                <w:rFonts w:ascii="Times New Roman" w:hAnsi="Times New Roman"/>
                <w:sz w:val="24"/>
                <w:szCs w:val="24"/>
              </w:rPr>
            </w:pPr>
          </w:p>
        </w:tc>
        <w:tc>
          <w:tcPr>
            <w:tcW w:w="851"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2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«Лесенка успеха»</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Pr>
          <w:p w:rsidR="00A37804" w:rsidRPr="008E5A03" w:rsidRDefault="00A37804" w:rsidP="00622DC6">
            <w:pPr>
              <w:pStyle w:val="af2"/>
              <w:widowControl w:val="0"/>
              <w:jc w:val="both"/>
              <w:rPr>
                <w:rFonts w:ascii="Times New Roman" w:hAnsi="Times New Roman"/>
                <w:sz w:val="24"/>
                <w:szCs w:val="24"/>
              </w:rPr>
            </w:pPr>
          </w:p>
        </w:tc>
        <w:tc>
          <w:tcPr>
            <w:tcW w:w="851"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Обще-</w:t>
            </w:r>
            <w:proofErr w:type="spellStart"/>
            <w:r w:rsidRPr="008E5A03">
              <w:rPr>
                <w:rFonts w:ascii="Times New Roman" w:hAnsi="Times New Roman"/>
                <w:sz w:val="24"/>
                <w:szCs w:val="24"/>
              </w:rPr>
              <w:t>интелектуальное</w:t>
            </w:r>
            <w:proofErr w:type="spellEnd"/>
            <w:r w:rsidRPr="008E5A03">
              <w:rPr>
                <w:rFonts w:ascii="Times New Roman" w:hAnsi="Times New Roman"/>
                <w:sz w:val="24"/>
                <w:szCs w:val="24"/>
              </w:rPr>
              <w:t xml:space="preserve"> </w:t>
            </w:r>
          </w:p>
        </w:tc>
        <w:tc>
          <w:tcPr>
            <w:tcW w:w="992"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«Хочу все знать»</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val="restart"/>
          </w:tcPr>
          <w:p w:rsidR="00A37804" w:rsidRPr="008E5A03" w:rsidRDefault="00A37804" w:rsidP="00622DC6">
            <w:pPr>
              <w:pStyle w:val="af2"/>
              <w:widowControl w:val="0"/>
              <w:jc w:val="both"/>
              <w:rPr>
                <w:rFonts w:ascii="Times New Roman" w:hAnsi="Times New Roman"/>
                <w:sz w:val="24"/>
                <w:szCs w:val="24"/>
              </w:rPr>
            </w:pPr>
          </w:p>
        </w:tc>
        <w:tc>
          <w:tcPr>
            <w:tcW w:w="851"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98"/>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«Музей в твоем классе»</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Pr>
          <w:p w:rsidR="00A37804" w:rsidRPr="008E5A03" w:rsidRDefault="00A37804" w:rsidP="00622DC6">
            <w:pPr>
              <w:pStyle w:val="af2"/>
              <w:widowControl w:val="0"/>
              <w:jc w:val="both"/>
              <w:rPr>
                <w:rFonts w:ascii="Times New Roman" w:hAnsi="Times New Roman"/>
                <w:sz w:val="24"/>
                <w:szCs w:val="24"/>
              </w:rPr>
            </w:pPr>
          </w:p>
        </w:tc>
        <w:tc>
          <w:tcPr>
            <w:tcW w:w="851"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5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Клуб «А.Я.»</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Pr>
          <w:p w:rsidR="00A37804" w:rsidRPr="008E5A03" w:rsidRDefault="00A37804" w:rsidP="00622DC6">
            <w:pPr>
              <w:pStyle w:val="af2"/>
              <w:widowControl w:val="0"/>
              <w:jc w:val="both"/>
              <w:rPr>
                <w:rFonts w:ascii="Times New Roman" w:hAnsi="Times New Roman"/>
                <w:sz w:val="24"/>
                <w:szCs w:val="24"/>
              </w:rPr>
            </w:pPr>
          </w:p>
        </w:tc>
        <w:tc>
          <w:tcPr>
            <w:tcW w:w="851"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40"/>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Спортивно-оздоровительное</w:t>
            </w:r>
          </w:p>
        </w:tc>
        <w:tc>
          <w:tcPr>
            <w:tcW w:w="992" w:type="dxa"/>
            <w:vMerge w:val="restart"/>
            <w:tcBorders>
              <w:right w:val="single" w:sz="4" w:space="0" w:color="auto"/>
            </w:tcBorders>
          </w:tcPr>
          <w:p w:rsidR="00A37804" w:rsidRPr="008E5A03" w:rsidRDefault="00A37804" w:rsidP="00622DC6">
            <w:pPr>
              <w:widowControl w:val="0"/>
              <w:ind w:firstLine="0"/>
            </w:pPr>
          </w:p>
        </w:tc>
        <w:tc>
          <w:tcPr>
            <w:tcW w:w="4111"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«Игры народов мира»</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val="restart"/>
          </w:tcPr>
          <w:p w:rsidR="00A37804" w:rsidRPr="008E5A03" w:rsidRDefault="00A37804" w:rsidP="00622DC6">
            <w:pPr>
              <w:pStyle w:val="af2"/>
              <w:widowControl w:val="0"/>
              <w:jc w:val="both"/>
              <w:rPr>
                <w:rFonts w:ascii="Times New Roman" w:hAnsi="Times New Roman"/>
                <w:sz w:val="24"/>
                <w:szCs w:val="24"/>
              </w:rPr>
            </w:pPr>
          </w:p>
        </w:tc>
        <w:tc>
          <w:tcPr>
            <w:tcW w:w="851"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5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92"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«Движение это жизнь»</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0" w:type="dxa"/>
            <w:vMerge/>
          </w:tcPr>
          <w:p w:rsidR="00A37804" w:rsidRPr="008E5A03" w:rsidRDefault="00A37804" w:rsidP="00622DC6">
            <w:pPr>
              <w:pStyle w:val="af2"/>
              <w:widowControl w:val="0"/>
              <w:jc w:val="both"/>
              <w:rPr>
                <w:rFonts w:ascii="Times New Roman" w:hAnsi="Times New Roman"/>
                <w:sz w:val="24"/>
                <w:szCs w:val="24"/>
              </w:rPr>
            </w:pPr>
          </w:p>
        </w:tc>
        <w:tc>
          <w:tcPr>
            <w:tcW w:w="851"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843"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Социальное </w:t>
            </w:r>
          </w:p>
        </w:tc>
        <w:tc>
          <w:tcPr>
            <w:tcW w:w="992"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11" w:type="dxa"/>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Проектная деятельность</w:t>
            </w:r>
          </w:p>
        </w:tc>
        <w:tc>
          <w:tcPr>
            <w:tcW w:w="1276" w:type="dxa"/>
          </w:tcPr>
          <w:p w:rsidR="00A37804" w:rsidRPr="008E5A03" w:rsidRDefault="00A37804" w:rsidP="00622DC6">
            <w:pPr>
              <w:pStyle w:val="af2"/>
              <w:widowControl w:val="0"/>
              <w:jc w:val="both"/>
              <w:rPr>
                <w:rFonts w:ascii="Times New Roman" w:hAnsi="Times New Roman"/>
                <w:sz w:val="24"/>
                <w:szCs w:val="24"/>
              </w:rPr>
            </w:pPr>
          </w:p>
        </w:tc>
        <w:tc>
          <w:tcPr>
            <w:tcW w:w="850" w:type="dxa"/>
          </w:tcPr>
          <w:p w:rsidR="00A37804" w:rsidRPr="008E5A03" w:rsidRDefault="00A37804" w:rsidP="00622DC6">
            <w:pPr>
              <w:pStyle w:val="af2"/>
              <w:widowControl w:val="0"/>
              <w:jc w:val="both"/>
              <w:rPr>
                <w:rFonts w:ascii="Times New Roman" w:hAnsi="Times New Roman"/>
                <w:sz w:val="24"/>
                <w:szCs w:val="24"/>
              </w:rPr>
            </w:pPr>
          </w:p>
        </w:tc>
        <w:tc>
          <w:tcPr>
            <w:tcW w:w="851" w:type="dxa"/>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843"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Итого</w:t>
            </w:r>
          </w:p>
        </w:tc>
        <w:tc>
          <w:tcPr>
            <w:tcW w:w="992"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20</w:t>
            </w:r>
          </w:p>
        </w:tc>
        <w:tc>
          <w:tcPr>
            <w:tcW w:w="4111" w:type="dxa"/>
          </w:tcPr>
          <w:p w:rsidR="00A37804" w:rsidRPr="008E5A03" w:rsidRDefault="00A37804" w:rsidP="00622DC6">
            <w:pPr>
              <w:pStyle w:val="af2"/>
              <w:widowControl w:val="0"/>
              <w:jc w:val="both"/>
              <w:rPr>
                <w:rFonts w:ascii="Times New Roman" w:hAnsi="Times New Roman"/>
                <w:sz w:val="24"/>
                <w:szCs w:val="24"/>
              </w:rPr>
            </w:pPr>
          </w:p>
        </w:tc>
        <w:tc>
          <w:tcPr>
            <w:tcW w:w="1276" w:type="dxa"/>
          </w:tcPr>
          <w:p w:rsidR="00A37804" w:rsidRPr="008E5A03" w:rsidRDefault="00A37804" w:rsidP="00622DC6">
            <w:pPr>
              <w:pStyle w:val="af2"/>
              <w:widowControl w:val="0"/>
              <w:jc w:val="both"/>
              <w:rPr>
                <w:rFonts w:ascii="Times New Roman" w:hAnsi="Times New Roman"/>
                <w:sz w:val="24"/>
                <w:szCs w:val="24"/>
              </w:rPr>
            </w:pPr>
          </w:p>
        </w:tc>
        <w:tc>
          <w:tcPr>
            <w:tcW w:w="850"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5</w:t>
            </w:r>
          </w:p>
        </w:tc>
        <w:tc>
          <w:tcPr>
            <w:tcW w:w="851"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20</w:t>
            </w:r>
          </w:p>
        </w:tc>
      </w:tr>
    </w:tbl>
    <w:p w:rsidR="0029218B" w:rsidRPr="008E5A03" w:rsidRDefault="0029218B" w:rsidP="00622DC6">
      <w:pPr>
        <w:pStyle w:val="af2"/>
        <w:widowControl w:val="0"/>
        <w:jc w:val="both"/>
        <w:rPr>
          <w:rFonts w:ascii="Times New Roman" w:hAnsi="Times New Roman"/>
          <w:b/>
          <w:sz w:val="24"/>
          <w:szCs w:val="24"/>
        </w:rPr>
      </w:pPr>
    </w:p>
    <w:p w:rsidR="0029218B" w:rsidRDefault="0029218B" w:rsidP="00622DC6">
      <w:pPr>
        <w:pStyle w:val="af2"/>
        <w:widowControl w:val="0"/>
        <w:jc w:val="both"/>
        <w:rPr>
          <w:rFonts w:ascii="Times New Roman" w:hAnsi="Times New Roman"/>
          <w:b/>
          <w:sz w:val="24"/>
          <w:szCs w:val="24"/>
        </w:rPr>
      </w:pPr>
      <w:r w:rsidRPr="008E5A03">
        <w:rPr>
          <w:rFonts w:ascii="Times New Roman" w:hAnsi="Times New Roman"/>
          <w:b/>
          <w:sz w:val="24"/>
          <w:szCs w:val="24"/>
        </w:rPr>
        <w:t>План внеурочной деятельности в 2 классе на 2016-2017 учебный год</w:t>
      </w:r>
    </w:p>
    <w:p w:rsidR="00A37804" w:rsidRDefault="00A37804" w:rsidP="00622DC6">
      <w:pPr>
        <w:pStyle w:val="af2"/>
        <w:widowControl w:val="0"/>
        <w:jc w:val="both"/>
        <w:rPr>
          <w:rFonts w:ascii="Times New Roman" w:hAnsi="Times New Roman"/>
          <w:b/>
          <w:sz w:val="24"/>
          <w:szCs w:val="24"/>
        </w:rPr>
      </w:pPr>
    </w:p>
    <w:p w:rsidR="00A37804" w:rsidRPr="008E5A03" w:rsidRDefault="00A37804" w:rsidP="00622DC6">
      <w:pPr>
        <w:pStyle w:val="af2"/>
        <w:widowControl w:val="0"/>
        <w:jc w:val="both"/>
        <w:rPr>
          <w:rFonts w:ascii="Times New Roman" w:hAnsi="Times New Roman"/>
          <w:b/>
          <w:sz w:val="24"/>
          <w:szCs w:val="24"/>
        </w:rPr>
      </w:pP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57"/>
        <w:gridCol w:w="4146"/>
        <w:gridCol w:w="1297"/>
        <w:gridCol w:w="858"/>
        <w:gridCol w:w="830"/>
      </w:tblGrid>
      <w:tr w:rsidR="00A37804" w:rsidRPr="008E5A03" w:rsidTr="002571CC">
        <w:trPr>
          <w:trHeight w:val="1309"/>
        </w:trPr>
        <w:tc>
          <w:tcPr>
            <w:tcW w:w="1843"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Направление</w:t>
            </w:r>
          </w:p>
        </w:tc>
        <w:tc>
          <w:tcPr>
            <w:tcW w:w="957"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направление</w:t>
            </w:r>
          </w:p>
        </w:tc>
        <w:tc>
          <w:tcPr>
            <w:tcW w:w="4146"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Структура</w:t>
            </w:r>
          </w:p>
        </w:tc>
        <w:tc>
          <w:tcPr>
            <w:tcW w:w="1297"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 xml:space="preserve">Кол-во часов на </w:t>
            </w:r>
            <w:r>
              <w:rPr>
                <w:rFonts w:ascii="Times New Roman" w:hAnsi="Times New Roman"/>
                <w:sz w:val="24"/>
                <w:szCs w:val="24"/>
              </w:rPr>
              <w:t>занятия</w:t>
            </w:r>
          </w:p>
        </w:tc>
        <w:tc>
          <w:tcPr>
            <w:tcW w:w="858"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 xml:space="preserve">По плану </w:t>
            </w:r>
          </w:p>
        </w:tc>
        <w:tc>
          <w:tcPr>
            <w:tcW w:w="830"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факту н</w:t>
            </w:r>
          </w:p>
        </w:tc>
      </w:tr>
      <w:tr w:rsidR="00A37804" w:rsidRPr="008E5A03" w:rsidTr="002571CC">
        <w:trPr>
          <w:trHeight w:val="1309"/>
        </w:trPr>
        <w:tc>
          <w:tcPr>
            <w:tcW w:w="1843"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 xml:space="preserve">Коррекционно-развивающая область </w:t>
            </w:r>
          </w:p>
        </w:tc>
        <w:tc>
          <w:tcPr>
            <w:tcW w:w="957"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5</w:t>
            </w:r>
          </w:p>
        </w:tc>
        <w:tc>
          <w:tcPr>
            <w:tcW w:w="4146" w:type="dxa"/>
          </w:tcPr>
          <w:p w:rsidR="00A37804" w:rsidRDefault="00A37804" w:rsidP="00B3386D">
            <w:pPr>
              <w:pStyle w:val="af2"/>
              <w:widowControl w:val="0"/>
              <w:jc w:val="both"/>
              <w:rPr>
                <w:rFonts w:ascii="Times New Roman" w:hAnsi="Times New Roman"/>
                <w:sz w:val="24"/>
                <w:szCs w:val="24"/>
              </w:rPr>
            </w:pPr>
            <w:r>
              <w:rPr>
                <w:rFonts w:ascii="Times New Roman" w:hAnsi="Times New Roman"/>
                <w:sz w:val="24"/>
                <w:szCs w:val="24"/>
              </w:rPr>
              <w:t xml:space="preserve">Занятия с психологом </w:t>
            </w:r>
          </w:p>
          <w:p w:rsidR="00A37804" w:rsidRDefault="00A37804" w:rsidP="00B3386D">
            <w:pPr>
              <w:pStyle w:val="af2"/>
              <w:widowControl w:val="0"/>
              <w:jc w:val="both"/>
              <w:rPr>
                <w:rFonts w:ascii="Times New Roman" w:hAnsi="Times New Roman"/>
                <w:sz w:val="24"/>
                <w:szCs w:val="24"/>
              </w:rPr>
            </w:pPr>
            <w:r>
              <w:rPr>
                <w:rFonts w:ascii="Times New Roman" w:hAnsi="Times New Roman"/>
                <w:sz w:val="24"/>
                <w:szCs w:val="24"/>
              </w:rPr>
              <w:t>Занятия с логопедом</w:t>
            </w:r>
          </w:p>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Занятия с дефектологом</w:t>
            </w:r>
          </w:p>
        </w:tc>
        <w:tc>
          <w:tcPr>
            <w:tcW w:w="1297" w:type="dxa"/>
          </w:tcPr>
          <w:p w:rsidR="00A37804" w:rsidRPr="008E5A03" w:rsidRDefault="00A37804" w:rsidP="00B3386D">
            <w:pPr>
              <w:pStyle w:val="af2"/>
              <w:widowControl w:val="0"/>
              <w:jc w:val="both"/>
              <w:rPr>
                <w:rFonts w:ascii="Times New Roman" w:hAnsi="Times New Roman"/>
                <w:sz w:val="24"/>
                <w:szCs w:val="24"/>
              </w:rPr>
            </w:pPr>
          </w:p>
        </w:tc>
        <w:tc>
          <w:tcPr>
            <w:tcW w:w="858"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p>
        </w:tc>
        <w:tc>
          <w:tcPr>
            <w:tcW w:w="830"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p>
        </w:tc>
      </w:tr>
      <w:tr w:rsidR="00A37804" w:rsidRPr="008E5A03" w:rsidTr="002571CC">
        <w:trPr>
          <w:trHeight w:val="1309"/>
        </w:trPr>
        <w:tc>
          <w:tcPr>
            <w:tcW w:w="1843"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Направление</w:t>
            </w:r>
          </w:p>
        </w:tc>
        <w:tc>
          <w:tcPr>
            <w:tcW w:w="957"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направление</w:t>
            </w:r>
          </w:p>
        </w:tc>
        <w:tc>
          <w:tcPr>
            <w:tcW w:w="4146"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Детское объединение</w:t>
            </w:r>
          </w:p>
        </w:tc>
        <w:tc>
          <w:tcPr>
            <w:tcW w:w="1297"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детское объединение</w:t>
            </w:r>
          </w:p>
        </w:tc>
        <w:tc>
          <w:tcPr>
            <w:tcW w:w="858"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плану на класс</w:t>
            </w:r>
          </w:p>
        </w:tc>
        <w:tc>
          <w:tcPr>
            <w:tcW w:w="830"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факту на параллель</w:t>
            </w:r>
          </w:p>
        </w:tc>
      </w:tr>
      <w:tr w:rsidR="00A37804" w:rsidRPr="008E5A03" w:rsidTr="002571CC">
        <w:trPr>
          <w:trHeight w:val="185"/>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Духовно-нравственное</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Театральная студия «Страна чудес»</w:t>
            </w:r>
          </w:p>
        </w:tc>
        <w:tc>
          <w:tcPr>
            <w:tcW w:w="129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0" w:type="dxa"/>
            <w:vMerge w:val="restart"/>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07"/>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Студия «Разноцветный мир»</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0"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12"/>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Студия «</w:t>
            </w:r>
            <w:proofErr w:type="spellStart"/>
            <w:r w:rsidRPr="008E5A03">
              <w:rPr>
                <w:rFonts w:ascii="Times New Roman" w:hAnsi="Times New Roman"/>
                <w:sz w:val="24"/>
                <w:szCs w:val="24"/>
              </w:rPr>
              <w:t>Домисолька</w:t>
            </w:r>
            <w:proofErr w:type="spellEnd"/>
            <w:r w:rsidRPr="008E5A03">
              <w:rPr>
                <w:rFonts w:ascii="Times New Roman" w:hAnsi="Times New Roman"/>
                <w:sz w:val="24"/>
                <w:szCs w:val="24"/>
              </w:rPr>
              <w:t>»</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0"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Общекультурное </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Кружок «Ключ и заря» </w:t>
            </w:r>
          </w:p>
        </w:tc>
        <w:tc>
          <w:tcPr>
            <w:tcW w:w="129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val="restart"/>
          </w:tcPr>
          <w:p w:rsidR="00A37804" w:rsidRPr="008E5A03" w:rsidRDefault="00A37804" w:rsidP="00622DC6">
            <w:pPr>
              <w:pStyle w:val="af2"/>
              <w:widowControl w:val="0"/>
              <w:jc w:val="both"/>
              <w:rPr>
                <w:rFonts w:ascii="Times New Roman" w:hAnsi="Times New Roman"/>
                <w:sz w:val="24"/>
                <w:szCs w:val="24"/>
              </w:rPr>
            </w:pPr>
          </w:p>
        </w:tc>
        <w:tc>
          <w:tcPr>
            <w:tcW w:w="830"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7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«Лесенка успеха»</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Pr>
          <w:p w:rsidR="00A37804" w:rsidRPr="008E5A03" w:rsidRDefault="00A37804" w:rsidP="00622DC6">
            <w:pPr>
              <w:pStyle w:val="af2"/>
              <w:widowControl w:val="0"/>
              <w:jc w:val="both"/>
              <w:rPr>
                <w:rFonts w:ascii="Times New Roman" w:hAnsi="Times New Roman"/>
                <w:sz w:val="24"/>
                <w:szCs w:val="24"/>
              </w:rPr>
            </w:pPr>
          </w:p>
        </w:tc>
        <w:tc>
          <w:tcPr>
            <w:tcW w:w="830"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5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«Город мастеров»</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Pr>
          <w:p w:rsidR="00A37804" w:rsidRPr="008E5A03" w:rsidRDefault="00A37804" w:rsidP="00622DC6">
            <w:pPr>
              <w:pStyle w:val="af2"/>
              <w:widowControl w:val="0"/>
              <w:jc w:val="both"/>
              <w:rPr>
                <w:rFonts w:ascii="Times New Roman" w:hAnsi="Times New Roman"/>
                <w:sz w:val="24"/>
                <w:szCs w:val="24"/>
              </w:rPr>
            </w:pPr>
          </w:p>
        </w:tc>
        <w:tc>
          <w:tcPr>
            <w:tcW w:w="830"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12"/>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Клуб «А.Я.»</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Pr>
          <w:p w:rsidR="00A37804" w:rsidRPr="008E5A03" w:rsidRDefault="00A37804" w:rsidP="00622DC6">
            <w:pPr>
              <w:pStyle w:val="af2"/>
              <w:widowControl w:val="0"/>
              <w:jc w:val="both"/>
              <w:rPr>
                <w:rFonts w:ascii="Times New Roman" w:hAnsi="Times New Roman"/>
                <w:sz w:val="24"/>
                <w:szCs w:val="24"/>
              </w:rPr>
            </w:pPr>
          </w:p>
        </w:tc>
        <w:tc>
          <w:tcPr>
            <w:tcW w:w="830"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Обще-</w:t>
            </w:r>
            <w:proofErr w:type="spellStart"/>
            <w:r w:rsidRPr="008E5A03">
              <w:rPr>
                <w:rFonts w:ascii="Times New Roman" w:hAnsi="Times New Roman"/>
                <w:sz w:val="24"/>
                <w:szCs w:val="24"/>
              </w:rPr>
              <w:t>интелектуальное</w:t>
            </w:r>
            <w:proofErr w:type="spellEnd"/>
            <w:r w:rsidRPr="008E5A03">
              <w:rPr>
                <w:rFonts w:ascii="Times New Roman" w:hAnsi="Times New Roman"/>
                <w:sz w:val="24"/>
                <w:szCs w:val="24"/>
              </w:rPr>
              <w:t xml:space="preserve"> </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«Хочу все знать»</w:t>
            </w:r>
          </w:p>
        </w:tc>
        <w:tc>
          <w:tcPr>
            <w:tcW w:w="129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val="restart"/>
          </w:tcPr>
          <w:p w:rsidR="00A37804" w:rsidRPr="008E5A03" w:rsidRDefault="00A37804" w:rsidP="00622DC6">
            <w:pPr>
              <w:pStyle w:val="af2"/>
              <w:widowControl w:val="0"/>
              <w:jc w:val="both"/>
              <w:rPr>
                <w:rFonts w:ascii="Times New Roman" w:hAnsi="Times New Roman"/>
                <w:sz w:val="24"/>
                <w:szCs w:val="24"/>
              </w:rPr>
            </w:pPr>
          </w:p>
        </w:tc>
        <w:tc>
          <w:tcPr>
            <w:tcW w:w="830"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98"/>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«Мир информатики»</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Pr>
          <w:p w:rsidR="00A37804" w:rsidRPr="008E5A03" w:rsidRDefault="00A37804" w:rsidP="00622DC6">
            <w:pPr>
              <w:pStyle w:val="af2"/>
              <w:widowControl w:val="0"/>
              <w:jc w:val="both"/>
              <w:rPr>
                <w:rFonts w:ascii="Times New Roman" w:hAnsi="Times New Roman"/>
                <w:sz w:val="24"/>
                <w:szCs w:val="24"/>
              </w:rPr>
            </w:pPr>
          </w:p>
        </w:tc>
        <w:tc>
          <w:tcPr>
            <w:tcW w:w="830"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5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«Путешествие в мир профессий»</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Pr>
          <w:p w:rsidR="00A37804" w:rsidRPr="008E5A03" w:rsidRDefault="00A37804" w:rsidP="00622DC6">
            <w:pPr>
              <w:pStyle w:val="af2"/>
              <w:widowControl w:val="0"/>
              <w:jc w:val="both"/>
              <w:rPr>
                <w:rFonts w:ascii="Times New Roman" w:hAnsi="Times New Roman"/>
                <w:sz w:val="24"/>
                <w:szCs w:val="24"/>
              </w:rPr>
            </w:pPr>
          </w:p>
        </w:tc>
        <w:tc>
          <w:tcPr>
            <w:tcW w:w="830"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40"/>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Спортивно-оздоровительн</w:t>
            </w:r>
            <w:r w:rsidRPr="008E5A03">
              <w:rPr>
                <w:rFonts w:ascii="Times New Roman" w:hAnsi="Times New Roman"/>
                <w:sz w:val="24"/>
                <w:szCs w:val="24"/>
              </w:rPr>
              <w:lastRenderedPageBreak/>
              <w:t>ое</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«Игры народов мира»</w:t>
            </w:r>
          </w:p>
        </w:tc>
        <w:tc>
          <w:tcPr>
            <w:tcW w:w="129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val="restart"/>
          </w:tcPr>
          <w:p w:rsidR="00A37804" w:rsidRPr="008E5A03" w:rsidRDefault="00A37804" w:rsidP="00622DC6">
            <w:pPr>
              <w:pStyle w:val="af2"/>
              <w:widowControl w:val="0"/>
              <w:jc w:val="both"/>
              <w:rPr>
                <w:rFonts w:ascii="Times New Roman" w:hAnsi="Times New Roman"/>
                <w:sz w:val="24"/>
                <w:szCs w:val="24"/>
              </w:rPr>
            </w:pPr>
          </w:p>
        </w:tc>
        <w:tc>
          <w:tcPr>
            <w:tcW w:w="830"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84"/>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«Движение это жизнь»</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Pr>
          <w:p w:rsidR="00A37804" w:rsidRPr="008E5A03" w:rsidRDefault="00A37804" w:rsidP="00622DC6">
            <w:pPr>
              <w:pStyle w:val="af2"/>
              <w:widowControl w:val="0"/>
              <w:jc w:val="both"/>
              <w:rPr>
                <w:rFonts w:ascii="Times New Roman" w:hAnsi="Times New Roman"/>
                <w:sz w:val="24"/>
                <w:szCs w:val="24"/>
              </w:rPr>
            </w:pPr>
          </w:p>
        </w:tc>
        <w:tc>
          <w:tcPr>
            <w:tcW w:w="830"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62"/>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w:t>
            </w:r>
            <w:proofErr w:type="spellStart"/>
            <w:r w:rsidRPr="008E5A03">
              <w:rPr>
                <w:rFonts w:ascii="Times New Roman" w:hAnsi="Times New Roman"/>
                <w:sz w:val="24"/>
                <w:szCs w:val="24"/>
              </w:rPr>
              <w:t>Здоровейка</w:t>
            </w:r>
            <w:proofErr w:type="spellEnd"/>
            <w:r w:rsidRPr="008E5A03">
              <w:rPr>
                <w:rFonts w:ascii="Times New Roman" w:hAnsi="Times New Roman"/>
                <w:sz w:val="24"/>
                <w:szCs w:val="24"/>
              </w:rPr>
              <w:t>»</w:t>
            </w:r>
          </w:p>
        </w:tc>
        <w:tc>
          <w:tcPr>
            <w:tcW w:w="129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8" w:type="dxa"/>
            <w:vMerge/>
          </w:tcPr>
          <w:p w:rsidR="00A37804" w:rsidRPr="008E5A03" w:rsidRDefault="00A37804" w:rsidP="00622DC6">
            <w:pPr>
              <w:pStyle w:val="af2"/>
              <w:widowControl w:val="0"/>
              <w:jc w:val="both"/>
              <w:rPr>
                <w:rFonts w:ascii="Times New Roman" w:hAnsi="Times New Roman"/>
                <w:sz w:val="24"/>
                <w:szCs w:val="24"/>
              </w:rPr>
            </w:pPr>
          </w:p>
        </w:tc>
        <w:tc>
          <w:tcPr>
            <w:tcW w:w="830"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843"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lastRenderedPageBreak/>
              <w:t xml:space="preserve">Социальное </w:t>
            </w:r>
          </w:p>
        </w:tc>
        <w:tc>
          <w:tcPr>
            <w:tcW w:w="957"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146" w:type="dxa"/>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Проектная деятельность</w:t>
            </w:r>
          </w:p>
        </w:tc>
        <w:tc>
          <w:tcPr>
            <w:tcW w:w="1297" w:type="dxa"/>
          </w:tcPr>
          <w:p w:rsidR="00A37804" w:rsidRPr="008E5A03" w:rsidRDefault="00A37804" w:rsidP="00622DC6">
            <w:pPr>
              <w:pStyle w:val="af2"/>
              <w:widowControl w:val="0"/>
              <w:jc w:val="both"/>
              <w:rPr>
                <w:rFonts w:ascii="Times New Roman" w:hAnsi="Times New Roman"/>
                <w:sz w:val="24"/>
                <w:szCs w:val="24"/>
              </w:rPr>
            </w:pPr>
          </w:p>
        </w:tc>
        <w:tc>
          <w:tcPr>
            <w:tcW w:w="858" w:type="dxa"/>
          </w:tcPr>
          <w:p w:rsidR="00A37804" w:rsidRPr="008E5A03" w:rsidRDefault="00A37804" w:rsidP="00622DC6">
            <w:pPr>
              <w:pStyle w:val="af2"/>
              <w:widowControl w:val="0"/>
              <w:jc w:val="both"/>
              <w:rPr>
                <w:rFonts w:ascii="Times New Roman" w:hAnsi="Times New Roman"/>
                <w:sz w:val="24"/>
                <w:szCs w:val="24"/>
              </w:rPr>
            </w:pPr>
          </w:p>
        </w:tc>
        <w:tc>
          <w:tcPr>
            <w:tcW w:w="830" w:type="dxa"/>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843"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Итого</w:t>
            </w:r>
          </w:p>
        </w:tc>
        <w:tc>
          <w:tcPr>
            <w:tcW w:w="957"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32</w:t>
            </w:r>
          </w:p>
        </w:tc>
        <w:tc>
          <w:tcPr>
            <w:tcW w:w="4146" w:type="dxa"/>
          </w:tcPr>
          <w:p w:rsidR="00A37804" w:rsidRPr="008E5A03" w:rsidRDefault="00A37804" w:rsidP="00622DC6">
            <w:pPr>
              <w:pStyle w:val="af2"/>
              <w:widowControl w:val="0"/>
              <w:jc w:val="both"/>
              <w:rPr>
                <w:rFonts w:ascii="Times New Roman" w:hAnsi="Times New Roman"/>
                <w:sz w:val="24"/>
                <w:szCs w:val="24"/>
              </w:rPr>
            </w:pPr>
          </w:p>
        </w:tc>
        <w:tc>
          <w:tcPr>
            <w:tcW w:w="1297" w:type="dxa"/>
          </w:tcPr>
          <w:p w:rsidR="00A37804" w:rsidRPr="008E5A03" w:rsidRDefault="00A37804" w:rsidP="00622DC6">
            <w:pPr>
              <w:pStyle w:val="af2"/>
              <w:widowControl w:val="0"/>
              <w:jc w:val="both"/>
              <w:rPr>
                <w:rFonts w:ascii="Times New Roman" w:hAnsi="Times New Roman"/>
                <w:sz w:val="24"/>
                <w:szCs w:val="24"/>
              </w:rPr>
            </w:pPr>
          </w:p>
        </w:tc>
        <w:tc>
          <w:tcPr>
            <w:tcW w:w="858"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8</w:t>
            </w:r>
          </w:p>
        </w:tc>
        <w:tc>
          <w:tcPr>
            <w:tcW w:w="830"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32</w:t>
            </w:r>
          </w:p>
        </w:tc>
      </w:tr>
    </w:tbl>
    <w:p w:rsidR="0029218B" w:rsidRPr="008E5A03" w:rsidRDefault="0029218B" w:rsidP="00622DC6">
      <w:pPr>
        <w:pStyle w:val="af2"/>
        <w:widowControl w:val="0"/>
        <w:jc w:val="both"/>
        <w:rPr>
          <w:rFonts w:ascii="Times New Roman" w:hAnsi="Times New Roman"/>
          <w:b/>
          <w:sz w:val="24"/>
          <w:szCs w:val="24"/>
        </w:rPr>
      </w:pPr>
      <w:r w:rsidRPr="008E5A03">
        <w:rPr>
          <w:rFonts w:ascii="Times New Roman" w:hAnsi="Times New Roman"/>
          <w:b/>
          <w:sz w:val="24"/>
          <w:szCs w:val="24"/>
        </w:rPr>
        <w:t>План внеурочной деятельности в 3 классе на 2016-2017 учебный год</w:t>
      </w:r>
    </w:p>
    <w:p w:rsidR="0029218B" w:rsidRPr="008E5A03" w:rsidRDefault="0029218B" w:rsidP="00622DC6">
      <w:pPr>
        <w:pStyle w:val="af2"/>
        <w:widowControl w:val="0"/>
        <w:jc w:val="both"/>
        <w:rPr>
          <w:rFonts w:ascii="Times New Roman" w:hAnsi="Times New Roman"/>
          <w:sz w:val="24"/>
          <w:szCs w:val="24"/>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57"/>
        <w:gridCol w:w="4237"/>
        <w:gridCol w:w="1276"/>
        <w:gridCol w:w="835"/>
        <w:gridCol w:w="866"/>
      </w:tblGrid>
      <w:tr w:rsidR="00A37804" w:rsidRPr="008E5A03" w:rsidTr="002571CC">
        <w:trPr>
          <w:trHeight w:val="1309"/>
        </w:trPr>
        <w:tc>
          <w:tcPr>
            <w:tcW w:w="1843"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Направление</w:t>
            </w:r>
          </w:p>
        </w:tc>
        <w:tc>
          <w:tcPr>
            <w:tcW w:w="957"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направление</w:t>
            </w:r>
          </w:p>
        </w:tc>
        <w:tc>
          <w:tcPr>
            <w:tcW w:w="4237"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Структура</w:t>
            </w:r>
          </w:p>
        </w:tc>
        <w:tc>
          <w:tcPr>
            <w:tcW w:w="1276"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 xml:space="preserve">Кол-во часов на </w:t>
            </w:r>
            <w:r>
              <w:rPr>
                <w:rFonts w:ascii="Times New Roman" w:hAnsi="Times New Roman"/>
                <w:sz w:val="24"/>
                <w:szCs w:val="24"/>
              </w:rPr>
              <w:t>занятия</w:t>
            </w:r>
          </w:p>
        </w:tc>
        <w:tc>
          <w:tcPr>
            <w:tcW w:w="835"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 xml:space="preserve">По плану </w:t>
            </w:r>
          </w:p>
        </w:tc>
        <w:tc>
          <w:tcPr>
            <w:tcW w:w="866"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факту н</w:t>
            </w:r>
          </w:p>
        </w:tc>
      </w:tr>
      <w:tr w:rsidR="00A37804" w:rsidRPr="008E5A03" w:rsidTr="002571CC">
        <w:trPr>
          <w:trHeight w:val="1309"/>
        </w:trPr>
        <w:tc>
          <w:tcPr>
            <w:tcW w:w="1843"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 xml:space="preserve">Коррекционно-развивающая область </w:t>
            </w:r>
          </w:p>
        </w:tc>
        <w:tc>
          <w:tcPr>
            <w:tcW w:w="957"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5</w:t>
            </w:r>
          </w:p>
        </w:tc>
        <w:tc>
          <w:tcPr>
            <w:tcW w:w="4237" w:type="dxa"/>
          </w:tcPr>
          <w:p w:rsidR="00A37804" w:rsidRDefault="00A37804" w:rsidP="00B3386D">
            <w:pPr>
              <w:pStyle w:val="af2"/>
              <w:widowControl w:val="0"/>
              <w:jc w:val="both"/>
              <w:rPr>
                <w:rFonts w:ascii="Times New Roman" w:hAnsi="Times New Roman"/>
                <w:sz w:val="24"/>
                <w:szCs w:val="24"/>
              </w:rPr>
            </w:pPr>
            <w:r>
              <w:rPr>
                <w:rFonts w:ascii="Times New Roman" w:hAnsi="Times New Roman"/>
                <w:sz w:val="24"/>
                <w:szCs w:val="24"/>
              </w:rPr>
              <w:t xml:space="preserve">Занятия с психологом </w:t>
            </w:r>
          </w:p>
          <w:p w:rsidR="00A37804" w:rsidRDefault="00A37804" w:rsidP="00B3386D">
            <w:pPr>
              <w:pStyle w:val="af2"/>
              <w:widowControl w:val="0"/>
              <w:jc w:val="both"/>
              <w:rPr>
                <w:rFonts w:ascii="Times New Roman" w:hAnsi="Times New Roman"/>
                <w:sz w:val="24"/>
                <w:szCs w:val="24"/>
              </w:rPr>
            </w:pPr>
            <w:r>
              <w:rPr>
                <w:rFonts w:ascii="Times New Roman" w:hAnsi="Times New Roman"/>
                <w:sz w:val="24"/>
                <w:szCs w:val="24"/>
              </w:rPr>
              <w:t>Занятия с логопедом</w:t>
            </w:r>
          </w:p>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Занятия с дефектологом</w:t>
            </w:r>
          </w:p>
        </w:tc>
        <w:tc>
          <w:tcPr>
            <w:tcW w:w="1276" w:type="dxa"/>
          </w:tcPr>
          <w:p w:rsidR="00A37804" w:rsidRPr="008E5A03" w:rsidRDefault="00A37804" w:rsidP="00B3386D">
            <w:pPr>
              <w:pStyle w:val="af2"/>
              <w:widowControl w:val="0"/>
              <w:jc w:val="both"/>
              <w:rPr>
                <w:rFonts w:ascii="Times New Roman" w:hAnsi="Times New Roman"/>
                <w:sz w:val="24"/>
                <w:szCs w:val="24"/>
              </w:rPr>
            </w:pPr>
          </w:p>
        </w:tc>
        <w:tc>
          <w:tcPr>
            <w:tcW w:w="835"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p>
        </w:tc>
        <w:tc>
          <w:tcPr>
            <w:tcW w:w="866"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p>
        </w:tc>
      </w:tr>
      <w:tr w:rsidR="00A37804" w:rsidRPr="008E5A03" w:rsidTr="002571CC">
        <w:trPr>
          <w:trHeight w:val="1309"/>
        </w:trPr>
        <w:tc>
          <w:tcPr>
            <w:tcW w:w="1843"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Направление</w:t>
            </w:r>
          </w:p>
        </w:tc>
        <w:tc>
          <w:tcPr>
            <w:tcW w:w="957"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направление</w:t>
            </w:r>
          </w:p>
        </w:tc>
        <w:tc>
          <w:tcPr>
            <w:tcW w:w="4237"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Детское объединение</w:t>
            </w:r>
          </w:p>
        </w:tc>
        <w:tc>
          <w:tcPr>
            <w:tcW w:w="1276"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детское объединение</w:t>
            </w:r>
          </w:p>
        </w:tc>
        <w:tc>
          <w:tcPr>
            <w:tcW w:w="835"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плану на класс</w:t>
            </w:r>
          </w:p>
        </w:tc>
        <w:tc>
          <w:tcPr>
            <w:tcW w:w="866"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факту на параллель</w:t>
            </w:r>
          </w:p>
        </w:tc>
      </w:tr>
      <w:tr w:rsidR="00A37804" w:rsidRPr="008E5A03" w:rsidTr="002571CC">
        <w:trPr>
          <w:trHeight w:val="185"/>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Духовно-нравственное</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Театральная студия «Страна чудес»</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66" w:type="dxa"/>
            <w:vMerge w:val="restart"/>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07"/>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Студия «Разноцветный мир»</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66"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12"/>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Основы православной культуры</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66"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31"/>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«Город мастеров»</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66"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42"/>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«Цветные самоцветы»</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66"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Общекультурное </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Кружок «Ключ и заря» </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Pr>
          <w:p w:rsidR="00A37804" w:rsidRPr="008E5A03" w:rsidRDefault="00A37804" w:rsidP="00622DC6">
            <w:pPr>
              <w:pStyle w:val="af2"/>
              <w:widowControl w:val="0"/>
              <w:jc w:val="both"/>
              <w:rPr>
                <w:rFonts w:ascii="Times New Roman" w:hAnsi="Times New Roman"/>
                <w:sz w:val="24"/>
                <w:szCs w:val="24"/>
              </w:rPr>
            </w:pPr>
          </w:p>
        </w:tc>
        <w:tc>
          <w:tcPr>
            <w:tcW w:w="866"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2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«Лесенка успеха»</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66"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Обще-</w:t>
            </w:r>
            <w:proofErr w:type="spellStart"/>
            <w:r w:rsidRPr="008E5A03">
              <w:rPr>
                <w:rFonts w:ascii="Times New Roman" w:hAnsi="Times New Roman"/>
                <w:sz w:val="24"/>
                <w:szCs w:val="24"/>
              </w:rPr>
              <w:t>интелектуальное</w:t>
            </w:r>
            <w:proofErr w:type="spellEnd"/>
            <w:r w:rsidRPr="008E5A03">
              <w:rPr>
                <w:rFonts w:ascii="Times New Roman" w:hAnsi="Times New Roman"/>
                <w:sz w:val="24"/>
                <w:szCs w:val="24"/>
              </w:rPr>
              <w:t xml:space="preserve"> </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«Хочу все знать»</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Pr>
          <w:p w:rsidR="00A37804" w:rsidRPr="008E5A03" w:rsidRDefault="00A37804" w:rsidP="00622DC6">
            <w:pPr>
              <w:pStyle w:val="af2"/>
              <w:widowControl w:val="0"/>
              <w:jc w:val="both"/>
              <w:rPr>
                <w:rFonts w:ascii="Times New Roman" w:hAnsi="Times New Roman"/>
                <w:sz w:val="24"/>
                <w:szCs w:val="24"/>
              </w:rPr>
            </w:pPr>
          </w:p>
        </w:tc>
        <w:tc>
          <w:tcPr>
            <w:tcW w:w="866"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98"/>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«Мир информатики»</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66"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316"/>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w:t>
            </w:r>
            <w:proofErr w:type="gramStart"/>
            <w:r w:rsidRPr="008E5A03">
              <w:rPr>
                <w:rFonts w:ascii="Times New Roman" w:hAnsi="Times New Roman"/>
                <w:sz w:val="24"/>
                <w:szCs w:val="24"/>
              </w:rPr>
              <w:t>Расчетно-конструкторской</w:t>
            </w:r>
            <w:proofErr w:type="gramEnd"/>
            <w:r w:rsidRPr="008E5A03">
              <w:rPr>
                <w:rFonts w:ascii="Times New Roman" w:hAnsi="Times New Roman"/>
                <w:sz w:val="24"/>
                <w:szCs w:val="24"/>
              </w:rPr>
              <w:t xml:space="preserve"> бюро»</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66"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29"/>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«Умники и умницы»</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66"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40"/>
        </w:trPr>
        <w:tc>
          <w:tcPr>
            <w:tcW w:w="1843"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Спортивно-оздоровительное</w:t>
            </w:r>
          </w:p>
        </w:tc>
        <w:tc>
          <w:tcPr>
            <w:tcW w:w="957"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«Экологические игры»</w:t>
            </w:r>
          </w:p>
        </w:tc>
        <w:tc>
          <w:tcPr>
            <w:tcW w:w="1276"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Pr>
          <w:p w:rsidR="00A37804" w:rsidRPr="008E5A03" w:rsidRDefault="00A37804" w:rsidP="00622DC6">
            <w:pPr>
              <w:pStyle w:val="af2"/>
              <w:widowControl w:val="0"/>
              <w:jc w:val="both"/>
              <w:rPr>
                <w:rFonts w:ascii="Times New Roman" w:hAnsi="Times New Roman"/>
                <w:sz w:val="24"/>
                <w:szCs w:val="24"/>
              </w:rPr>
            </w:pPr>
          </w:p>
        </w:tc>
        <w:tc>
          <w:tcPr>
            <w:tcW w:w="866"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53"/>
        </w:trPr>
        <w:tc>
          <w:tcPr>
            <w:tcW w:w="1843"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57"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w:t>
            </w:r>
            <w:proofErr w:type="spellStart"/>
            <w:r w:rsidRPr="008E5A03">
              <w:rPr>
                <w:rFonts w:ascii="Times New Roman" w:hAnsi="Times New Roman"/>
                <w:sz w:val="24"/>
                <w:szCs w:val="24"/>
              </w:rPr>
              <w:t>Здоровейка</w:t>
            </w:r>
            <w:proofErr w:type="spellEnd"/>
            <w:r w:rsidRPr="008E5A03">
              <w:rPr>
                <w:rFonts w:ascii="Times New Roman" w:hAnsi="Times New Roman"/>
                <w:sz w:val="24"/>
                <w:szCs w:val="24"/>
              </w:rPr>
              <w:t>»</w:t>
            </w:r>
          </w:p>
        </w:tc>
        <w:tc>
          <w:tcPr>
            <w:tcW w:w="1276"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66"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843"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Социальное </w:t>
            </w:r>
          </w:p>
        </w:tc>
        <w:tc>
          <w:tcPr>
            <w:tcW w:w="957"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37" w:type="dxa"/>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Проектная деятельность</w:t>
            </w:r>
          </w:p>
        </w:tc>
        <w:tc>
          <w:tcPr>
            <w:tcW w:w="1276" w:type="dxa"/>
          </w:tcPr>
          <w:p w:rsidR="00A37804" w:rsidRPr="008E5A03" w:rsidRDefault="00A37804" w:rsidP="00622DC6">
            <w:pPr>
              <w:pStyle w:val="af2"/>
              <w:widowControl w:val="0"/>
              <w:jc w:val="both"/>
              <w:rPr>
                <w:rFonts w:ascii="Times New Roman" w:hAnsi="Times New Roman"/>
                <w:sz w:val="24"/>
                <w:szCs w:val="24"/>
              </w:rPr>
            </w:pPr>
          </w:p>
        </w:tc>
        <w:tc>
          <w:tcPr>
            <w:tcW w:w="835" w:type="dxa"/>
          </w:tcPr>
          <w:p w:rsidR="00A37804" w:rsidRPr="008E5A03" w:rsidRDefault="00A37804" w:rsidP="00622DC6">
            <w:pPr>
              <w:pStyle w:val="af2"/>
              <w:widowControl w:val="0"/>
              <w:jc w:val="both"/>
              <w:rPr>
                <w:rFonts w:ascii="Times New Roman" w:hAnsi="Times New Roman"/>
                <w:sz w:val="24"/>
                <w:szCs w:val="24"/>
              </w:rPr>
            </w:pPr>
          </w:p>
        </w:tc>
        <w:tc>
          <w:tcPr>
            <w:tcW w:w="866" w:type="dxa"/>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843"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Итого</w:t>
            </w:r>
          </w:p>
        </w:tc>
        <w:tc>
          <w:tcPr>
            <w:tcW w:w="957"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32</w:t>
            </w:r>
          </w:p>
        </w:tc>
        <w:tc>
          <w:tcPr>
            <w:tcW w:w="4237" w:type="dxa"/>
          </w:tcPr>
          <w:p w:rsidR="00A37804" w:rsidRPr="008E5A03" w:rsidRDefault="00A37804" w:rsidP="00622DC6">
            <w:pPr>
              <w:pStyle w:val="af2"/>
              <w:widowControl w:val="0"/>
              <w:jc w:val="both"/>
              <w:rPr>
                <w:rFonts w:ascii="Times New Roman" w:hAnsi="Times New Roman"/>
                <w:sz w:val="24"/>
                <w:szCs w:val="24"/>
              </w:rPr>
            </w:pPr>
          </w:p>
        </w:tc>
        <w:tc>
          <w:tcPr>
            <w:tcW w:w="1276" w:type="dxa"/>
          </w:tcPr>
          <w:p w:rsidR="00A37804" w:rsidRPr="008E5A03" w:rsidRDefault="00A37804" w:rsidP="00622DC6">
            <w:pPr>
              <w:pStyle w:val="af2"/>
              <w:widowControl w:val="0"/>
              <w:jc w:val="both"/>
              <w:rPr>
                <w:rFonts w:ascii="Times New Roman" w:hAnsi="Times New Roman"/>
                <w:sz w:val="24"/>
                <w:szCs w:val="24"/>
              </w:rPr>
            </w:pPr>
          </w:p>
        </w:tc>
        <w:tc>
          <w:tcPr>
            <w:tcW w:w="835"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8</w:t>
            </w:r>
          </w:p>
        </w:tc>
        <w:tc>
          <w:tcPr>
            <w:tcW w:w="866"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32</w:t>
            </w:r>
          </w:p>
        </w:tc>
      </w:tr>
    </w:tbl>
    <w:p w:rsidR="0029218B" w:rsidRPr="008E5A03" w:rsidRDefault="0029218B" w:rsidP="00622DC6">
      <w:pPr>
        <w:pStyle w:val="af2"/>
        <w:widowControl w:val="0"/>
        <w:jc w:val="both"/>
        <w:rPr>
          <w:rFonts w:ascii="Times New Roman" w:hAnsi="Times New Roman"/>
          <w:sz w:val="24"/>
          <w:szCs w:val="24"/>
        </w:rPr>
      </w:pPr>
    </w:p>
    <w:p w:rsidR="0029218B" w:rsidRPr="00A37804" w:rsidRDefault="0029218B" w:rsidP="00622DC6">
      <w:pPr>
        <w:pStyle w:val="af2"/>
        <w:widowControl w:val="0"/>
        <w:jc w:val="both"/>
        <w:rPr>
          <w:rFonts w:ascii="Times New Roman" w:hAnsi="Times New Roman"/>
          <w:b/>
          <w:sz w:val="24"/>
          <w:szCs w:val="24"/>
        </w:rPr>
      </w:pPr>
      <w:r w:rsidRPr="00A37804">
        <w:rPr>
          <w:rFonts w:ascii="Times New Roman" w:hAnsi="Times New Roman"/>
          <w:b/>
          <w:sz w:val="24"/>
          <w:szCs w:val="24"/>
        </w:rPr>
        <w:t>План внеурочной</w:t>
      </w:r>
      <w:r w:rsidR="00622DC6" w:rsidRPr="00A37804">
        <w:rPr>
          <w:rFonts w:ascii="Times New Roman" w:hAnsi="Times New Roman"/>
          <w:b/>
          <w:sz w:val="24"/>
          <w:szCs w:val="24"/>
        </w:rPr>
        <w:t xml:space="preserve"> деятельности в 4 классе на 2016-2017</w:t>
      </w:r>
      <w:r w:rsidRPr="00A37804">
        <w:rPr>
          <w:rFonts w:ascii="Times New Roman" w:hAnsi="Times New Roman"/>
          <w:b/>
          <w:sz w:val="24"/>
          <w:szCs w:val="24"/>
        </w:rPr>
        <w:t xml:space="preserve"> учебный год</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939"/>
        <w:gridCol w:w="4255"/>
        <w:gridCol w:w="1260"/>
        <w:gridCol w:w="835"/>
        <w:gridCol w:w="859"/>
      </w:tblGrid>
      <w:tr w:rsidR="00A37804" w:rsidRPr="008E5A03" w:rsidTr="002571CC">
        <w:trPr>
          <w:trHeight w:val="1309"/>
        </w:trPr>
        <w:tc>
          <w:tcPr>
            <w:tcW w:w="1969"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Направление</w:t>
            </w:r>
          </w:p>
        </w:tc>
        <w:tc>
          <w:tcPr>
            <w:tcW w:w="939"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направление</w:t>
            </w:r>
          </w:p>
        </w:tc>
        <w:tc>
          <w:tcPr>
            <w:tcW w:w="4255"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Структура</w:t>
            </w:r>
          </w:p>
        </w:tc>
        <w:tc>
          <w:tcPr>
            <w:tcW w:w="1260"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 xml:space="preserve">Кол-во часов на </w:t>
            </w:r>
            <w:r>
              <w:rPr>
                <w:rFonts w:ascii="Times New Roman" w:hAnsi="Times New Roman"/>
                <w:sz w:val="24"/>
                <w:szCs w:val="24"/>
              </w:rPr>
              <w:t>занятия</w:t>
            </w:r>
          </w:p>
        </w:tc>
        <w:tc>
          <w:tcPr>
            <w:tcW w:w="835"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 xml:space="preserve">По плану </w:t>
            </w:r>
          </w:p>
        </w:tc>
        <w:tc>
          <w:tcPr>
            <w:tcW w:w="859" w:type="dxa"/>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309"/>
        </w:trPr>
        <w:tc>
          <w:tcPr>
            <w:tcW w:w="1969"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 xml:space="preserve">Коррекционно-развивающая область </w:t>
            </w:r>
          </w:p>
        </w:tc>
        <w:tc>
          <w:tcPr>
            <w:tcW w:w="939"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5</w:t>
            </w:r>
          </w:p>
        </w:tc>
        <w:tc>
          <w:tcPr>
            <w:tcW w:w="4255" w:type="dxa"/>
          </w:tcPr>
          <w:p w:rsidR="00A37804" w:rsidRDefault="00A37804" w:rsidP="00B3386D">
            <w:pPr>
              <w:pStyle w:val="af2"/>
              <w:widowControl w:val="0"/>
              <w:jc w:val="both"/>
              <w:rPr>
                <w:rFonts w:ascii="Times New Roman" w:hAnsi="Times New Roman"/>
                <w:sz w:val="24"/>
                <w:szCs w:val="24"/>
              </w:rPr>
            </w:pPr>
            <w:r>
              <w:rPr>
                <w:rFonts w:ascii="Times New Roman" w:hAnsi="Times New Roman"/>
                <w:sz w:val="24"/>
                <w:szCs w:val="24"/>
              </w:rPr>
              <w:t xml:space="preserve">Занятия с психологом </w:t>
            </w:r>
          </w:p>
          <w:p w:rsidR="00A37804" w:rsidRDefault="00A37804" w:rsidP="00B3386D">
            <w:pPr>
              <w:pStyle w:val="af2"/>
              <w:widowControl w:val="0"/>
              <w:jc w:val="both"/>
              <w:rPr>
                <w:rFonts w:ascii="Times New Roman" w:hAnsi="Times New Roman"/>
                <w:sz w:val="24"/>
                <w:szCs w:val="24"/>
              </w:rPr>
            </w:pPr>
            <w:r>
              <w:rPr>
                <w:rFonts w:ascii="Times New Roman" w:hAnsi="Times New Roman"/>
                <w:sz w:val="24"/>
                <w:szCs w:val="24"/>
              </w:rPr>
              <w:t>Занятия с логопедом</w:t>
            </w:r>
          </w:p>
          <w:p w:rsidR="00A37804" w:rsidRPr="008E5A03" w:rsidRDefault="00A37804" w:rsidP="00B3386D">
            <w:pPr>
              <w:pStyle w:val="af2"/>
              <w:widowControl w:val="0"/>
              <w:jc w:val="both"/>
              <w:rPr>
                <w:rFonts w:ascii="Times New Roman" w:hAnsi="Times New Roman"/>
                <w:sz w:val="24"/>
                <w:szCs w:val="24"/>
              </w:rPr>
            </w:pPr>
            <w:r>
              <w:rPr>
                <w:rFonts w:ascii="Times New Roman" w:hAnsi="Times New Roman"/>
                <w:sz w:val="24"/>
                <w:szCs w:val="24"/>
              </w:rPr>
              <w:t>Занятия с дефектологом</w:t>
            </w:r>
          </w:p>
        </w:tc>
        <w:tc>
          <w:tcPr>
            <w:tcW w:w="1260" w:type="dxa"/>
          </w:tcPr>
          <w:p w:rsidR="00A37804" w:rsidRPr="008E5A03" w:rsidRDefault="00A37804" w:rsidP="00B3386D">
            <w:pPr>
              <w:pStyle w:val="af2"/>
              <w:widowControl w:val="0"/>
              <w:jc w:val="both"/>
              <w:rPr>
                <w:rFonts w:ascii="Times New Roman" w:hAnsi="Times New Roman"/>
                <w:sz w:val="24"/>
                <w:szCs w:val="24"/>
              </w:rPr>
            </w:pPr>
          </w:p>
        </w:tc>
        <w:tc>
          <w:tcPr>
            <w:tcW w:w="835"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p>
        </w:tc>
        <w:tc>
          <w:tcPr>
            <w:tcW w:w="859" w:type="dxa"/>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309"/>
        </w:trPr>
        <w:tc>
          <w:tcPr>
            <w:tcW w:w="1969"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lastRenderedPageBreak/>
              <w:t>Направление</w:t>
            </w:r>
          </w:p>
        </w:tc>
        <w:tc>
          <w:tcPr>
            <w:tcW w:w="939"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направление</w:t>
            </w:r>
          </w:p>
        </w:tc>
        <w:tc>
          <w:tcPr>
            <w:tcW w:w="4255"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Детское объединение</w:t>
            </w:r>
          </w:p>
        </w:tc>
        <w:tc>
          <w:tcPr>
            <w:tcW w:w="1260" w:type="dxa"/>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Кол-во часов на детское объединение</w:t>
            </w:r>
          </w:p>
        </w:tc>
        <w:tc>
          <w:tcPr>
            <w:tcW w:w="835" w:type="dxa"/>
            <w:tcBorders>
              <w:righ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плану на класс</w:t>
            </w:r>
          </w:p>
        </w:tc>
        <w:tc>
          <w:tcPr>
            <w:tcW w:w="859" w:type="dxa"/>
            <w:tcBorders>
              <w:left w:val="single" w:sz="4" w:space="0" w:color="auto"/>
            </w:tcBorders>
          </w:tcPr>
          <w:p w:rsidR="00A37804" w:rsidRPr="008E5A03" w:rsidRDefault="00A37804" w:rsidP="00B3386D">
            <w:pPr>
              <w:pStyle w:val="af2"/>
              <w:widowControl w:val="0"/>
              <w:jc w:val="both"/>
              <w:rPr>
                <w:rFonts w:ascii="Times New Roman" w:hAnsi="Times New Roman"/>
                <w:sz w:val="24"/>
                <w:szCs w:val="24"/>
              </w:rPr>
            </w:pPr>
            <w:r w:rsidRPr="008E5A03">
              <w:rPr>
                <w:rFonts w:ascii="Times New Roman" w:hAnsi="Times New Roman"/>
                <w:sz w:val="24"/>
                <w:szCs w:val="24"/>
              </w:rPr>
              <w:t>По факту на параллель</w:t>
            </w:r>
          </w:p>
        </w:tc>
      </w:tr>
      <w:tr w:rsidR="00A37804" w:rsidRPr="008E5A03" w:rsidTr="002571CC">
        <w:trPr>
          <w:trHeight w:val="185"/>
        </w:trPr>
        <w:tc>
          <w:tcPr>
            <w:tcW w:w="1969"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Духовно-нравственное</w:t>
            </w:r>
          </w:p>
        </w:tc>
        <w:tc>
          <w:tcPr>
            <w:tcW w:w="939"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Театральная студия «Страна чудес»</w:t>
            </w:r>
          </w:p>
        </w:tc>
        <w:tc>
          <w:tcPr>
            <w:tcW w:w="1260"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9" w:type="dxa"/>
            <w:vMerge w:val="restart"/>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07"/>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Студия «Разноцветный мир»</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9"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12"/>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Студия «</w:t>
            </w:r>
            <w:proofErr w:type="spellStart"/>
            <w:r w:rsidRPr="008E5A03">
              <w:rPr>
                <w:rFonts w:ascii="Times New Roman" w:hAnsi="Times New Roman"/>
                <w:sz w:val="24"/>
                <w:szCs w:val="24"/>
              </w:rPr>
              <w:t>Домисолька</w:t>
            </w:r>
            <w:proofErr w:type="spellEnd"/>
            <w:r w:rsidRPr="008E5A03">
              <w:rPr>
                <w:rFonts w:ascii="Times New Roman" w:hAnsi="Times New Roman"/>
                <w:sz w:val="24"/>
                <w:szCs w:val="24"/>
              </w:rPr>
              <w:t>»</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9"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31"/>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«Музей в твоем классе»</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9"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42"/>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Основы православной культуры</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59" w:type="dxa"/>
            <w:vMerge/>
            <w:tcBorders>
              <w:lef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969"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Общекультурное </w:t>
            </w:r>
          </w:p>
        </w:tc>
        <w:tc>
          <w:tcPr>
            <w:tcW w:w="939"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Кружок «Город мастеров» </w:t>
            </w:r>
          </w:p>
        </w:tc>
        <w:tc>
          <w:tcPr>
            <w:tcW w:w="1260"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Pr>
          <w:p w:rsidR="00A37804" w:rsidRPr="008E5A03" w:rsidRDefault="00A37804" w:rsidP="00622DC6">
            <w:pPr>
              <w:pStyle w:val="af2"/>
              <w:widowControl w:val="0"/>
              <w:jc w:val="both"/>
              <w:rPr>
                <w:rFonts w:ascii="Times New Roman" w:hAnsi="Times New Roman"/>
                <w:sz w:val="24"/>
                <w:szCs w:val="24"/>
              </w:rPr>
            </w:pPr>
          </w:p>
        </w:tc>
        <w:tc>
          <w:tcPr>
            <w:tcW w:w="859"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327"/>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«Лесенка успеха»</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59"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18"/>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«Мастерство народов мира»</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59"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164"/>
        </w:trPr>
        <w:tc>
          <w:tcPr>
            <w:tcW w:w="1969"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Обще-</w:t>
            </w:r>
            <w:proofErr w:type="spellStart"/>
            <w:r w:rsidRPr="008E5A03">
              <w:rPr>
                <w:rFonts w:ascii="Times New Roman" w:hAnsi="Times New Roman"/>
                <w:sz w:val="24"/>
                <w:szCs w:val="24"/>
              </w:rPr>
              <w:t>интелектуальное</w:t>
            </w:r>
            <w:proofErr w:type="spellEnd"/>
            <w:r w:rsidRPr="008E5A03">
              <w:rPr>
                <w:rFonts w:ascii="Times New Roman" w:hAnsi="Times New Roman"/>
                <w:sz w:val="24"/>
                <w:szCs w:val="24"/>
              </w:rPr>
              <w:t xml:space="preserve"> </w:t>
            </w:r>
          </w:p>
        </w:tc>
        <w:tc>
          <w:tcPr>
            <w:tcW w:w="939"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«Хочу все знать»</w:t>
            </w:r>
          </w:p>
        </w:tc>
        <w:tc>
          <w:tcPr>
            <w:tcW w:w="1260"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Pr>
          <w:p w:rsidR="00A37804" w:rsidRPr="008E5A03" w:rsidRDefault="00A37804" w:rsidP="00622DC6">
            <w:pPr>
              <w:pStyle w:val="af2"/>
              <w:widowControl w:val="0"/>
              <w:jc w:val="both"/>
              <w:rPr>
                <w:rFonts w:ascii="Times New Roman" w:hAnsi="Times New Roman"/>
                <w:sz w:val="24"/>
                <w:szCs w:val="24"/>
              </w:rPr>
            </w:pPr>
          </w:p>
        </w:tc>
        <w:tc>
          <w:tcPr>
            <w:tcW w:w="859"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98"/>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Школьный вестник «ГОША»</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59"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305"/>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w:t>
            </w:r>
            <w:proofErr w:type="gramStart"/>
            <w:r w:rsidRPr="008E5A03">
              <w:rPr>
                <w:rFonts w:ascii="Times New Roman" w:hAnsi="Times New Roman"/>
                <w:sz w:val="24"/>
                <w:szCs w:val="24"/>
              </w:rPr>
              <w:t>Расчетно-конструкторской</w:t>
            </w:r>
            <w:proofErr w:type="gramEnd"/>
            <w:r w:rsidRPr="008E5A03">
              <w:rPr>
                <w:rFonts w:ascii="Times New Roman" w:hAnsi="Times New Roman"/>
                <w:sz w:val="24"/>
                <w:szCs w:val="24"/>
              </w:rPr>
              <w:t xml:space="preserve"> бюро»</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59"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36"/>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«Мир информатики»</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59"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40"/>
        </w:trPr>
        <w:tc>
          <w:tcPr>
            <w:tcW w:w="1969" w:type="dxa"/>
            <w:vMerge w:val="restart"/>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Спортивно-оздоровительное</w:t>
            </w:r>
          </w:p>
        </w:tc>
        <w:tc>
          <w:tcPr>
            <w:tcW w:w="939" w:type="dxa"/>
            <w:vMerge w:val="restart"/>
            <w:tcBorders>
              <w:right w:val="single" w:sz="4" w:space="0" w:color="auto"/>
            </w:tcBorders>
          </w:tcPr>
          <w:p w:rsidR="00A37804" w:rsidRPr="008E5A03" w:rsidRDefault="00A37804" w:rsidP="00622DC6">
            <w:pPr>
              <w:widowControl w:val="0"/>
              <w:ind w:firstLine="0"/>
            </w:pPr>
          </w:p>
        </w:tc>
        <w:tc>
          <w:tcPr>
            <w:tcW w:w="4255"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«Игры народов мира»</w:t>
            </w:r>
          </w:p>
        </w:tc>
        <w:tc>
          <w:tcPr>
            <w:tcW w:w="1260" w:type="dxa"/>
            <w:tcBorders>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val="restart"/>
          </w:tcPr>
          <w:p w:rsidR="00A37804" w:rsidRPr="008E5A03" w:rsidRDefault="00A37804" w:rsidP="00622DC6">
            <w:pPr>
              <w:pStyle w:val="af2"/>
              <w:widowControl w:val="0"/>
              <w:jc w:val="both"/>
              <w:rPr>
                <w:rFonts w:ascii="Times New Roman" w:hAnsi="Times New Roman"/>
                <w:sz w:val="24"/>
                <w:szCs w:val="24"/>
              </w:rPr>
            </w:pPr>
          </w:p>
        </w:tc>
        <w:tc>
          <w:tcPr>
            <w:tcW w:w="859" w:type="dxa"/>
            <w:vMerge w:val="restart"/>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327"/>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Кружок «</w:t>
            </w:r>
            <w:proofErr w:type="spellStart"/>
            <w:r w:rsidRPr="008E5A03">
              <w:rPr>
                <w:rFonts w:ascii="Times New Roman" w:hAnsi="Times New Roman"/>
                <w:sz w:val="24"/>
                <w:szCs w:val="24"/>
              </w:rPr>
              <w:t>Здоровейка</w:t>
            </w:r>
            <w:proofErr w:type="spellEnd"/>
            <w:r w:rsidRPr="008E5A03">
              <w:rPr>
                <w:rFonts w:ascii="Times New Roman" w:hAnsi="Times New Roman"/>
                <w:sz w:val="24"/>
                <w:szCs w:val="24"/>
              </w:rPr>
              <w:t>»</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59"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rPr>
          <w:trHeight w:val="218"/>
        </w:trPr>
        <w:tc>
          <w:tcPr>
            <w:tcW w:w="196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939" w:type="dxa"/>
            <w:vMerge/>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roofErr w:type="spellStart"/>
            <w:r w:rsidRPr="008E5A03">
              <w:rPr>
                <w:rFonts w:ascii="Times New Roman" w:hAnsi="Times New Roman"/>
                <w:sz w:val="24"/>
                <w:szCs w:val="24"/>
              </w:rPr>
              <w:t>Агидбригада</w:t>
            </w:r>
            <w:proofErr w:type="spellEnd"/>
            <w:r w:rsidRPr="008E5A03">
              <w:rPr>
                <w:rFonts w:ascii="Times New Roman" w:hAnsi="Times New Roman"/>
                <w:sz w:val="24"/>
                <w:szCs w:val="24"/>
              </w:rPr>
              <w:t xml:space="preserve"> «Азбука безопасности»</w:t>
            </w:r>
          </w:p>
        </w:tc>
        <w:tc>
          <w:tcPr>
            <w:tcW w:w="1260" w:type="dxa"/>
            <w:tcBorders>
              <w:top w:val="single" w:sz="4" w:space="0" w:color="auto"/>
              <w:bottom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835" w:type="dxa"/>
            <w:vMerge/>
          </w:tcPr>
          <w:p w:rsidR="00A37804" w:rsidRPr="008E5A03" w:rsidRDefault="00A37804" w:rsidP="00622DC6">
            <w:pPr>
              <w:pStyle w:val="af2"/>
              <w:widowControl w:val="0"/>
              <w:jc w:val="both"/>
              <w:rPr>
                <w:rFonts w:ascii="Times New Roman" w:hAnsi="Times New Roman"/>
                <w:sz w:val="24"/>
                <w:szCs w:val="24"/>
              </w:rPr>
            </w:pPr>
          </w:p>
        </w:tc>
        <w:tc>
          <w:tcPr>
            <w:tcW w:w="859" w:type="dxa"/>
            <w:vMerge/>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969"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 xml:space="preserve">Социальное </w:t>
            </w:r>
          </w:p>
        </w:tc>
        <w:tc>
          <w:tcPr>
            <w:tcW w:w="939"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p>
        </w:tc>
        <w:tc>
          <w:tcPr>
            <w:tcW w:w="4255" w:type="dxa"/>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Проектная деятельность</w:t>
            </w:r>
          </w:p>
        </w:tc>
        <w:tc>
          <w:tcPr>
            <w:tcW w:w="1260" w:type="dxa"/>
          </w:tcPr>
          <w:p w:rsidR="00A37804" w:rsidRPr="008E5A03" w:rsidRDefault="00A37804" w:rsidP="00622DC6">
            <w:pPr>
              <w:pStyle w:val="af2"/>
              <w:widowControl w:val="0"/>
              <w:jc w:val="both"/>
              <w:rPr>
                <w:rFonts w:ascii="Times New Roman" w:hAnsi="Times New Roman"/>
                <w:sz w:val="24"/>
                <w:szCs w:val="24"/>
              </w:rPr>
            </w:pPr>
          </w:p>
        </w:tc>
        <w:tc>
          <w:tcPr>
            <w:tcW w:w="835" w:type="dxa"/>
          </w:tcPr>
          <w:p w:rsidR="00A37804" w:rsidRPr="008E5A03" w:rsidRDefault="00A37804" w:rsidP="00622DC6">
            <w:pPr>
              <w:pStyle w:val="af2"/>
              <w:widowControl w:val="0"/>
              <w:jc w:val="both"/>
              <w:rPr>
                <w:rFonts w:ascii="Times New Roman" w:hAnsi="Times New Roman"/>
                <w:sz w:val="24"/>
                <w:szCs w:val="24"/>
              </w:rPr>
            </w:pPr>
          </w:p>
        </w:tc>
        <w:tc>
          <w:tcPr>
            <w:tcW w:w="859" w:type="dxa"/>
          </w:tcPr>
          <w:p w:rsidR="00A37804" w:rsidRPr="008E5A03" w:rsidRDefault="00A37804" w:rsidP="00622DC6">
            <w:pPr>
              <w:pStyle w:val="af2"/>
              <w:widowControl w:val="0"/>
              <w:jc w:val="both"/>
              <w:rPr>
                <w:rFonts w:ascii="Times New Roman" w:hAnsi="Times New Roman"/>
                <w:sz w:val="24"/>
                <w:szCs w:val="24"/>
              </w:rPr>
            </w:pPr>
          </w:p>
        </w:tc>
      </w:tr>
      <w:tr w:rsidR="00A37804" w:rsidRPr="008E5A03" w:rsidTr="002571CC">
        <w:tc>
          <w:tcPr>
            <w:tcW w:w="1969"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sidRPr="008E5A03">
              <w:rPr>
                <w:rFonts w:ascii="Times New Roman" w:hAnsi="Times New Roman"/>
                <w:sz w:val="24"/>
                <w:szCs w:val="24"/>
              </w:rPr>
              <w:t>Итого</w:t>
            </w:r>
          </w:p>
        </w:tc>
        <w:tc>
          <w:tcPr>
            <w:tcW w:w="939" w:type="dxa"/>
            <w:tcBorders>
              <w:right w:val="single" w:sz="4" w:space="0" w:color="auto"/>
            </w:tcBorders>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24</w:t>
            </w:r>
          </w:p>
        </w:tc>
        <w:tc>
          <w:tcPr>
            <w:tcW w:w="4255" w:type="dxa"/>
          </w:tcPr>
          <w:p w:rsidR="00A37804" w:rsidRPr="008E5A03" w:rsidRDefault="00A37804" w:rsidP="00622DC6">
            <w:pPr>
              <w:pStyle w:val="af2"/>
              <w:widowControl w:val="0"/>
              <w:jc w:val="both"/>
              <w:rPr>
                <w:rFonts w:ascii="Times New Roman" w:hAnsi="Times New Roman"/>
                <w:sz w:val="24"/>
                <w:szCs w:val="24"/>
              </w:rPr>
            </w:pPr>
          </w:p>
        </w:tc>
        <w:tc>
          <w:tcPr>
            <w:tcW w:w="1260" w:type="dxa"/>
          </w:tcPr>
          <w:p w:rsidR="00A37804" w:rsidRPr="008E5A03" w:rsidRDefault="00A37804" w:rsidP="00622DC6">
            <w:pPr>
              <w:pStyle w:val="af2"/>
              <w:widowControl w:val="0"/>
              <w:jc w:val="both"/>
              <w:rPr>
                <w:rFonts w:ascii="Times New Roman" w:hAnsi="Times New Roman"/>
                <w:sz w:val="24"/>
                <w:szCs w:val="24"/>
              </w:rPr>
            </w:pPr>
          </w:p>
        </w:tc>
        <w:tc>
          <w:tcPr>
            <w:tcW w:w="835"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8</w:t>
            </w:r>
          </w:p>
        </w:tc>
        <w:tc>
          <w:tcPr>
            <w:tcW w:w="859" w:type="dxa"/>
          </w:tcPr>
          <w:p w:rsidR="00A37804" w:rsidRPr="008E5A03" w:rsidRDefault="00A37804" w:rsidP="00622DC6">
            <w:pPr>
              <w:pStyle w:val="af2"/>
              <w:widowControl w:val="0"/>
              <w:jc w:val="both"/>
              <w:rPr>
                <w:rFonts w:ascii="Times New Roman" w:hAnsi="Times New Roman"/>
                <w:sz w:val="24"/>
                <w:szCs w:val="24"/>
              </w:rPr>
            </w:pPr>
            <w:r>
              <w:rPr>
                <w:rFonts w:ascii="Times New Roman" w:hAnsi="Times New Roman"/>
                <w:sz w:val="24"/>
                <w:szCs w:val="24"/>
              </w:rPr>
              <w:t>24</w:t>
            </w:r>
          </w:p>
        </w:tc>
      </w:tr>
    </w:tbl>
    <w:p w:rsidR="0029218B" w:rsidRPr="008E5A03" w:rsidRDefault="0029218B" w:rsidP="008E5A03">
      <w:pPr>
        <w:widowControl w:val="0"/>
        <w:rPr>
          <w:b/>
          <w:color w:val="0070C0"/>
        </w:rPr>
      </w:pPr>
      <w:bookmarkStart w:id="8" w:name="_Toc414553283"/>
    </w:p>
    <w:p w:rsidR="00622DC6" w:rsidRDefault="00622DC6" w:rsidP="008E5A03">
      <w:pPr>
        <w:widowControl w:val="0"/>
        <w:rPr>
          <w:b/>
          <w:color w:val="0070C0"/>
        </w:rPr>
      </w:pPr>
    </w:p>
    <w:p w:rsidR="0029218B" w:rsidRPr="00622DC6" w:rsidRDefault="00622DC6" w:rsidP="008E5A03">
      <w:pPr>
        <w:widowControl w:val="0"/>
        <w:rPr>
          <w:b/>
        </w:rPr>
      </w:pPr>
      <w:r w:rsidRPr="00622DC6">
        <w:rPr>
          <w:b/>
        </w:rPr>
        <w:t>3.2.</w:t>
      </w:r>
      <w:r w:rsidR="0029218B" w:rsidRPr="00622DC6">
        <w:rPr>
          <w:b/>
        </w:rPr>
        <w:t xml:space="preserve"> Годовой календарный учебный график</w:t>
      </w:r>
      <w:bookmarkEnd w:id="8"/>
    </w:p>
    <w:p w:rsidR="0029218B" w:rsidRPr="008E5A03" w:rsidRDefault="0029218B" w:rsidP="008E5A03">
      <w:pPr>
        <w:pStyle w:val="aa"/>
        <w:ind w:left="0"/>
        <w:contextualSpacing w:val="0"/>
      </w:pPr>
      <w:r w:rsidRPr="008E5A03">
        <w:rPr>
          <w:b/>
        </w:rPr>
        <w:t>Продолжительность учебного года</w:t>
      </w:r>
    </w:p>
    <w:p w:rsidR="0029218B" w:rsidRPr="008E5A03" w:rsidRDefault="0029218B" w:rsidP="008E5A03">
      <w:pPr>
        <w:pStyle w:val="aa"/>
        <w:ind w:left="0"/>
      </w:pPr>
      <w:r w:rsidRPr="008E5A03">
        <w:t>Начало учебного года – 1.09.2016</w:t>
      </w:r>
    </w:p>
    <w:p w:rsidR="0029218B" w:rsidRPr="008E5A03" w:rsidRDefault="0029218B" w:rsidP="008E5A03">
      <w:pPr>
        <w:pStyle w:val="aa"/>
        <w:ind w:left="0"/>
      </w:pPr>
      <w:r w:rsidRPr="008E5A03">
        <w:t>Продолжительность учебного года:</w:t>
      </w:r>
    </w:p>
    <w:p w:rsidR="0029218B" w:rsidRPr="008E5A03" w:rsidRDefault="0029218B" w:rsidP="008E5A03">
      <w:pPr>
        <w:pStyle w:val="aa"/>
        <w:ind w:left="0"/>
      </w:pPr>
      <w:r w:rsidRPr="008E5A03">
        <w:tab/>
      </w:r>
      <w:r w:rsidRPr="008E5A03">
        <w:tab/>
      </w:r>
      <w:r w:rsidRPr="008E5A03">
        <w:tab/>
        <w:t>В 1 классах – 33 недели;</w:t>
      </w:r>
    </w:p>
    <w:p w:rsidR="0029218B" w:rsidRPr="008E5A03" w:rsidRDefault="0029218B" w:rsidP="008E5A03">
      <w:pPr>
        <w:pStyle w:val="aa"/>
        <w:ind w:left="0"/>
      </w:pPr>
      <w:r w:rsidRPr="008E5A03">
        <w:tab/>
      </w:r>
      <w:r w:rsidRPr="008E5A03">
        <w:tab/>
      </w:r>
      <w:r w:rsidRPr="008E5A03">
        <w:tab/>
        <w:t>Во 2 – 4 классах – 34 недели.</w:t>
      </w:r>
    </w:p>
    <w:p w:rsidR="0029218B" w:rsidRPr="008E5A03" w:rsidRDefault="0029218B" w:rsidP="008E5A03">
      <w:pPr>
        <w:pStyle w:val="aa"/>
        <w:ind w:left="0"/>
      </w:pPr>
      <w:r w:rsidRPr="008E5A03">
        <w:t>Окончание учебного года 26.05.2017.</w:t>
      </w:r>
    </w:p>
    <w:p w:rsidR="0029218B" w:rsidRPr="008E5A03" w:rsidRDefault="0029218B" w:rsidP="008E5A03">
      <w:pPr>
        <w:pStyle w:val="aa"/>
        <w:ind w:left="0"/>
      </w:pPr>
      <w:r w:rsidRPr="008E5A03">
        <w:rPr>
          <w:b/>
        </w:rPr>
        <w:t>Регламентирование образовательного процесса на неделю</w:t>
      </w:r>
    </w:p>
    <w:p w:rsidR="0029218B" w:rsidRPr="008E5A03" w:rsidRDefault="0029218B" w:rsidP="008E5A03">
      <w:pPr>
        <w:widowControl w:val="0"/>
      </w:pPr>
      <w:r w:rsidRPr="008E5A03">
        <w:t>В Учреждении устанавливается продолжительность учебной недели для учащихся 1- 4 классов – 5 дней.</w:t>
      </w:r>
    </w:p>
    <w:p w:rsidR="0029218B" w:rsidRPr="008E5A03" w:rsidRDefault="0029218B" w:rsidP="008E5A03">
      <w:pPr>
        <w:pStyle w:val="aa"/>
        <w:ind w:left="0"/>
        <w:contextualSpacing w:val="0"/>
        <w:rPr>
          <w:b/>
        </w:rPr>
      </w:pPr>
      <w:r w:rsidRPr="008E5A03">
        <w:rPr>
          <w:b/>
        </w:rPr>
        <w:t>Продолжительность учебных периодов</w:t>
      </w:r>
    </w:p>
    <w:p w:rsidR="0029218B" w:rsidRPr="008E5A03" w:rsidRDefault="0029218B" w:rsidP="008E5A03">
      <w:pPr>
        <w:widowControl w:val="0"/>
      </w:pPr>
      <w:r w:rsidRPr="008E5A03">
        <w:t>Учебный год делится на 4 четверти.</w:t>
      </w:r>
    </w:p>
    <w:p w:rsidR="0029218B" w:rsidRPr="008E5A03" w:rsidRDefault="0029218B" w:rsidP="008E5A03">
      <w:pPr>
        <w:widowControl w:val="0"/>
        <w:rPr>
          <w:b/>
        </w:rPr>
      </w:pPr>
      <w:r w:rsidRPr="008E5A03">
        <w:rPr>
          <w:b/>
        </w:rPr>
        <w:t>Продолжительность каникул</w:t>
      </w:r>
    </w:p>
    <w:p w:rsidR="0029218B" w:rsidRPr="008E5A03" w:rsidRDefault="0029218B" w:rsidP="008E5A03">
      <w:pPr>
        <w:pStyle w:val="aa"/>
        <w:ind w:left="0"/>
      </w:pPr>
      <w:r w:rsidRPr="008E5A03">
        <w:t>Осенние каникулы: 10 дней</w:t>
      </w:r>
    </w:p>
    <w:p w:rsidR="0029218B" w:rsidRPr="008E5A03" w:rsidRDefault="0029218B" w:rsidP="008E5A03">
      <w:pPr>
        <w:widowControl w:val="0"/>
      </w:pPr>
      <w:r w:rsidRPr="008E5A03">
        <w:t>Зимние каникулы: 11 дней</w:t>
      </w:r>
    </w:p>
    <w:p w:rsidR="0029218B" w:rsidRPr="008E5A03" w:rsidRDefault="0029218B" w:rsidP="008E5A03">
      <w:pPr>
        <w:widowControl w:val="0"/>
      </w:pPr>
      <w:r w:rsidRPr="008E5A03">
        <w:t>Весенние каникулы: 9 дней</w:t>
      </w:r>
    </w:p>
    <w:p w:rsidR="0029218B" w:rsidRPr="008E5A03" w:rsidRDefault="0029218B" w:rsidP="008E5A03">
      <w:pPr>
        <w:widowControl w:val="0"/>
      </w:pPr>
      <w:r w:rsidRPr="008E5A03">
        <w:t>Дополнительные каникулы для первоклассников в третьей четверти 7 дней.</w:t>
      </w:r>
    </w:p>
    <w:p w:rsidR="0029218B" w:rsidRPr="008E5A03" w:rsidRDefault="0029218B" w:rsidP="008E5A03">
      <w:pPr>
        <w:pStyle w:val="aa"/>
        <w:ind w:left="0"/>
      </w:pPr>
      <w:r w:rsidRPr="008E5A03">
        <w:rPr>
          <w:b/>
        </w:rPr>
        <w:t>Проектные задачи</w:t>
      </w:r>
      <w:r w:rsidRPr="008E5A03">
        <w:t xml:space="preserve"> предусматриваются ежегодно в учебном плане.</w:t>
      </w:r>
    </w:p>
    <w:p w:rsidR="0029218B" w:rsidRPr="008E5A03" w:rsidRDefault="0029218B" w:rsidP="008E5A03">
      <w:pPr>
        <w:pStyle w:val="aa"/>
        <w:ind w:left="0"/>
        <w:contextualSpacing w:val="0"/>
      </w:pPr>
      <w:r w:rsidRPr="008E5A03">
        <w:rPr>
          <w:b/>
        </w:rPr>
        <w:t>Режим работы:</w:t>
      </w:r>
    </w:p>
    <w:p w:rsidR="0029218B" w:rsidRPr="008E5A03" w:rsidRDefault="0029218B" w:rsidP="008E5A03">
      <w:pPr>
        <w:widowControl w:val="0"/>
      </w:pPr>
      <w:r w:rsidRPr="008E5A03">
        <w:t>Понедельник – пятница: с 7.00 до 19.00;</w:t>
      </w:r>
    </w:p>
    <w:p w:rsidR="0029218B" w:rsidRPr="008E5A03" w:rsidRDefault="0029218B" w:rsidP="008E5A03">
      <w:pPr>
        <w:widowControl w:val="0"/>
      </w:pPr>
      <w:r w:rsidRPr="008E5A03">
        <w:t>Суббота: с 8.00 до 18.30 .</w:t>
      </w:r>
    </w:p>
    <w:p w:rsidR="0029218B" w:rsidRPr="008E5A03" w:rsidRDefault="0029218B" w:rsidP="008E5A03">
      <w:pPr>
        <w:widowControl w:val="0"/>
      </w:pPr>
      <w:r w:rsidRPr="008E5A03">
        <w:t>В воскресные и праздничные дни (установленные законодательством Российской Федерации) Учреждение не работает.</w:t>
      </w:r>
    </w:p>
    <w:p w:rsidR="0029218B" w:rsidRPr="008E5A03" w:rsidRDefault="0029218B" w:rsidP="008E5A03">
      <w:pPr>
        <w:widowControl w:val="0"/>
      </w:pPr>
      <w:r w:rsidRPr="008E5A03">
        <w:t>На период школьных каникул приказом директора устанавливается особый график работы Учреждения.</w:t>
      </w:r>
    </w:p>
    <w:p w:rsidR="0029218B" w:rsidRPr="008E5A03" w:rsidRDefault="0029218B" w:rsidP="008E5A03">
      <w:pPr>
        <w:widowControl w:val="0"/>
      </w:pPr>
      <w:r w:rsidRPr="008E5A03">
        <w:t xml:space="preserve">Учебные занятия начинаются в 8.00 часов. Проведение «нулевых» уроков в </w:t>
      </w:r>
      <w:r w:rsidRPr="008E5A03">
        <w:lastRenderedPageBreak/>
        <w:t>Учреждении не допускается.</w:t>
      </w:r>
    </w:p>
    <w:p w:rsidR="0029218B" w:rsidRPr="008E5A03" w:rsidRDefault="0029218B" w:rsidP="008E5A03">
      <w:pPr>
        <w:widowControl w:val="0"/>
      </w:pPr>
      <w:r w:rsidRPr="008E5A03">
        <w:t xml:space="preserve">Внеурочная деятельность регламентируется планом и режимом, а также расписанием занятий. Возможно чередование уроков и внеурочной деятельности. Расписание занятий внеурочной деятельности формируется отдельно от расписания уроков. Продолжительность занятия внеурочной деятельности составляет 40 минут. Для обучающихся первых классов в первом полугодии продолжительность занятия внеурочной деятельности не должна превышать 35 минут. </w:t>
      </w:r>
    </w:p>
    <w:p w:rsidR="0029218B" w:rsidRPr="008E5A03" w:rsidRDefault="0029218B" w:rsidP="008E5A03">
      <w:pPr>
        <w:widowControl w:val="0"/>
      </w:pPr>
      <w:r w:rsidRPr="008E5A03">
        <w:t>Расписание звонков для 1 классов (</w:t>
      </w:r>
      <w:r w:rsidRPr="008E5A03">
        <w:rPr>
          <w:lang w:val="en-US"/>
        </w:rPr>
        <w:t>I</w:t>
      </w:r>
      <w:r w:rsidRPr="008E5A03">
        <w:t xml:space="preserve"> полугодие): </w:t>
      </w:r>
    </w:p>
    <w:p w:rsidR="0029218B" w:rsidRPr="008E5A03" w:rsidRDefault="0029218B" w:rsidP="008E5A03">
      <w:pPr>
        <w:widowControl w:val="0"/>
      </w:pPr>
      <w:r w:rsidRPr="008E5A03">
        <w:t>1 урок 08.00 – 08.35</w:t>
      </w:r>
    </w:p>
    <w:p w:rsidR="0029218B" w:rsidRPr="008E5A03" w:rsidRDefault="0029218B" w:rsidP="008E5A03">
      <w:pPr>
        <w:widowControl w:val="0"/>
      </w:pPr>
      <w:r w:rsidRPr="008E5A03">
        <w:t>2 урок 08.55 – 09.30</w:t>
      </w:r>
    </w:p>
    <w:p w:rsidR="0029218B" w:rsidRPr="008E5A03" w:rsidRDefault="0029218B" w:rsidP="008E5A03">
      <w:pPr>
        <w:widowControl w:val="0"/>
      </w:pPr>
      <w:r w:rsidRPr="008E5A03">
        <w:t>Динамическая пауза</w:t>
      </w:r>
    </w:p>
    <w:p w:rsidR="0029218B" w:rsidRPr="008E5A03" w:rsidRDefault="0029218B" w:rsidP="008E5A03">
      <w:pPr>
        <w:widowControl w:val="0"/>
      </w:pPr>
      <w:r w:rsidRPr="008E5A03">
        <w:t>3 урок 10.50 – 11.25</w:t>
      </w:r>
    </w:p>
    <w:p w:rsidR="0029218B" w:rsidRPr="008E5A03" w:rsidRDefault="0029218B" w:rsidP="008E5A03">
      <w:pPr>
        <w:widowControl w:val="0"/>
      </w:pPr>
      <w:r w:rsidRPr="008E5A03">
        <w:t>4 урок 11.40 – 12.15</w:t>
      </w:r>
    </w:p>
    <w:p w:rsidR="0029218B" w:rsidRPr="008E5A03" w:rsidRDefault="0029218B" w:rsidP="008E5A03">
      <w:pPr>
        <w:widowControl w:val="0"/>
      </w:pPr>
      <w:r w:rsidRPr="008E5A03">
        <w:t>Расписание звонков для 1 классов (</w:t>
      </w:r>
      <w:r w:rsidRPr="008E5A03">
        <w:rPr>
          <w:lang w:val="en-US"/>
        </w:rPr>
        <w:t>II</w:t>
      </w:r>
      <w:r w:rsidRPr="008E5A03">
        <w:t xml:space="preserve"> полугодие) и 2 - 4 классов (на весь учебный год): </w:t>
      </w:r>
    </w:p>
    <w:p w:rsidR="0029218B" w:rsidRPr="008E5A03" w:rsidRDefault="0029218B" w:rsidP="008E5A03">
      <w:pPr>
        <w:widowControl w:val="0"/>
      </w:pPr>
      <w:r w:rsidRPr="008E5A03">
        <w:t>1 урок 08.00 – 08.40</w:t>
      </w:r>
    </w:p>
    <w:p w:rsidR="0029218B" w:rsidRPr="008E5A03" w:rsidRDefault="0029218B" w:rsidP="008E5A03">
      <w:pPr>
        <w:widowControl w:val="0"/>
      </w:pPr>
      <w:r w:rsidRPr="008E5A03">
        <w:t>2 урок 08.55 – 09.35</w:t>
      </w:r>
    </w:p>
    <w:p w:rsidR="0029218B" w:rsidRPr="008E5A03" w:rsidRDefault="0029218B" w:rsidP="008E5A03">
      <w:pPr>
        <w:widowControl w:val="0"/>
        <w:contextualSpacing/>
      </w:pPr>
      <w:r w:rsidRPr="008E5A03">
        <w:t>3 урок 09.50 – 10.30</w:t>
      </w:r>
    </w:p>
    <w:p w:rsidR="0029218B" w:rsidRPr="008E5A03" w:rsidRDefault="0029218B" w:rsidP="008E5A03">
      <w:pPr>
        <w:widowControl w:val="0"/>
        <w:contextualSpacing/>
      </w:pPr>
      <w:r w:rsidRPr="008E5A03">
        <w:t>4 урок 10.50 – 11.30</w:t>
      </w:r>
    </w:p>
    <w:p w:rsidR="0029218B" w:rsidRPr="008E5A03" w:rsidRDefault="0029218B" w:rsidP="008E5A03">
      <w:pPr>
        <w:widowControl w:val="0"/>
      </w:pPr>
      <w:r w:rsidRPr="008E5A03">
        <w:t>5 урок 11.40 – 12.20</w:t>
      </w:r>
    </w:p>
    <w:p w:rsidR="0029218B" w:rsidRPr="008E5A03" w:rsidRDefault="0029218B" w:rsidP="008E5A03">
      <w:pPr>
        <w:widowControl w:val="0"/>
      </w:pPr>
      <w:r w:rsidRPr="008E5A03">
        <w:t>6 урок 12.30 – 13.10</w:t>
      </w:r>
    </w:p>
    <w:p w:rsidR="0029218B" w:rsidRPr="008E5A03" w:rsidRDefault="0029218B" w:rsidP="008E5A03">
      <w:pPr>
        <w:widowControl w:val="0"/>
        <w:contextualSpacing/>
      </w:pPr>
      <w:r w:rsidRPr="008E5A03">
        <w:t>7 урок 13.20 – 14.00</w:t>
      </w:r>
    </w:p>
    <w:p w:rsidR="0029218B" w:rsidRPr="008E5A03" w:rsidRDefault="0029218B" w:rsidP="008E5A03">
      <w:pPr>
        <w:widowControl w:val="0"/>
        <w:contextualSpacing/>
      </w:pPr>
      <w:r w:rsidRPr="008E5A03">
        <w:t>8 урок 14.10 – 14.50</w:t>
      </w:r>
    </w:p>
    <w:p w:rsidR="0029218B" w:rsidRPr="008E5A03" w:rsidRDefault="0029218B" w:rsidP="008E5A03">
      <w:pPr>
        <w:rPr>
          <w:b/>
        </w:rPr>
      </w:pPr>
    </w:p>
    <w:p w:rsidR="0029218B" w:rsidRPr="008E5A03" w:rsidRDefault="0029218B" w:rsidP="008E5A03">
      <w:pPr>
        <w:rPr>
          <w:b/>
        </w:rPr>
      </w:pPr>
    </w:p>
    <w:p w:rsidR="0029218B" w:rsidRPr="008E5A03" w:rsidRDefault="0029218B" w:rsidP="008E5A03">
      <w:pPr>
        <w:rPr>
          <w:b/>
        </w:rPr>
      </w:pPr>
    </w:p>
    <w:p w:rsidR="0029218B" w:rsidRPr="008E5A03" w:rsidRDefault="0029218B" w:rsidP="008E5A03">
      <w:r w:rsidRPr="008E5A03">
        <w:rPr>
          <w:b/>
        </w:rPr>
        <w:t xml:space="preserve">3.2. </w:t>
      </w:r>
      <w:r w:rsidRPr="008E5A03">
        <w:t xml:space="preserve">Система условий реализации адаптированной основной общеобразовательной программы начального общего образования обучающихся </w:t>
      </w:r>
    </w:p>
    <w:p w:rsidR="00D509E1" w:rsidRPr="008E5A03" w:rsidRDefault="00D509E1" w:rsidP="008E5A03"/>
    <w:p w:rsidR="00D509E1" w:rsidRPr="008E5A03" w:rsidRDefault="00D509E1" w:rsidP="008E5A03">
      <w:pPr>
        <w:pStyle w:val="14TexstOSNOVA1012"/>
        <w:spacing w:line="240" w:lineRule="auto"/>
        <w:ind w:firstLine="709"/>
        <w:rPr>
          <w:rFonts w:ascii="Times New Roman" w:hAnsi="Times New Roman" w:cs="Times New Roman"/>
          <w:color w:val="auto"/>
          <w:sz w:val="24"/>
          <w:szCs w:val="24"/>
        </w:rPr>
      </w:pPr>
      <w:proofErr w:type="gramStart"/>
      <w:r w:rsidRPr="008E5A03">
        <w:rPr>
          <w:rFonts w:ascii="Times New Roman" w:hAnsi="Times New Roman" w:cs="Times New Roman"/>
          <w:sz w:val="24"/>
          <w:szCs w:val="24"/>
        </w:rPr>
        <w:t>Требования к условиям получения образования обучающимися с ЗПР</w:t>
      </w:r>
      <w:r w:rsidRPr="008E5A03">
        <w:rPr>
          <w:rFonts w:ascii="Times New Roman" w:hAnsi="Times New Roman" w:cs="Times New Roman"/>
          <w:caps/>
          <w:sz w:val="24"/>
          <w:szCs w:val="24"/>
        </w:rPr>
        <w:t xml:space="preserve"> </w:t>
      </w:r>
      <w:r w:rsidRPr="008E5A03">
        <w:rPr>
          <w:rFonts w:ascii="Times New Roman" w:hAnsi="Times New Roman" w:cs="Times New Roman"/>
          <w:sz w:val="24"/>
          <w:szCs w:val="24"/>
        </w:rPr>
        <w:t>определяются</w:t>
      </w:r>
      <w:r w:rsidRPr="008E5A03">
        <w:rPr>
          <w:rFonts w:ascii="Times New Roman" w:hAnsi="Times New Roman" w:cs="Times New Roman"/>
          <w:caps/>
          <w:sz w:val="24"/>
          <w:szCs w:val="24"/>
        </w:rPr>
        <w:t xml:space="preserve"> ФГОС НОО </w:t>
      </w:r>
      <w:r w:rsidRPr="008E5A03">
        <w:rPr>
          <w:rFonts w:ascii="Times New Roman" w:hAnsi="Times New Roman" w:cs="Times New Roman"/>
          <w:sz w:val="24"/>
          <w:szCs w:val="24"/>
        </w:rPr>
        <w:t>обучающихся с</w:t>
      </w:r>
      <w:r w:rsidRPr="008E5A03">
        <w:rPr>
          <w:rFonts w:ascii="Times New Roman" w:hAnsi="Times New Roman" w:cs="Times New Roman"/>
          <w:caps/>
          <w:sz w:val="24"/>
          <w:szCs w:val="24"/>
        </w:rPr>
        <w:t xml:space="preserve"> овз </w:t>
      </w:r>
      <w:r w:rsidRPr="008E5A03">
        <w:rPr>
          <w:rFonts w:ascii="Times New Roman" w:hAnsi="Times New Roman" w:cs="Times New Roman"/>
          <w:sz w:val="24"/>
          <w:szCs w:val="24"/>
        </w:rPr>
        <w:t>и</w:t>
      </w:r>
      <w:r w:rsidRPr="008E5A03">
        <w:rPr>
          <w:rFonts w:ascii="Times New Roman" w:hAnsi="Times New Roman" w:cs="Times New Roman"/>
          <w:caps/>
          <w:sz w:val="24"/>
          <w:szCs w:val="24"/>
        </w:rPr>
        <w:t xml:space="preserve"> </w:t>
      </w:r>
      <w:r w:rsidRPr="008E5A03">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D509E1" w:rsidRPr="00622DC6" w:rsidRDefault="00622DC6" w:rsidP="008E5A03">
      <w:pPr>
        <w:widowControl w:val="0"/>
        <w:shd w:val="clear" w:color="auto" w:fill="FFFFFF"/>
        <w:autoSpaceDE w:val="0"/>
        <w:autoSpaceDN w:val="0"/>
        <w:adjustRightInd w:val="0"/>
        <w:rPr>
          <w:b/>
          <w:bCs/>
        </w:rPr>
      </w:pPr>
      <w:r w:rsidRPr="00622DC6">
        <w:rPr>
          <w:b/>
          <w:bCs/>
        </w:rPr>
        <w:t>3.3.</w:t>
      </w:r>
      <w:r w:rsidR="00D509E1" w:rsidRPr="00622DC6">
        <w:rPr>
          <w:b/>
          <w:bCs/>
        </w:rPr>
        <w:t xml:space="preserve"> Кадровые условия реализации основной образовательной программы начального общего образования</w:t>
      </w:r>
    </w:p>
    <w:p w:rsidR="00D509E1" w:rsidRPr="008E5A03" w:rsidRDefault="00D509E1" w:rsidP="008E5A03">
      <w:pPr>
        <w:widowControl w:val="0"/>
        <w:shd w:val="clear" w:color="auto" w:fill="FFFFFF"/>
        <w:autoSpaceDE w:val="0"/>
        <w:autoSpaceDN w:val="0"/>
        <w:adjustRightInd w:val="0"/>
      </w:pPr>
      <w:r w:rsidRPr="008E5A03">
        <w:t>Учреждение укомплектовано квалифицированными кадрами.</w:t>
      </w:r>
    </w:p>
    <w:p w:rsidR="00D509E1" w:rsidRPr="008E5A03" w:rsidRDefault="00D509E1" w:rsidP="008E5A03">
      <w:pPr>
        <w:widowControl w:val="0"/>
        <w:rPr>
          <w:b/>
        </w:rPr>
      </w:pPr>
      <w:r w:rsidRPr="008E5A03">
        <w:rPr>
          <w:b/>
        </w:rPr>
        <w:t xml:space="preserve">Кадровое обеспечение реализации </w:t>
      </w:r>
      <w:r w:rsidR="00333BA8" w:rsidRPr="008E5A03">
        <w:rPr>
          <w:b/>
        </w:rPr>
        <w:t xml:space="preserve">адаптированной </w:t>
      </w:r>
      <w:r w:rsidRPr="008E5A03">
        <w:rPr>
          <w:b/>
        </w:rPr>
        <w:t xml:space="preserve">основной </w:t>
      </w:r>
      <w:r w:rsidR="00333BA8" w:rsidRPr="008E5A03">
        <w:rPr>
          <w:b/>
        </w:rPr>
        <w:t>обще</w:t>
      </w:r>
      <w:r w:rsidRPr="008E5A03">
        <w:rPr>
          <w:b/>
        </w:rPr>
        <w:t>образовательной программы</w:t>
      </w:r>
      <w:r w:rsidR="00333BA8" w:rsidRPr="008E5A03">
        <w:rPr>
          <w:b/>
        </w:rPr>
        <w:t xml:space="preserve"> </w:t>
      </w:r>
      <w:r w:rsidRPr="008E5A03">
        <w:rPr>
          <w:b/>
        </w:rPr>
        <w:t>начального общего образования</w:t>
      </w:r>
    </w:p>
    <w:p w:rsidR="00333BA8" w:rsidRPr="008E5A03" w:rsidRDefault="00333BA8" w:rsidP="008E5A03">
      <w:pPr>
        <w:widowControl w:val="0"/>
        <w:rPr>
          <w:b/>
        </w:rPr>
      </w:pPr>
    </w:p>
    <w:tbl>
      <w:tblPr>
        <w:tblW w:w="958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54"/>
        <w:gridCol w:w="1089"/>
        <w:gridCol w:w="2955"/>
        <w:gridCol w:w="1417"/>
      </w:tblGrid>
      <w:tr w:rsidR="00D509E1" w:rsidRPr="008E5A03" w:rsidTr="002571CC">
        <w:trPr>
          <w:trHeight w:val="657"/>
        </w:trPr>
        <w:tc>
          <w:tcPr>
            <w:tcW w:w="1668" w:type="dxa"/>
            <w:vMerge w:val="restart"/>
          </w:tcPr>
          <w:p w:rsidR="00D509E1" w:rsidRPr="008E5A03" w:rsidRDefault="00D509E1" w:rsidP="00622DC6">
            <w:pPr>
              <w:widowControl w:val="0"/>
              <w:tabs>
                <w:tab w:val="left" w:pos="720"/>
              </w:tabs>
              <w:ind w:firstLine="0"/>
            </w:pPr>
            <w:r w:rsidRPr="008E5A03">
              <w:rPr>
                <w:b/>
              </w:rPr>
              <w:t>Должность</w:t>
            </w:r>
          </w:p>
        </w:tc>
        <w:tc>
          <w:tcPr>
            <w:tcW w:w="2454" w:type="dxa"/>
            <w:vMerge w:val="restart"/>
          </w:tcPr>
          <w:p w:rsidR="00D509E1" w:rsidRPr="008E5A03" w:rsidRDefault="00D509E1" w:rsidP="00622DC6">
            <w:pPr>
              <w:widowControl w:val="0"/>
              <w:tabs>
                <w:tab w:val="left" w:pos="720"/>
              </w:tabs>
              <w:ind w:firstLine="0"/>
              <w:rPr>
                <w:b/>
              </w:rPr>
            </w:pPr>
            <w:r w:rsidRPr="008E5A03">
              <w:rPr>
                <w:b/>
              </w:rPr>
              <w:t>Должностные</w:t>
            </w:r>
          </w:p>
          <w:p w:rsidR="00D509E1" w:rsidRPr="008E5A03" w:rsidRDefault="00D509E1" w:rsidP="00622DC6">
            <w:pPr>
              <w:widowControl w:val="0"/>
              <w:tabs>
                <w:tab w:val="left" w:pos="720"/>
              </w:tabs>
              <w:ind w:firstLine="0"/>
            </w:pPr>
            <w:r w:rsidRPr="008E5A03">
              <w:rPr>
                <w:b/>
              </w:rPr>
              <w:t>обязанности</w:t>
            </w:r>
          </w:p>
        </w:tc>
        <w:tc>
          <w:tcPr>
            <w:tcW w:w="1089" w:type="dxa"/>
            <w:vMerge w:val="restart"/>
          </w:tcPr>
          <w:p w:rsidR="00D509E1" w:rsidRPr="008E5A03" w:rsidRDefault="00D509E1" w:rsidP="00622DC6">
            <w:pPr>
              <w:widowControl w:val="0"/>
              <w:tabs>
                <w:tab w:val="left" w:pos="720"/>
              </w:tabs>
              <w:ind w:firstLine="0"/>
            </w:pPr>
            <w:r w:rsidRPr="008E5A03">
              <w:rPr>
                <w:b/>
              </w:rPr>
              <w:t>Количество работников в ОУ (</w:t>
            </w:r>
            <w:proofErr w:type="gramStart"/>
            <w:r w:rsidRPr="008E5A03">
              <w:rPr>
                <w:b/>
              </w:rPr>
              <w:t>требуется</w:t>
            </w:r>
            <w:proofErr w:type="gramEnd"/>
            <w:r w:rsidRPr="008E5A03">
              <w:rPr>
                <w:b/>
              </w:rPr>
              <w:t>/ имеется)</w:t>
            </w:r>
          </w:p>
        </w:tc>
        <w:tc>
          <w:tcPr>
            <w:tcW w:w="4372" w:type="dxa"/>
            <w:gridSpan w:val="2"/>
          </w:tcPr>
          <w:p w:rsidR="00D509E1" w:rsidRPr="008E5A03" w:rsidRDefault="00D509E1" w:rsidP="00622DC6">
            <w:pPr>
              <w:widowControl w:val="0"/>
              <w:tabs>
                <w:tab w:val="left" w:pos="720"/>
              </w:tabs>
              <w:ind w:firstLine="0"/>
              <w:rPr>
                <w:b/>
              </w:rPr>
            </w:pPr>
            <w:r w:rsidRPr="008E5A03">
              <w:rPr>
                <w:b/>
              </w:rPr>
              <w:t>Уровень квалификации работников</w:t>
            </w:r>
          </w:p>
          <w:p w:rsidR="00D509E1" w:rsidRPr="008E5A03" w:rsidRDefault="00D509E1" w:rsidP="00622DC6">
            <w:pPr>
              <w:widowControl w:val="0"/>
              <w:tabs>
                <w:tab w:val="left" w:pos="720"/>
              </w:tabs>
              <w:ind w:firstLine="0"/>
            </w:pPr>
            <w:r w:rsidRPr="008E5A03">
              <w:rPr>
                <w:b/>
              </w:rPr>
              <w:t>Учреждения</w:t>
            </w:r>
          </w:p>
        </w:tc>
      </w:tr>
      <w:tr w:rsidR="00D509E1" w:rsidRPr="008E5A03" w:rsidTr="002571CC">
        <w:tc>
          <w:tcPr>
            <w:tcW w:w="1668" w:type="dxa"/>
            <w:vMerge/>
          </w:tcPr>
          <w:p w:rsidR="00D509E1" w:rsidRPr="008E5A03" w:rsidRDefault="00D509E1" w:rsidP="00622DC6">
            <w:pPr>
              <w:widowControl w:val="0"/>
              <w:tabs>
                <w:tab w:val="left" w:pos="720"/>
              </w:tabs>
              <w:ind w:firstLine="0"/>
            </w:pPr>
          </w:p>
        </w:tc>
        <w:tc>
          <w:tcPr>
            <w:tcW w:w="2454" w:type="dxa"/>
            <w:vMerge/>
          </w:tcPr>
          <w:p w:rsidR="00D509E1" w:rsidRPr="008E5A03" w:rsidRDefault="00D509E1" w:rsidP="00622DC6">
            <w:pPr>
              <w:widowControl w:val="0"/>
              <w:tabs>
                <w:tab w:val="left" w:pos="720"/>
              </w:tabs>
              <w:ind w:firstLine="0"/>
            </w:pPr>
          </w:p>
        </w:tc>
        <w:tc>
          <w:tcPr>
            <w:tcW w:w="1089" w:type="dxa"/>
            <w:vMerge/>
          </w:tcPr>
          <w:p w:rsidR="00D509E1" w:rsidRPr="008E5A03" w:rsidRDefault="00D509E1" w:rsidP="00622DC6">
            <w:pPr>
              <w:widowControl w:val="0"/>
              <w:tabs>
                <w:tab w:val="left" w:pos="720"/>
              </w:tabs>
              <w:ind w:firstLine="0"/>
            </w:pPr>
          </w:p>
        </w:tc>
        <w:tc>
          <w:tcPr>
            <w:tcW w:w="2955" w:type="dxa"/>
          </w:tcPr>
          <w:p w:rsidR="00D509E1" w:rsidRPr="008E5A03" w:rsidRDefault="00D509E1" w:rsidP="00622DC6">
            <w:pPr>
              <w:widowControl w:val="0"/>
              <w:tabs>
                <w:tab w:val="left" w:pos="720"/>
              </w:tabs>
              <w:ind w:firstLine="0"/>
            </w:pPr>
            <w:r w:rsidRPr="008E5A03">
              <w:rPr>
                <w:b/>
              </w:rPr>
              <w:t>Требования к уровню квалификации</w:t>
            </w:r>
          </w:p>
        </w:tc>
        <w:tc>
          <w:tcPr>
            <w:tcW w:w="1417" w:type="dxa"/>
          </w:tcPr>
          <w:p w:rsidR="00D509E1" w:rsidRPr="008E5A03" w:rsidRDefault="00D509E1" w:rsidP="00622DC6">
            <w:pPr>
              <w:widowControl w:val="0"/>
              <w:tabs>
                <w:tab w:val="left" w:pos="720"/>
              </w:tabs>
              <w:ind w:firstLine="0"/>
            </w:pPr>
            <w:r w:rsidRPr="008E5A03">
              <w:rPr>
                <w:b/>
              </w:rPr>
              <w:t>Фактический</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t xml:space="preserve">Руководитель образовательного </w:t>
            </w:r>
            <w:r w:rsidRPr="008E5A03">
              <w:lastRenderedPageBreak/>
              <w:t>учреждения</w:t>
            </w:r>
          </w:p>
        </w:tc>
        <w:tc>
          <w:tcPr>
            <w:tcW w:w="2454" w:type="dxa"/>
          </w:tcPr>
          <w:p w:rsidR="00D509E1" w:rsidRPr="008E5A03" w:rsidRDefault="00D509E1" w:rsidP="00622DC6">
            <w:pPr>
              <w:widowControl w:val="0"/>
              <w:ind w:firstLine="0"/>
            </w:pPr>
            <w:r w:rsidRPr="008E5A03">
              <w:lastRenderedPageBreak/>
              <w:t>Организация образовательной (учебно-</w:t>
            </w:r>
            <w:r w:rsidRPr="008E5A03">
              <w:lastRenderedPageBreak/>
              <w:t>воспитательной) работы школы;</w:t>
            </w:r>
          </w:p>
          <w:p w:rsidR="00D509E1" w:rsidRPr="008E5A03" w:rsidRDefault="00D509E1" w:rsidP="00622DC6">
            <w:pPr>
              <w:widowControl w:val="0"/>
              <w:ind w:firstLine="0"/>
            </w:pPr>
            <w:r w:rsidRPr="008E5A03">
              <w:t>обеспечение административно-хозяйственной работы школы;</w:t>
            </w:r>
          </w:p>
          <w:p w:rsidR="00D509E1" w:rsidRPr="008E5A03" w:rsidRDefault="00D509E1" w:rsidP="00622DC6">
            <w:pPr>
              <w:widowControl w:val="0"/>
              <w:ind w:firstLine="0"/>
            </w:pPr>
            <w:r w:rsidRPr="008E5A03">
              <w:t>создание режима соблюдения норм и правил техники безопасности в школе.</w:t>
            </w:r>
          </w:p>
        </w:tc>
        <w:tc>
          <w:tcPr>
            <w:tcW w:w="1089" w:type="dxa"/>
          </w:tcPr>
          <w:p w:rsidR="00D509E1" w:rsidRPr="008E5A03" w:rsidRDefault="00D509E1" w:rsidP="00622DC6">
            <w:pPr>
              <w:widowControl w:val="0"/>
              <w:tabs>
                <w:tab w:val="left" w:pos="720"/>
              </w:tabs>
              <w:ind w:firstLine="0"/>
            </w:pPr>
            <w:r w:rsidRPr="008E5A03">
              <w:lastRenderedPageBreak/>
              <w:t>1/1</w:t>
            </w:r>
          </w:p>
        </w:tc>
        <w:tc>
          <w:tcPr>
            <w:tcW w:w="2955" w:type="dxa"/>
          </w:tcPr>
          <w:p w:rsidR="00D509E1" w:rsidRPr="008E5A03" w:rsidRDefault="00D509E1" w:rsidP="00622DC6">
            <w:pPr>
              <w:widowControl w:val="0"/>
              <w:tabs>
                <w:tab w:val="left" w:pos="720"/>
              </w:tabs>
              <w:ind w:firstLine="0"/>
            </w:pPr>
            <w:proofErr w:type="gramStart"/>
            <w:r w:rsidRPr="008E5A03">
              <w:t xml:space="preserve">Высшее профессиональное образование по </w:t>
            </w:r>
            <w:r w:rsidRPr="008E5A03">
              <w:lastRenderedPageBreak/>
              <w:t>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417" w:type="dxa"/>
          </w:tcPr>
          <w:p w:rsidR="00D509E1" w:rsidRPr="008E5A03" w:rsidRDefault="00D509E1" w:rsidP="00622DC6">
            <w:pPr>
              <w:widowControl w:val="0"/>
              <w:tabs>
                <w:tab w:val="left" w:pos="720"/>
              </w:tabs>
              <w:ind w:firstLine="0"/>
            </w:pPr>
            <w:r w:rsidRPr="008E5A03">
              <w:lastRenderedPageBreak/>
              <w:t>Совпадает</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lastRenderedPageBreak/>
              <w:t>Заместитель руководителя</w:t>
            </w:r>
          </w:p>
        </w:tc>
        <w:tc>
          <w:tcPr>
            <w:tcW w:w="2454" w:type="dxa"/>
          </w:tcPr>
          <w:p w:rsidR="00D509E1" w:rsidRPr="008E5A03" w:rsidRDefault="00D509E1" w:rsidP="00622DC6">
            <w:pPr>
              <w:widowControl w:val="0"/>
              <w:ind w:firstLine="0"/>
            </w:pPr>
            <w:r w:rsidRPr="008E5A03">
              <w:t xml:space="preserve">Осуществление планирования, координации, мониторинга, анализа и коррекции учебно-воспитательного </w:t>
            </w:r>
            <w:proofErr w:type="spellStart"/>
            <w:r w:rsidRPr="008E5A03">
              <w:t>деятельностьа</w:t>
            </w:r>
            <w:proofErr w:type="spellEnd"/>
            <w:r w:rsidRPr="008E5A03">
              <w:t xml:space="preserve"> в школе.</w:t>
            </w:r>
          </w:p>
          <w:p w:rsidR="00D509E1" w:rsidRPr="008E5A03" w:rsidRDefault="00D509E1" w:rsidP="00622DC6">
            <w:pPr>
              <w:widowControl w:val="0"/>
              <w:ind w:firstLine="0"/>
            </w:pPr>
            <w:proofErr w:type="gramStart"/>
            <w:r w:rsidRPr="008E5A03">
              <w:t>Контроль за</w:t>
            </w:r>
            <w:proofErr w:type="gramEnd"/>
            <w:r w:rsidRPr="008E5A03">
              <w:t xml:space="preserve"> деятельностью педагогического коллектива школы.</w:t>
            </w:r>
          </w:p>
        </w:tc>
        <w:tc>
          <w:tcPr>
            <w:tcW w:w="1089" w:type="dxa"/>
          </w:tcPr>
          <w:p w:rsidR="00D509E1" w:rsidRPr="008E5A03" w:rsidRDefault="00D509E1" w:rsidP="00622DC6">
            <w:pPr>
              <w:widowControl w:val="0"/>
              <w:tabs>
                <w:tab w:val="left" w:pos="720"/>
              </w:tabs>
              <w:ind w:firstLine="0"/>
            </w:pPr>
            <w:r w:rsidRPr="008E5A03">
              <w:t>8/8</w:t>
            </w:r>
          </w:p>
        </w:tc>
        <w:tc>
          <w:tcPr>
            <w:tcW w:w="2955" w:type="dxa"/>
          </w:tcPr>
          <w:p w:rsidR="00D509E1" w:rsidRPr="008E5A03" w:rsidRDefault="00D509E1" w:rsidP="00622DC6">
            <w:pPr>
              <w:widowControl w:val="0"/>
              <w:autoSpaceDE w:val="0"/>
              <w:autoSpaceDN w:val="0"/>
              <w:adjustRightInd w:val="0"/>
              <w:ind w:firstLine="0"/>
            </w:pPr>
            <w:proofErr w:type="gramStart"/>
            <w:r w:rsidRPr="008E5A03">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roofErr w:type="gramEnd"/>
          </w:p>
        </w:tc>
        <w:tc>
          <w:tcPr>
            <w:tcW w:w="1417" w:type="dxa"/>
          </w:tcPr>
          <w:p w:rsidR="00D509E1" w:rsidRPr="008E5A03" w:rsidRDefault="00D509E1" w:rsidP="00622DC6">
            <w:pPr>
              <w:widowControl w:val="0"/>
              <w:tabs>
                <w:tab w:val="left" w:pos="720"/>
              </w:tabs>
              <w:ind w:firstLine="0"/>
            </w:pPr>
            <w:r w:rsidRPr="008E5A03">
              <w:t>Совпадает</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t xml:space="preserve">Заместитель руководителя </w:t>
            </w:r>
            <w:r w:rsidRPr="008E5A03">
              <w:lastRenderedPageBreak/>
              <w:t>по ВР</w:t>
            </w:r>
          </w:p>
        </w:tc>
        <w:tc>
          <w:tcPr>
            <w:tcW w:w="2454" w:type="dxa"/>
          </w:tcPr>
          <w:p w:rsidR="00D509E1" w:rsidRPr="008E5A03" w:rsidRDefault="00D509E1" w:rsidP="00622DC6">
            <w:pPr>
              <w:widowControl w:val="0"/>
              <w:ind w:firstLine="0"/>
            </w:pPr>
            <w:r w:rsidRPr="008E5A03">
              <w:lastRenderedPageBreak/>
              <w:t xml:space="preserve">Осуществление планирования, </w:t>
            </w:r>
            <w:r w:rsidRPr="008E5A03">
              <w:lastRenderedPageBreak/>
              <w:t>координации, мониторинга, анализа и коррекции воспитательного деятельность в школе.</w:t>
            </w:r>
          </w:p>
          <w:p w:rsidR="00D509E1" w:rsidRPr="008E5A03" w:rsidRDefault="00D509E1" w:rsidP="00622DC6">
            <w:pPr>
              <w:widowControl w:val="0"/>
              <w:ind w:firstLine="0"/>
            </w:pPr>
            <w:proofErr w:type="gramStart"/>
            <w:r w:rsidRPr="008E5A03">
              <w:t>Контроль за</w:t>
            </w:r>
            <w:proofErr w:type="gramEnd"/>
            <w:r w:rsidRPr="008E5A03">
              <w:t xml:space="preserve"> деятельностью педагогического коллектива школы.</w:t>
            </w:r>
          </w:p>
        </w:tc>
        <w:tc>
          <w:tcPr>
            <w:tcW w:w="1089" w:type="dxa"/>
          </w:tcPr>
          <w:p w:rsidR="00D509E1" w:rsidRPr="008E5A03" w:rsidRDefault="00D509E1" w:rsidP="00622DC6">
            <w:pPr>
              <w:widowControl w:val="0"/>
              <w:tabs>
                <w:tab w:val="left" w:pos="720"/>
              </w:tabs>
              <w:ind w:firstLine="0"/>
            </w:pPr>
            <w:r w:rsidRPr="008E5A03">
              <w:lastRenderedPageBreak/>
              <w:t>1/1</w:t>
            </w:r>
          </w:p>
        </w:tc>
        <w:tc>
          <w:tcPr>
            <w:tcW w:w="2955" w:type="dxa"/>
          </w:tcPr>
          <w:p w:rsidR="00D509E1" w:rsidRPr="008E5A03" w:rsidRDefault="00D509E1" w:rsidP="00622DC6">
            <w:pPr>
              <w:widowControl w:val="0"/>
              <w:autoSpaceDE w:val="0"/>
              <w:autoSpaceDN w:val="0"/>
              <w:adjustRightInd w:val="0"/>
              <w:ind w:firstLine="0"/>
            </w:pPr>
            <w:r w:rsidRPr="008E5A03">
              <w:t xml:space="preserve">Высшее профессиональное </w:t>
            </w:r>
            <w:r w:rsidRPr="008E5A03">
              <w:lastRenderedPageBreak/>
              <w:t>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c>
          <w:tcPr>
            <w:tcW w:w="1417" w:type="dxa"/>
          </w:tcPr>
          <w:p w:rsidR="00D509E1" w:rsidRPr="008E5A03" w:rsidRDefault="00D509E1" w:rsidP="00622DC6">
            <w:pPr>
              <w:widowControl w:val="0"/>
              <w:tabs>
                <w:tab w:val="left" w:pos="720"/>
              </w:tabs>
              <w:ind w:firstLine="0"/>
            </w:pPr>
            <w:r w:rsidRPr="008E5A03">
              <w:lastRenderedPageBreak/>
              <w:t>Совпадает</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lastRenderedPageBreak/>
              <w:t xml:space="preserve">Заместитель руководителя по </w:t>
            </w:r>
            <w:proofErr w:type="gramStart"/>
            <w:r w:rsidRPr="008E5A03">
              <w:t>ХР</w:t>
            </w:r>
            <w:proofErr w:type="gramEnd"/>
            <w:r w:rsidRPr="008E5A03">
              <w:t xml:space="preserve"> и ОКБ</w:t>
            </w:r>
          </w:p>
        </w:tc>
        <w:tc>
          <w:tcPr>
            <w:tcW w:w="2454" w:type="dxa"/>
          </w:tcPr>
          <w:p w:rsidR="00D509E1" w:rsidRPr="008E5A03" w:rsidRDefault="00D509E1" w:rsidP="00622DC6">
            <w:pPr>
              <w:widowControl w:val="0"/>
              <w:ind w:firstLine="0"/>
            </w:pPr>
            <w:r w:rsidRPr="008E5A03">
              <w:t>Руководство работами по хозяйственному обслуживанию школы.</w:t>
            </w:r>
          </w:p>
          <w:p w:rsidR="00D509E1" w:rsidRPr="008E5A03" w:rsidRDefault="00D509E1" w:rsidP="00622DC6">
            <w:pPr>
              <w:widowControl w:val="0"/>
              <w:ind w:firstLine="0"/>
            </w:pPr>
            <w:proofErr w:type="gramStart"/>
            <w:r w:rsidRPr="008E5A03">
              <w:t>Контроль за</w:t>
            </w:r>
            <w:proofErr w:type="gramEnd"/>
            <w:r w:rsidRPr="008E5A03">
              <w:t xml:space="preserve"> деятельностью обслуживающего персонала школы.</w:t>
            </w:r>
          </w:p>
          <w:p w:rsidR="00D509E1" w:rsidRPr="008E5A03" w:rsidRDefault="00D509E1" w:rsidP="00622DC6">
            <w:pPr>
              <w:widowControl w:val="0"/>
              <w:ind w:firstLine="0"/>
            </w:pPr>
            <w:r w:rsidRPr="008E5A03">
              <w:t>Организация школьных перевозок.</w:t>
            </w:r>
          </w:p>
        </w:tc>
        <w:tc>
          <w:tcPr>
            <w:tcW w:w="1089" w:type="dxa"/>
          </w:tcPr>
          <w:p w:rsidR="00D509E1" w:rsidRPr="008E5A03" w:rsidRDefault="00D509E1" w:rsidP="00622DC6">
            <w:pPr>
              <w:widowControl w:val="0"/>
              <w:tabs>
                <w:tab w:val="left" w:pos="720"/>
              </w:tabs>
              <w:ind w:firstLine="0"/>
            </w:pPr>
            <w:r w:rsidRPr="008E5A03">
              <w:t>1/1</w:t>
            </w:r>
          </w:p>
        </w:tc>
        <w:tc>
          <w:tcPr>
            <w:tcW w:w="2955" w:type="dxa"/>
          </w:tcPr>
          <w:p w:rsidR="00D509E1" w:rsidRPr="008E5A03" w:rsidRDefault="00D509E1" w:rsidP="00622DC6">
            <w:pPr>
              <w:widowControl w:val="0"/>
              <w:autoSpaceDE w:val="0"/>
              <w:autoSpaceDN w:val="0"/>
              <w:adjustRightInd w:val="0"/>
              <w:ind w:firstLine="0"/>
            </w:pPr>
            <w:proofErr w:type="gramStart"/>
            <w:r w:rsidRPr="008E5A03">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roofErr w:type="gramEnd"/>
          </w:p>
        </w:tc>
        <w:tc>
          <w:tcPr>
            <w:tcW w:w="1417" w:type="dxa"/>
          </w:tcPr>
          <w:p w:rsidR="00D509E1" w:rsidRPr="008E5A03" w:rsidRDefault="00D509E1" w:rsidP="00622DC6">
            <w:pPr>
              <w:widowControl w:val="0"/>
              <w:tabs>
                <w:tab w:val="left" w:pos="720"/>
              </w:tabs>
              <w:ind w:firstLine="0"/>
            </w:pPr>
            <w:r w:rsidRPr="008E5A03">
              <w:t>Совпадает</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t>Учитель</w:t>
            </w:r>
          </w:p>
        </w:tc>
        <w:tc>
          <w:tcPr>
            <w:tcW w:w="2454" w:type="dxa"/>
          </w:tcPr>
          <w:p w:rsidR="00D509E1" w:rsidRPr="008E5A03" w:rsidRDefault="00D509E1" w:rsidP="00622DC6">
            <w:pPr>
              <w:widowControl w:val="0"/>
              <w:ind w:firstLine="0"/>
            </w:pPr>
            <w:r w:rsidRPr="008E5A03">
              <w:t xml:space="preserve">Обучение и воспитание </w:t>
            </w:r>
            <w:proofErr w:type="gramStart"/>
            <w:r w:rsidRPr="008E5A03">
              <w:t>обучающихся</w:t>
            </w:r>
            <w:proofErr w:type="gramEnd"/>
            <w:r w:rsidRPr="008E5A03">
              <w:t xml:space="preserve"> с учетом специфики преподаваемого предмета и возраста обучающихся;</w:t>
            </w:r>
          </w:p>
          <w:p w:rsidR="00D509E1" w:rsidRPr="008E5A03" w:rsidRDefault="00D509E1" w:rsidP="00622DC6">
            <w:pPr>
              <w:widowControl w:val="0"/>
              <w:ind w:firstLine="0"/>
            </w:pPr>
            <w:r w:rsidRPr="008E5A03">
              <w:t xml:space="preserve">Содействие социализации обучающихся, формированию у них общей культуры, осознанному выбору ими и последующему </w:t>
            </w:r>
            <w:r w:rsidRPr="008E5A03">
              <w:lastRenderedPageBreak/>
              <w:t>освоению профессиональных образовательных программ;</w:t>
            </w:r>
          </w:p>
          <w:p w:rsidR="00D509E1" w:rsidRPr="008E5A03" w:rsidRDefault="00D509E1" w:rsidP="00622DC6">
            <w:pPr>
              <w:widowControl w:val="0"/>
              <w:ind w:firstLine="0"/>
            </w:pPr>
            <w:r w:rsidRPr="008E5A03">
              <w:t>Обеспечение режима соблюдения норм и правил техники безопасности, а также правил поведения учащихся в образовательной деятельности</w:t>
            </w:r>
          </w:p>
        </w:tc>
        <w:tc>
          <w:tcPr>
            <w:tcW w:w="1089" w:type="dxa"/>
          </w:tcPr>
          <w:p w:rsidR="00D509E1" w:rsidRPr="008E5A03" w:rsidRDefault="00D509E1" w:rsidP="00622DC6">
            <w:pPr>
              <w:widowControl w:val="0"/>
              <w:tabs>
                <w:tab w:val="left" w:pos="720"/>
              </w:tabs>
              <w:ind w:firstLine="0"/>
            </w:pPr>
            <w:r w:rsidRPr="008E5A03">
              <w:lastRenderedPageBreak/>
              <w:t>30/30</w:t>
            </w:r>
          </w:p>
        </w:tc>
        <w:tc>
          <w:tcPr>
            <w:tcW w:w="2955" w:type="dxa"/>
          </w:tcPr>
          <w:p w:rsidR="00D509E1" w:rsidRPr="008E5A03" w:rsidRDefault="00D509E1" w:rsidP="00622DC6">
            <w:pPr>
              <w:widowControl w:val="0"/>
              <w:autoSpaceDE w:val="0"/>
              <w:autoSpaceDN w:val="0"/>
              <w:adjustRightInd w:val="0"/>
              <w:ind w:firstLine="0"/>
            </w:pPr>
            <w:r w:rsidRPr="008E5A03">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w:t>
            </w:r>
            <w:r w:rsidRPr="008E5A03">
              <w:lastRenderedPageBreak/>
              <w:t>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417" w:type="dxa"/>
          </w:tcPr>
          <w:p w:rsidR="00D509E1" w:rsidRPr="008E5A03" w:rsidRDefault="00D509E1" w:rsidP="00622DC6">
            <w:pPr>
              <w:widowControl w:val="0"/>
              <w:tabs>
                <w:tab w:val="left" w:pos="720"/>
              </w:tabs>
              <w:ind w:firstLine="0"/>
            </w:pPr>
          </w:p>
        </w:tc>
      </w:tr>
      <w:tr w:rsidR="00D509E1" w:rsidRPr="008E5A03" w:rsidTr="002571CC">
        <w:tc>
          <w:tcPr>
            <w:tcW w:w="1668" w:type="dxa"/>
          </w:tcPr>
          <w:p w:rsidR="00D509E1" w:rsidRPr="008E5A03" w:rsidRDefault="00D509E1" w:rsidP="00622DC6">
            <w:pPr>
              <w:widowControl w:val="0"/>
              <w:tabs>
                <w:tab w:val="left" w:pos="720"/>
              </w:tabs>
              <w:ind w:firstLine="0"/>
            </w:pPr>
            <w:r w:rsidRPr="008E5A03">
              <w:lastRenderedPageBreak/>
              <w:t>Педаго</w:t>
            </w:r>
            <w:proofErr w:type="gramStart"/>
            <w:r w:rsidRPr="008E5A03">
              <w:t>г-</w:t>
            </w:r>
            <w:proofErr w:type="gramEnd"/>
            <w:r w:rsidRPr="008E5A03">
              <w:t xml:space="preserve"> психолог</w:t>
            </w:r>
          </w:p>
        </w:tc>
        <w:tc>
          <w:tcPr>
            <w:tcW w:w="2454" w:type="dxa"/>
          </w:tcPr>
          <w:p w:rsidR="00D509E1" w:rsidRPr="008E5A03" w:rsidRDefault="00D509E1" w:rsidP="00622DC6">
            <w:pPr>
              <w:widowControl w:val="0"/>
              <w:tabs>
                <w:tab w:val="left" w:pos="720"/>
              </w:tabs>
              <w:ind w:firstLine="0"/>
            </w:pPr>
            <w:r w:rsidRPr="008E5A03">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8E5A03">
              <w:t>обучающихся</w:t>
            </w:r>
            <w:proofErr w:type="gramEnd"/>
            <w:r w:rsidRPr="008E5A03">
              <w:t>.</w:t>
            </w:r>
          </w:p>
        </w:tc>
        <w:tc>
          <w:tcPr>
            <w:tcW w:w="1089" w:type="dxa"/>
          </w:tcPr>
          <w:p w:rsidR="00D509E1" w:rsidRPr="008E5A03" w:rsidRDefault="00D509E1" w:rsidP="00622DC6">
            <w:pPr>
              <w:widowControl w:val="0"/>
              <w:tabs>
                <w:tab w:val="left" w:pos="720"/>
              </w:tabs>
              <w:ind w:firstLine="0"/>
            </w:pPr>
            <w:r w:rsidRPr="008E5A03">
              <w:t>1/1</w:t>
            </w:r>
          </w:p>
        </w:tc>
        <w:tc>
          <w:tcPr>
            <w:tcW w:w="2955" w:type="dxa"/>
          </w:tcPr>
          <w:p w:rsidR="00D509E1" w:rsidRPr="008E5A03" w:rsidRDefault="00D509E1" w:rsidP="00622DC6">
            <w:pPr>
              <w:widowControl w:val="0"/>
              <w:tabs>
                <w:tab w:val="left" w:pos="720"/>
              </w:tabs>
              <w:ind w:firstLine="0"/>
            </w:pPr>
            <w:r w:rsidRPr="008E5A03">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417" w:type="dxa"/>
          </w:tcPr>
          <w:p w:rsidR="00D509E1" w:rsidRPr="008E5A03" w:rsidRDefault="00D509E1" w:rsidP="00622DC6">
            <w:pPr>
              <w:widowControl w:val="0"/>
              <w:tabs>
                <w:tab w:val="left" w:pos="720"/>
              </w:tabs>
              <w:ind w:firstLine="0"/>
            </w:pPr>
            <w:r w:rsidRPr="008E5A03">
              <w:t>Совпадает</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t>Социальный педагог</w:t>
            </w:r>
          </w:p>
        </w:tc>
        <w:tc>
          <w:tcPr>
            <w:tcW w:w="2454" w:type="dxa"/>
          </w:tcPr>
          <w:p w:rsidR="00D509E1" w:rsidRPr="008E5A03" w:rsidRDefault="00D509E1" w:rsidP="00622DC6">
            <w:pPr>
              <w:widowControl w:val="0"/>
              <w:tabs>
                <w:tab w:val="left" w:pos="720"/>
              </w:tabs>
              <w:ind w:firstLine="0"/>
            </w:pPr>
            <w:r w:rsidRPr="008E5A03">
              <w:t>Осуществляет комплекс мероприятий по воспитанию, образованию, развитию и социальной защите личности в школе</w:t>
            </w:r>
          </w:p>
        </w:tc>
        <w:tc>
          <w:tcPr>
            <w:tcW w:w="1089" w:type="dxa"/>
          </w:tcPr>
          <w:p w:rsidR="00D509E1" w:rsidRPr="008E5A03" w:rsidRDefault="00D509E1" w:rsidP="00622DC6">
            <w:pPr>
              <w:widowControl w:val="0"/>
              <w:tabs>
                <w:tab w:val="left" w:pos="720"/>
              </w:tabs>
              <w:ind w:firstLine="0"/>
            </w:pPr>
            <w:r w:rsidRPr="008E5A03">
              <w:t>1/1</w:t>
            </w:r>
          </w:p>
        </w:tc>
        <w:tc>
          <w:tcPr>
            <w:tcW w:w="2955" w:type="dxa"/>
          </w:tcPr>
          <w:p w:rsidR="00D509E1" w:rsidRPr="008E5A03" w:rsidRDefault="00D509E1" w:rsidP="00622DC6">
            <w:pPr>
              <w:widowControl w:val="0"/>
              <w:autoSpaceDE w:val="0"/>
              <w:autoSpaceDN w:val="0"/>
              <w:adjustRightInd w:val="0"/>
              <w:ind w:firstLine="0"/>
            </w:pPr>
            <w:r w:rsidRPr="008E5A03">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417" w:type="dxa"/>
          </w:tcPr>
          <w:p w:rsidR="00D509E1" w:rsidRPr="008E5A03" w:rsidRDefault="00D509E1" w:rsidP="00622DC6">
            <w:pPr>
              <w:widowControl w:val="0"/>
              <w:tabs>
                <w:tab w:val="left" w:pos="720"/>
              </w:tabs>
              <w:ind w:firstLine="0"/>
            </w:pPr>
          </w:p>
        </w:tc>
      </w:tr>
      <w:tr w:rsidR="00D509E1" w:rsidRPr="008E5A03" w:rsidTr="002571CC">
        <w:tc>
          <w:tcPr>
            <w:tcW w:w="1668" w:type="dxa"/>
          </w:tcPr>
          <w:p w:rsidR="00D509E1" w:rsidRPr="008E5A03" w:rsidRDefault="00D509E1" w:rsidP="00622DC6">
            <w:pPr>
              <w:widowControl w:val="0"/>
              <w:tabs>
                <w:tab w:val="left" w:pos="720"/>
              </w:tabs>
              <w:ind w:firstLine="0"/>
            </w:pPr>
            <w:r w:rsidRPr="008E5A03">
              <w:t>Учитель-логопед</w:t>
            </w:r>
          </w:p>
        </w:tc>
        <w:tc>
          <w:tcPr>
            <w:tcW w:w="2454" w:type="dxa"/>
          </w:tcPr>
          <w:p w:rsidR="00D509E1" w:rsidRPr="008E5A03" w:rsidRDefault="00333BA8" w:rsidP="00622DC6">
            <w:pPr>
              <w:widowControl w:val="0"/>
              <w:tabs>
                <w:tab w:val="left" w:pos="720"/>
              </w:tabs>
              <w:ind w:firstLine="0"/>
            </w:pPr>
            <w:proofErr w:type="gramStart"/>
            <w:r w:rsidRPr="008E5A03">
              <w:rPr>
                <w:color w:val="000000"/>
              </w:rPr>
              <w:t xml:space="preserve">Осуществляет работу, направленную на максимальную </w:t>
            </w:r>
            <w:r w:rsidRPr="008E5A03">
              <w:rPr>
                <w:color w:val="000000"/>
              </w:rPr>
              <w:lastRenderedPageBreak/>
              <w:t>коррекцию недостатков в развитии у обучающихся, воспитанников с нарушениями в развитии, в том числе находящихся в</w:t>
            </w:r>
            <w:r w:rsidRPr="008E5A03">
              <w:t xml:space="preserve">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sidRPr="008E5A03">
              <w:t>поздноослепших</w:t>
            </w:r>
            <w:proofErr w:type="spellEnd"/>
            <w:r w:rsidRPr="008E5A03">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w:t>
            </w:r>
            <w:proofErr w:type="gramEnd"/>
            <w:r w:rsidRPr="008E5A03">
              <w:t xml:space="preserve"> детей с ограниченными возможностями здоровья)</w:t>
            </w:r>
            <w:r w:rsidRPr="008E5A03">
              <w:rPr>
                <w:color w:val="000000"/>
              </w:rPr>
              <w:t>.</w:t>
            </w:r>
          </w:p>
        </w:tc>
        <w:tc>
          <w:tcPr>
            <w:tcW w:w="1089" w:type="dxa"/>
          </w:tcPr>
          <w:p w:rsidR="00D509E1" w:rsidRPr="008E5A03" w:rsidRDefault="00D509E1" w:rsidP="00622DC6">
            <w:pPr>
              <w:widowControl w:val="0"/>
              <w:tabs>
                <w:tab w:val="left" w:pos="720"/>
              </w:tabs>
              <w:ind w:firstLine="0"/>
            </w:pPr>
            <w:r w:rsidRPr="008E5A03">
              <w:lastRenderedPageBreak/>
              <w:t>1/1</w:t>
            </w:r>
          </w:p>
        </w:tc>
        <w:tc>
          <w:tcPr>
            <w:tcW w:w="2955" w:type="dxa"/>
          </w:tcPr>
          <w:p w:rsidR="00333BA8" w:rsidRPr="008E5A03" w:rsidRDefault="00333BA8" w:rsidP="00622DC6">
            <w:pPr>
              <w:ind w:firstLine="0"/>
              <w:rPr>
                <w:caps/>
              </w:rPr>
            </w:pPr>
            <w:r w:rsidRPr="008E5A03">
              <w:t>Высшее профессиональное образование по программе подготовки:</w:t>
            </w:r>
          </w:p>
          <w:p w:rsidR="00333BA8" w:rsidRPr="008E5A03" w:rsidRDefault="00333BA8" w:rsidP="00622DC6">
            <w:pPr>
              <w:pStyle w:val="Default"/>
              <w:jc w:val="both"/>
              <w:rPr>
                <w:color w:val="auto"/>
              </w:rPr>
            </w:pPr>
            <w:r w:rsidRPr="008E5A03">
              <w:rPr>
                <w:color w:val="auto"/>
              </w:rPr>
              <w:lastRenderedPageBreak/>
              <w:t> по специальности «Логопедия»</w:t>
            </w:r>
          </w:p>
          <w:p w:rsidR="00D509E1" w:rsidRPr="008E5A03" w:rsidRDefault="00D509E1" w:rsidP="00622DC6">
            <w:pPr>
              <w:widowControl w:val="0"/>
              <w:autoSpaceDE w:val="0"/>
              <w:autoSpaceDN w:val="0"/>
              <w:adjustRightInd w:val="0"/>
              <w:ind w:firstLine="0"/>
            </w:pPr>
          </w:p>
        </w:tc>
        <w:tc>
          <w:tcPr>
            <w:tcW w:w="1417" w:type="dxa"/>
          </w:tcPr>
          <w:p w:rsidR="00D509E1" w:rsidRPr="008E5A03" w:rsidRDefault="00333BA8" w:rsidP="00622DC6">
            <w:pPr>
              <w:widowControl w:val="0"/>
              <w:tabs>
                <w:tab w:val="left" w:pos="720"/>
              </w:tabs>
              <w:ind w:firstLine="0"/>
            </w:pPr>
            <w:r w:rsidRPr="008E5A03">
              <w:lastRenderedPageBreak/>
              <w:t>Совпадает</w:t>
            </w:r>
          </w:p>
        </w:tc>
      </w:tr>
      <w:tr w:rsidR="00D509E1" w:rsidRPr="008E5A03" w:rsidTr="002571CC">
        <w:tc>
          <w:tcPr>
            <w:tcW w:w="1668" w:type="dxa"/>
          </w:tcPr>
          <w:p w:rsidR="00D509E1" w:rsidRPr="008E5A03" w:rsidRDefault="00333BA8" w:rsidP="00622DC6">
            <w:pPr>
              <w:widowControl w:val="0"/>
              <w:tabs>
                <w:tab w:val="left" w:pos="720"/>
              </w:tabs>
              <w:ind w:firstLine="0"/>
            </w:pPr>
            <w:r w:rsidRPr="008E5A03">
              <w:rPr>
                <w:color w:val="000000"/>
              </w:rPr>
              <w:lastRenderedPageBreak/>
              <w:t>Учитель-дефектолог</w:t>
            </w:r>
          </w:p>
        </w:tc>
        <w:tc>
          <w:tcPr>
            <w:tcW w:w="2454" w:type="dxa"/>
          </w:tcPr>
          <w:p w:rsidR="00D509E1" w:rsidRPr="008E5A03" w:rsidRDefault="00333BA8" w:rsidP="00622DC6">
            <w:pPr>
              <w:widowControl w:val="0"/>
              <w:tabs>
                <w:tab w:val="left" w:pos="720"/>
              </w:tabs>
              <w:ind w:firstLine="0"/>
            </w:pPr>
            <w:proofErr w:type="gramStart"/>
            <w:r w:rsidRPr="008E5A03">
              <w:rPr>
                <w:color w:val="000000"/>
              </w:rPr>
              <w:t>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w:t>
            </w:r>
            <w:r w:rsidRPr="008E5A03">
              <w:t xml:space="preserve"> специальных (коррекционных) образовательных </w:t>
            </w:r>
            <w:r w:rsidRPr="008E5A03">
              <w:lastRenderedPageBreak/>
              <w:t xml:space="preserve">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sidRPr="008E5A03">
              <w:t>поздноослепших</w:t>
            </w:r>
            <w:proofErr w:type="spellEnd"/>
            <w:r w:rsidRPr="008E5A03">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w:t>
            </w:r>
            <w:proofErr w:type="gramEnd"/>
            <w:r w:rsidRPr="008E5A03">
              <w:t xml:space="preserve"> детей с ограниченными возможностями здоровья)</w:t>
            </w:r>
            <w:r w:rsidRPr="008E5A03">
              <w:rPr>
                <w:color w:val="000000"/>
              </w:rPr>
              <w:t>.</w:t>
            </w:r>
          </w:p>
        </w:tc>
        <w:tc>
          <w:tcPr>
            <w:tcW w:w="1089" w:type="dxa"/>
          </w:tcPr>
          <w:p w:rsidR="00D509E1" w:rsidRPr="008E5A03" w:rsidRDefault="00333BA8" w:rsidP="00622DC6">
            <w:pPr>
              <w:widowControl w:val="0"/>
              <w:tabs>
                <w:tab w:val="left" w:pos="720"/>
              </w:tabs>
              <w:ind w:firstLine="0"/>
            </w:pPr>
            <w:r w:rsidRPr="008E5A03">
              <w:lastRenderedPageBreak/>
              <w:t>1/1</w:t>
            </w:r>
          </w:p>
        </w:tc>
        <w:tc>
          <w:tcPr>
            <w:tcW w:w="2955" w:type="dxa"/>
          </w:tcPr>
          <w:p w:rsidR="00333BA8" w:rsidRPr="008E5A03" w:rsidRDefault="00333BA8" w:rsidP="00622DC6">
            <w:pPr>
              <w:ind w:firstLine="0"/>
            </w:pPr>
            <w:r w:rsidRPr="008E5A03">
              <w:t>Высшее профессиональное образование</w:t>
            </w:r>
            <w:r w:rsidRPr="008E5A03">
              <w:rPr>
                <w:caps/>
              </w:rPr>
              <w:t xml:space="preserve"> </w:t>
            </w:r>
            <w:r w:rsidRPr="008E5A03">
              <w:t>по программе подготовки</w:t>
            </w:r>
          </w:p>
          <w:p w:rsidR="00333BA8" w:rsidRPr="008E5A03" w:rsidRDefault="00333BA8" w:rsidP="00622DC6">
            <w:pPr>
              <w:pStyle w:val="western"/>
              <w:spacing w:before="0" w:beforeAutospacing="0"/>
              <w:jc w:val="both"/>
              <w:rPr>
                <w:color w:val="auto"/>
              </w:rPr>
            </w:pPr>
            <w:r w:rsidRPr="008E5A03">
              <w:rPr>
                <w:color w:val="auto"/>
              </w:rPr>
              <w:t xml:space="preserve">по направлению «Педагогика» по образовательным программам подготовки </w:t>
            </w:r>
            <w:proofErr w:type="spellStart"/>
            <w:r w:rsidRPr="008E5A03">
              <w:rPr>
                <w:color w:val="auto"/>
              </w:rPr>
              <w:t>олигофренопедагога</w:t>
            </w:r>
            <w:proofErr w:type="spellEnd"/>
          </w:p>
          <w:p w:rsidR="00D509E1" w:rsidRPr="008E5A03" w:rsidRDefault="00D509E1" w:rsidP="00622DC6">
            <w:pPr>
              <w:pStyle w:val="Default"/>
              <w:jc w:val="both"/>
            </w:pPr>
          </w:p>
        </w:tc>
        <w:tc>
          <w:tcPr>
            <w:tcW w:w="1417" w:type="dxa"/>
          </w:tcPr>
          <w:p w:rsidR="00D509E1" w:rsidRPr="008E5A03" w:rsidRDefault="00333BA8" w:rsidP="00622DC6">
            <w:pPr>
              <w:widowControl w:val="0"/>
              <w:tabs>
                <w:tab w:val="left" w:pos="720"/>
              </w:tabs>
              <w:ind w:firstLine="0"/>
            </w:pPr>
            <w:r w:rsidRPr="008E5A03">
              <w:t>Совпадает</w:t>
            </w:r>
          </w:p>
        </w:tc>
      </w:tr>
      <w:tr w:rsidR="00D509E1" w:rsidRPr="008E5A03" w:rsidTr="002571CC">
        <w:trPr>
          <w:trHeight w:hRule="exact" w:val="2271"/>
        </w:trPr>
        <w:tc>
          <w:tcPr>
            <w:tcW w:w="1668" w:type="dxa"/>
          </w:tcPr>
          <w:p w:rsidR="00D509E1" w:rsidRPr="008E5A03" w:rsidRDefault="00D509E1" w:rsidP="00622DC6">
            <w:pPr>
              <w:widowControl w:val="0"/>
              <w:tabs>
                <w:tab w:val="left" w:pos="720"/>
              </w:tabs>
              <w:ind w:firstLine="0"/>
            </w:pPr>
            <w:proofErr w:type="spellStart"/>
            <w:r w:rsidRPr="008E5A03">
              <w:lastRenderedPageBreak/>
              <w:t>Тьютор</w:t>
            </w:r>
            <w:proofErr w:type="spellEnd"/>
          </w:p>
        </w:tc>
        <w:tc>
          <w:tcPr>
            <w:tcW w:w="2454" w:type="dxa"/>
          </w:tcPr>
          <w:p w:rsidR="00D509E1" w:rsidRPr="008E5A03" w:rsidRDefault="00D509E1" w:rsidP="00622DC6">
            <w:pPr>
              <w:widowControl w:val="0"/>
              <w:tabs>
                <w:tab w:val="left" w:pos="720"/>
              </w:tabs>
              <w:ind w:firstLine="0"/>
            </w:pPr>
            <w:r w:rsidRPr="008E5A03">
              <w:t xml:space="preserve">Организует деятельность индивидуальной работы с </w:t>
            </w:r>
            <w:proofErr w:type="gramStart"/>
            <w:r w:rsidRPr="008E5A03">
              <w:t>обучающимися</w:t>
            </w:r>
            <w:proofErr w:type="gramEnd"/>
            <w:r w:rsidRPr="008E5A03">
              <w:t xml:space="preserve"> по выявлению, формированию и развитию их познавательных интересов</w:t>
            </w:r>
          </w:p>
        </w:tc>
        <w:tc>
          <w:tcPr>
            <w:tcW w:w="1089" w:type="dxa"/>
          </w:tcPr>
          <w:p w:rsidR="00D509E1" w:rsidRPr="008E5A03" w:rsidRDefault="00D509E1" w:rsidP="00622DC6">
            <w:pPr>
              <w:widowControl w:val="0"/>
              <w:tabs>
                <w:tab w:val="left" w:pos="720"/>
              </w:tabs>
              <w:ind w:firstLine="0"/>
            </w:pPr>
            <w:r w:rsidRPr="008E5A03">
              <w:t>2/0</w:t>
            </w:r>
          </w:p>
        </w:tc>
        <w:tc>
          <w:tcPr>
            <w:tcW w:w="2955" w:type="dxa"/>
          </w:tcPr>
          <w:p w:rsidR="00D509E1" w:rsidRPr="008E5A03" w:rsidRDefault="00D509E1" w:rsidP="00622DC6">
            <w:pPr>
              <w:widowControl w:val="0"/>
              <w:tabs>
                <w:tab w:val="left" w:pos="720"/>
              </w:tabs>
              <w:ind w:firstLine="0"/>
            </w:pPr>
            <w:r w:rsidRPr="008E5A03">
              <w:t>Высшее профессиональное образование по направлению подготовки «Образование и педагогика» и стаж педагогической работы не менее 2 лет.</w:t>
            </w:r>
          </w:p>
        </w:tc>
        <w:tc>
          <w:tcPr>
            <w:tcW w:w="1417" w:type="dxa"/>
          </w:tcPr>
          <w:p w:rsidR="00D509E1" w:rsidRPr="008E5A03" w:rsidRDefault="00D509E1" w:rsidP="00622DC6">
            <w:pPr>
              <w:widowControl w:val="0"/>
              <w:tabs>
                <w:tab w:val="left" w:pos="720"/>
              </w:tabs>
              <w:ind w:firstLine="0"/>
            </w:pPr>
            <w:r w:rsidRPr="008E5A03">
              <w:t>Не совпадает</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t>Заведующий библиотекой</w:t>
            </w:r>
          </w:p>
        </w:tc>
        <w:tc>
          <w:tcPr>
            <w:tcW w:w="2454" w:type="dxa"/>
          </w:tcPr>
          <w:p w:rsidR="00D509E1" w:rsidRPr="008E5A03" w:rsidRDefault="00D509E1" w:rsidP="00622DC6">
            <w:pPr>
              <w:widowControl w:val="0"/>
              <w:ind w:firstLine="0"/>
            </w:pPr>
            <w:r w:rsidRPr="008E5A03">
              <w:t xml:space="preserve">Информационное обеспечение </w:t>
            </w:r>
            <w:proofErr w:type="spellStart"/>
            <w:r w:rsidRPr="008E5A03">
              <w:t>учебно</w:t>
            </w:r>
            <w:proofErr w:type="spellEnd"/>
            <w:r w:rsidRPr="008E5A03">
              <w:t xml:space="preserve"> - воспитательной деятельности в школе.</w:t>
            </w:r>
          </w:p>
          <w:p w:rsidR="00D509E1" w:rsidRPr="008E5A03" w:rsidRDefault="00D509E1" w:rsidP="00622DC6">
            <w:pPr>
              <w:widowControl w:val="0"/>
              <w:ind w:firstLine="0"/>
            </w:pPr>
            <w:r w:rsidRPr="008E5A03">
              <w:t>Пропаганда чтения как формы культурного досуга.</w:t>
            </w:r>
          </w:p>
          <w:p w:rsidR="00D509E1" w:rsidRPr="008E5A03" w:rsidRDefault="00D509E1" w:rsidP="00622DC6">
            <w:pPr>
              <w:widowControl w:val="0"/>
              <w:tabs>
                <w:tab w:val="left" w:pos="720"/>
              </w:tabs>
              <w:ind w:firstLine="0"/>
            </w:pPr>
          </w:p>
        </w:tc>
        <w:tc>
          <w:tcPr>
            <w:tcW w:w="1089" w:type="dxa"/>
          </w:tcPr>
          <w:p w:rsidR="00D509E1" w:rsidRPr="008E5A03" w:rsidRDefault="00D509E1" w:rsidP="00622DC6">
            <w:pPr>
              <w:widowControl w:val="0"/>
              <w:tabs>
                <w:tab w:val="left" w:pos="720"/>
              </w:tabs>
              <w:ind w:firstLine="0"/>
            </w:pPr>
            <w:r w:rsidRPr="008E5A03">
              <w:t>1/1</w:t>
            </w:r>
          </w:p>
        </w:tc>
        <w:tc>
          <w:tcPr>
            <w:tcW w:w="2955" w:type="dxa"/>
          </w:tcPr>
          <w:p w:rsidR="00D509E1" w:rsidRPr="008E5A03" w:rsidRDefault="00D509E1" w:rsidP="00622DC6">
            <w:pPr>
              <w:widowControl w:val="0"/>
              <w:ind w:firstLine="0"/>
            </w:pPr>
            <w:r w:rsidRPr="008E5A03">
              <w:t>Высшее или среднее профессиональное образование без предъявления требований к стажу работы или общее среднее образование, курсовую подготовку и стаж работы в должности библиотекаря (библиографа) не менее 3 лет.</w:t>
            </w:r>
          </w:p>
        </w:tc>
        <w:tc>
          <w:tcPr>
            <w:tcW w:w="1417" w:type="dxa"/>
          </w:tcPr>
          <w:p w:rsidR="00D509E1" w:rsidRPr="008E5A03" w:rsidRDefault="00D509E1" w:rsidP="00622DC6">
            <w:pPr>
              <w:widowControl w:val="0"/>
              <w:tabs>
                <w:tab w:val="left" w:pos="720"/>
              </w:tabs>
              <w:ind w:firstLine="0"/>
            </w:pPr>
            <w:r w:rsidRPr="008E5A03">
              <w:t>совпадает</w:t>
            </w:r>
          </w:p>
        </w:tc>
      </w:tr>
      <w:tr w:rsidR="00D509E1" w:rsidRPr="008E5A03" w:rsidTr="002571CC">
        <w:tc>
          <w:tcPr>
            <w:tcW w:w="1668" w:type="dxa"/>
          </w:tcPr>
          <w:p w:rsidR="00D509E1" w:rsidRPr="008E5A03" w:rsidRDefault="00D509E1" w:rsidP="00622DC6">
            <w:pPr>
              <w:widowControl w:val="0"/>
              <w:tabs>
                <w:tab w:val="left" w:pos="720"/>
              </w:tabs>
              <w:ind w:firstLine="0"/>
            </w:pPr>
            <w:r w:rsidRPr="008E5A03">
              <w:t>Бухгалтер</w:t>
            </w:r>
          </w:p>
        </w:tc>
        <w:tc>
          <w:tcPr>
            <w:tcW w:w="2454" w:type="dxa"/>
          </w:tcPr>
          <w:p w:rsidR="00D509E1" w:rsidRPr="008E5A03" w:rsidRDefault="00D509E1" w:rsidP="00622DC6">
            <w:pPr>
              <w:widowControl w:val="0"/>
              <w:ind w:firstLine="0"/>
            </w:pPr>
            <w:r w:rsidRPr="008E5A03">
              <w:t>Организация бухгалтерского учета хозяйственно-финансовой деятельности школы.</w:t>
            </w:r>
          </w:p>
          <w:p w:rsidR="00D509E1" w:rsidRPr="008E5A03" w:rsidRDefault="00D509E1" w:rsidP="00622DC6">
            <w:pPr>
              <w:widowControl w:val="0"/>
              <w:ind w:firstLine="0"/>
            </w:pPr>
            <w:proofErr w:type="gramStart"/>
            <w:r w:rsidRPr="008E5A03">
              <w:t>Контроль за</w:t>
            </w:r>
            <w:proofErr w:type="gramEnd"/>
            <w:r w:rsidRPr="008E5A03">
              <w:t xml:space="preserve"> экономным </w:t>
            </w:r>
            <w:r w:rsidRPr="008E5A03">
              <w:lastRenderedPageBreak/>
              <w:t>использованием материальных, трудовых и финансовых ресурсов, сохранностью имущества школы.</w:t>
            </w:r>
          </w:p>
        </w:tc>
        <w:tc>
          <w:tcPr>
            <w:tcW w:w="1089" w:type="dxa"/>
          </w:tcPr>
          <w:p w:rsidR="00D509E1" w:rsidRPr="008E5A03" w:rsidRDefault="00D509E1" w:rsidP="00622DC6">
            <w:pPr>
              <w:widowControl w:val="0"/>
              <w:tabs>
                <w:tab w:val="left" w:pos="720"/>
              </w:tabs>
              <w:ind w:firstLine="0"/>
            </w:pPr>
            <w:r w:rsidRPr="008E5A03">
              <w:lastRenderedPageBreak/>
              <w:t>4/4</w:t>
            </w:r>
          </w:p>
        </w:tc>
        <w:tc>
          <w:tcPr>
            <w:tcW w:w="2955" w:type="dxa"/>
          </w:tcPr>
          <w:p w:rsidR="00D509E1" w:rsidRPr="008E5A03" w:rsidRDefault="00D509E1" w:rsidP="00622DC6">
            <w:pPr>
              <w:widowControl w:val="0"/>
              <w:tabs>
                <w:tab w:val="left" w:pos="720"/>
              </w:tabs>
              <w:ind w:firstLine="0"/>
            </w:pPr>
            <w:r w:rsidRPr="008E5A03">
              <w:t xml:space="preserve">Высшее профессиональное (экономическое, финансово экономическое) образование и стаж финансово-бухгалтерской </w:t>
            </w:r>
            <w:r w:rsidRPr="008E5A03">
              <w:lastRenderedPageBreak/>
              <w:t>(финансово-экономической) работы на руководящих должностях не менее 5 лет. В порядке исключения на должность бухгалтера может быть назначено лицо, имеющее среднее профессиональное (экономическое) образование без предъявления требований к стажу работы или начальное - профессиональное образование, специальную подготовку по установленной программе и стаж работы по учету и контролю не менее 3 лет</w:t>
            </w:r>
          </w:p>
        </w:tc>
        <w:tc>
          <w:tcPr>
            <w:tcW w:w="1417" w:type="dxa"/>
          </w:tcPr>
          <w:p w:rsidR="00D509E1" w:rsidRPr="008E5A03" w:rsidRDefault="00D509E1" w:rsidP="00622DC6">
            <w:pPr>
              <w:widowControl w:val="0"/>
              <w:tabs>
                <w:tab w:val="left" w:pos="720"/>
              </w:tabs>
              <w:ind w:firstLine="0"/>
            </w:pPr>
            <w:r w:rsidRPr="008E5A03">
              <w:lastRenderedPageBreak/>
              <w:t>Совпадает</w:t>
            </w:r>
          </w:p>
        </w:tc>
      </w:tr>
    </w:tbl>
    <w:p w:rsidR="00D509E1" w:rsidRPr="008E5A03" w:rsidRDefault="00D509E1" w:rsidP="008E5A03">
      <w:pPr>
        <w:widowControl w:val="0"/>
        <w:tabs>
          <w:tab w:val="left" w:pos="720"/>
        </w:tabs>
      </w:pPr>
    </w:p>
    <w:p w:rsidR="00D509E1" w:rsidRPr="008E5A03" w:rsidRDefault="00D509E1" w:rsidP="008E5A03">
      <w:pPr>
        <w:widowControl w:val="0"/>
      </w:pPr>
      <w:r w:rsidRPr="008E5A03">
        <w:rPr>
          <w:b/>
          <w:color w:val="000000"/>
        </w:rPr>
        <w:t>Уровень квалификации</w:t>
      </w:r>
      <w:r w:rsidRPr="008E5A03">
        <w:rPr>
          <w:color w:val="000000"/>
        </w:rPr>
        <w:t xml:space="preserve"> педагогов школы соответствует квалификационным характеристикам и квалификационной категории: </w:t>
      </w:r>
      <w:r w:rsidRPr="008E5A03">
        <w:t>39% учителей имеет высшую категорию, 17% - первую.</w:t>
      </w:r>
    </w:p>
    <w:p w:rsidR="00D509E1" w:rsidRPr="008E5A03" w:rsidRDefault="00D509E1" w:rsidP="008E5A03">
      <w:pPr>
        <w:widowControl w:val="0"/>
        <w:shd w:val="clear" w:color="auto" w:fill="FFFFFF"/>
        <w:autoSpaceDE w:val="0"/>
        <w:autoSpaceDN w:val="0"/>
        <w:adjustRightInd w:val="0"/>
      </w:pPr>
      <w:r w:rsidRPr="008E5A03">
        <w:rPr>
          <w:b/>
          <w:color w:val="000000"/>
        </w:rPr>
        <w:t xml:space="preserve">Непрерывность </w:t>
      </w:r>
      <w:r w:rsidRPr="008E5A03">
        <w:rPr>
          <w:color w:val="000000"/>
        </w:rPr>
        <w:t xml:space="preserve">профессионального развития работников Учреждения обеспечивается освоением ими дополнительных профессиональных образовательных программ в объеме не менее 72 часов, не реже чем каждые 3 года в образовательных учреждениях, имеющих лицензию на </w:t>
      </w:r>
      <w:proofErr w:type="gramStart"/>
      <w:r w:rsidRPr="008E5A03">
        <w:rPr>
          <w:color w:val="000000"/>
        </w:rPr>
        <w:t>право ведения</w:t>
      </w:r>
      <w:proofErr w:type="gramEnd"/>
      <w:r w:rsidRPr="008E5A03">
        <w:rPr>
          <w:color w:val="000000"/>
        </w:rPr>
        <w:t xml:space="preserve"> данного вида образовательной деятельности.</w:t>
      </w:r>
    </w:p>
    <w:p w:rsidR="00D509E1" w:rsidRPr="008E5A03" w:rsidRDefault="00D509E1" w:rsidP="008E5A03">
      <w:pPr>
        <w:pStyle w:val="af8"/>
        <w:widowControl w:val="0"/>
        <w:spacing w:line="240" w:lineRule="auto"/>
        <w:ind w:firstLine="709"/>
        <w:rPr>
          <w:rFonts w:ascii="Times New Roman" w:hAnsi="Times New Roman"/>
          <w:bCs/>
          <w:color w:val="auto"/>
          <w:sz w:val="24"/>
          <w:szCs w:val="24"/>
        </w:rPr>
      </w:pPr>
      <w:r w:rsidRPr="008E5A03">
        <w:rPr>
          <w:rFonts w:ascii="Times New Roman" w:hAnsi="Times New Roman"/>
          <w:sz w:val="24"/>
          <w:szCs w:val="24"/>
        </w:rPr>
        <w:t>В Учреждении созданы условия, обеспечивающие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образовательной деятельности и эффективности инноваций</w:t>
      </w:r>
      <w:proofErr w:type="gramStart"/>
      <w:r w:rsidRPr="008E5A03">
        <w:rPr>
          <w:rFonts w:ascii="Times New Roman" w:hAnsi="Times New Roman"/>
          <w:sz w:val="24"/>
          <w:szCs w:val="24"/>
        </w:rPr>
        <w:t>.</w:t>
      </w:r>
      <w:proofErr w:type="gramEnd"/>
      <w:r w:rsidRPr="008E5A03">
        <w:rPr>
          <w:rFonts w:ascii="Times New Roman" w:hAnsi="Times New Roman"/>
          <w:sz w:val="24"/>
          <w:szCs w:val="24"/>
        </w:rPr>
        <w:t xml:space="preserve"> </w:t>
      </w:r>
      <w:r w:rsidRPr="008E5A03">
        <w:rPr>
          <w:rFonts w:ascii="Times New Roman" w:hAnsi="Times New Roman"/>
          <w:i/>
          <w:sz w:val="24"/>
          <w:szCs w:val="24"/>
        </w:rPr>
        <w:t>(</w:t>
      </w:r>
      <w:proofErr w:type="gramStart"/>
      <w:r w:rsidRPr="008E5A03">
        <w:rPr>
          <w:rFonts w:ascii="Times New Roman" w:hAnsi="Times New Roman"/>
          <w:i/>
          <w:sz w:val="24"/>
          <w:szCs w:val="24"/>
        </w:rPr>
        <w:t>с</w:t>
      </w:r>
      <w:proofErr w:type="gramEnd"/>
      <w:r w:rsidRPr="008E5A03">
        <w:rPr>
          <w:rFonts w:ascii="Times New Roman" w:hAnsi="Times New Roman"/>
          <w:i/>
          <w:sz w:val="24"/>
          <w:szCs w:val="24"/>
        </w:rPr>
        <w:t>м. Приложение 14)</w:t>
      </w:r>
    </w:p>
    <w:p w:rsidR="00D509E1" w:rsidRPr="00622DC6" w:rsidRDefault="00622DC6" w:rsidP="008E5A03">
      <w:pPr>
        <w:shd w:val="clear" w:color="auto" w:fill="FFFFFF"/>
        <w:autoSpaceDE w:val="0"/>
        <w:autoSpaceDN w:val="0"/>
        <w:adjustRightInd w:val="0"/>
        <w:rPr>
          <w:b/>
          <w:bCs/>
        </w:rPr>
      </w:pPr>
      <w:r w:rsidRPr="00622DC6">
        <w:rPr>
          <w:b/>
          <w:bCs/>
        </w:rPr>
        <w:t>3.4</w:t>
      </w:r>
      <w:r w:rsidR="00D509E1" w:rsidRPr="00622DC6">
        <w:rPr>
          <w:b/>
          <w:bCs/>
        </w:rPr>
        <w:t>. Психолого-педагогические условия реализации ООП</w:t>
      </w:r>
    </w:p>
    <w:p w:rsidR="00D509E1" w:rsidRPr="008E5A03" w:rsidRDefault="00D509E1" w:rsidP="008E5A03">
      <w:pPr>
        <w:shd w:val="clear" w:color="auto" w:fill="FFFFFF"/>
        <w:autoSpaceDE w:val="0"/>
        <w:autoSpaceDN w:val="0"/>
        <w:adjustRightInd w:val="0"/>
        <w:rPr>
          <w:b/>
          <w:bCs/>
          <w:color w:val="000000"/>
        </w:rPr>
      </w:pPr>
      <w:r w:rsidRPr="008E5A03">
        <w:t xml:space="preserve">В Учреждении созданы </w:t>
      </w:r>
      <w:proofErr w:type="spellStart"/>
      <w:r w:rsidRPr="008E5A03">
        <w:t>психолого­педагогические</w:t>
      </w:r>
      <w:proofErr w:type="spellEnd"/>
      <w:r w:rsidRPr="008E5A03">
        <w:t xml:space="preserve"> условия, обеспечивающие:</w:t>
      </w:r>
    </w:p>
    <w:p w:rsidR="00D509E1" w:rsidRPr="008E5A03" w:rsidRDefault="00D509E1" w:rsidP="008E5A03">
      <w:pPr>
        <w:contextualSpacing/>
        <w:outlineLvl w:val="1"/>
      </w:pPr>
      <w:r w:rsidRPr="008E5A03">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509E1" w:rsidRPr="008E5A03" w:rsidRDefault="00D509E1" w:rsidP="008E5A03">
      <w:pPr>
        <w:contextualSpacing/>
        <w:outlineLvl w:val="1"/>
        <w:rPr>
          <w:b/>
          <w:bCs/>
        </w:rPr>
      </w:pPr>
      <w:r w:rsidRPr="008E5A03">
        <w:rPr>
          <w:spacing w:val="-2"/>
        </w:rPr>
        <w:t xml:space="preserve">- формирование и развитие </w:t>
      </w:r>
      <w:proofErr w:type="spellStart"/>
      <w:r w:rsidRPr="008E5A03">
        <w:rPr>
          <w:spacing w:val="-2"/>
        </w:rPr>
        <w:t>психолого­педагогической</w:t>
      </w:r>
      <w:proofErr w:type="spellEnd"/>
      <w:r w:rsidRPr="008E5A03">
        <w:rPr>
          <w:spacing w:val="-2"/>
        </w:rPr>
        <w:t xml:space="preserve"> ком</w:t>
      </w:r>
      <w:r w:rsidRPr="008E5A03">
        <w:t>петентности участников образовательных отношений;</w:t>
      </w:r>
    </w:p>
    <w:p w:rsidR="00D509E1" w:rsidRPr="008E5A03" w:rsidRDefault="00D509E1" w:rsidP="008E5A03">
      <w:pPr>
        <w:contextualSpacing/>
        <w:outlineLvl w:val="1"/>
      </w:pPr>
      <w:r w:rsidRPr="008E5A03">
        <w:rPr>
          <w:spacing w:val="2"/>
        </w:rPr>
        <w:t>- вариативность направлений и форм, а также диверси</w:t>
      </w:r>
      <w:r w:rsidRPr="008E5A03">
        <w:t xml:space="preserve">фикацию уровней </w:t>
      </w:r>
      <w:proofErr w:type="spellStart"/>
      <w:r w:rsidRPr="008E5A03">
        <w:t>психолого­педагогического</w:t>
      </w:r>
      <w:proofErr w:type="spellEnd"/>
      <w:r w:rsidRPr="008E5A03">
        <w:t xml:space="preserve"> сопровождения участников образовательных отношений;</w:t>
      </w:r>
    </w:p>
    <w:p w:rsidR="00D509E1" w:rsidRPr="008E5A03" w:rsidRDefault="00D509E1" w:rsidP="008E5A03">
      <w:pPr>
        <w:contextualSpacing/>
        <w:outlineLvl w:val="1"/>
      </w:pPr>
      <w:r w:rsidRPr="008E5A03">
        <w:t>- дифференциацию и индивидуализацию обучения.</w:t>
      </w:r>
    </w:p>
    <w:p w:rsidR="00D509E1" w:rsidRPr="008E5A03" w:rsidRDefault="00D509E1" w:rsidP="008E5A03">
      <w:pPr>
        <w:autoSpaceDE w:val="0"/>
        <w:autoSpaceDN w:val="0"/>
        <w:adjustRightInd w:val="0"/>
        <w:textAlignment w:val="center"/>
      </w:pPr>
      <w:r w:rsidRPr="008E5A03">
        <w:rPr>
          <w:spacing w:val="2"/>
        </w:rPr>
        <w:t xml:space="preserve">В Учреждении осуществляются следующие </w:t>
      </w:r>
      <w:r w:rsidRPr="008E5A03">
        <w:rPr>
          <w:b/>
          <w:i/>
          <w:spacing w:val="2"/>
        </w:rPr>
        <w:t>уровни</w:t>
      </w:r>
      <w:r w:rsidRPr="008E5A03">
        <w:rPr>
          <w:spacing w:val="2"/>
        </w:rPr>
        <w:t xml:space="preserve"> </w:t>
      </w:r>
      <w:proofErr w:type="spellStart"/>
      <w:r w:rsidRPr="008E5A03">
        <w:rPr>
          <w:spacing w:val="2"/>
        </w:rPr>
        <w:t>психолого­педагоги</w:t>
      </w:r>
      <w:r w:rsidRPr="008E5A03">
        <w:t>ческого</w:t>
      </w:r>
      <w:proofErr w:type="spellEnd"/>
      <w:r w:rsidRPr="008E5A03">
        <w:t xml:space="preserve"> сопровождения: </w:t>
      </w:r>
      <w:proofErr w:type="gramStart"/>
      <w:r w:rsidRPr="008E5A03">
        <w:t>индивидуальное</w:t>
      </w:r>
      <w:proofErr w:type="gramEnd"/>
      <w:r w:rsidRPr="008E5A03">
        <w:t>, групповое, на уровне класса, на уровне образовательной организации.</w:t>
      </w:r>
    </w:p>
    <w:p w:rsidR="00D509E1" w:rsidRPr="008E5A03" w:rsidRDefault="00D509E1" w:rsidP="008E5A03">
      <w:pPr>
        <w:autoSpaceDE w:val="0"/>
        <w:autoSpaceDN w:val="0"/>
        <w:adjustRightInd w:val="0"/>
        <w:textAlignment w:val="center"/>
      </w:pPr>
      <w:r w:rsidRPr="008E5A03">
        <w:t xml:space="preserve">Основными </w:t>
      </w:r>
      <w:r w:rsidRPr="008E5A03">
        <w:rPr>
          <w:b/>
          <w:i/>
        </w:rPr>
        <w:t>формами</w:t>
      </w:r>
      <w:r w:rsidRPr="008E5A03">
        <w:t xml:space="preserve"> </w:t>
      </w:r>
      <w:proofErr w:type="spellStart"/>
      <w:r w:rsidRPr="008E5A03">
        <w:t>психолого­педагогического</w:t>
      </w:r>
      <w:proofErr w:type="spellEnd"/>
      <w:r w:rsidRPr="008E5A03">
        <w:t xml:space="preserve"> сопровождения являются: </w:t>
      </w:r>
    </w:p>
    <w:p w:rsidR="00D509E1" w:rsidRPr="008E5A03" w:rsidRDefault="00D509E1" w:rsidP="008E5A03">
      <w:pPr>
        <w:contextualSpacing/>
        <w:outlineLvl w:val="1"/>
      </w:pPr>
      <w:r w:rsidRPr="008E5A03">
        <w:rPr>
          <w:spacing w:val="2"/>
        </w:rPr>
        <w:lastRenderedPageBreak/>
        <w:t xml:space="preserve">- диагностика, направленная на выявление особенностей </w:t>
      </w:r>
      <w:r w:rsidRPr="008E5A03">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D509E1" w:rsidRPr="008E5A03" w:rsidRDefault="00D509E1" w:rsidP="008E5A03">
      <w:pPr>
        <w:contextualSpacing/>
        <w:outlineLvl w:val="1"/>
      </w:pPr>
      <w:r w:rsidRPr="008E5A03">
        <w:rPr>
          <w:spacing w:val="2"/>
        </w:rPr>
        <w:t>- консультирование педагогов и родителей, которое осу</w:t>
      </w:r>
      <w:r w:rsidRPr="008E5A03">
        <w:rPr>
          <w:spacing w:val="-2"/>
        </w:rPr>
        <w:t>ществляется учителем и психологом с учетом результатов диа</w:t>
      </w:r>
      <w:r w:rsidRPr="008E5A03">
        <w:t>гностики, а также администрацией  образовательной организации;</w:t>
      </w:r>
    </w:p>
    <w:p w:rsidR="00D509E1" w:rsidRPr="008E5A03" w:rsidRDefault="00D509E1" w:rsidP="008E5A03">
      <w:pPr>
        <w:contextualSpacing/>
        <w:outlineLvl w:val="1"/>
      </w:pPr>
      <w:r w:rsidRPr="008E5A03">
        <w:t>- профилактика, экспертиза, развивающая работа, просве</w:t>
      </w:r>
      <w:r w:rsidRPr="008E5A03">
        <w:rPr>
          <w:spacing w:val="-2"/>
        </w:rPr>
        <w:t>щение, коррекционная работа, осуществляемая в течение все</w:t>
      </w:r>
      <w:r w:rsidRPr="008E5A03">
        <w:t>го учебного времени.</w:t>
      </w:r>
    </w:p>
    <w:p w:rsidR="00D509E1" w:rsidRPr="008E5A03" w:rsidRDefault="00D509E1" w:rsidP="008E5A03">
      <w:pPr>
        <w:autoSpaceDE w:val="0"/>
        <w:autoSpaceDN w:val="0"/>
        <w:adjustRightInd w:val="0"/>
        <w:textAlignment w:val="center"/>
      </w:pPr>
      <w:r w:rsidRPr="008E5A03">
        <w:t xml:space="preserve">К основным </w:t>
      </w:r>
      <w:r w:rsidRPr="008E5A03">
        <w:rPr>
          <w:b/>
          <w:i/>
        </w:rPr>
        <w:t>направлениям</w:t>
      </w:r>
      <w:r w:rsidRPr="008E5A03">
        <w:t xml:space="preserve"> </w:t>
      </w:r>
      <w:proofErr w:type="spellStart"/>
      <w:r w:rsidRPr="008E5A03">
        <w:t>психолого­педагогического</w:t>
      </w:r>
      <w:proofErr w:type="spellEnd"/>
      <w:r w:rsidRPr="008E5A03">
        <w:t xml:space="preserve"> сопровождения относятся:</w:t>
      </w:r>
    </w:p>
    <w:p w:rsidR="00D509E1" w:rsidRPr="008E5A03" w:rsidRDefault="00D509E1" w:rsidP="008E5A03">
      <w:pPr>
        <w:contextualSpacing/>
        <w:outlineLvl w:val="1"/>
      </w:pPr>
      <w:r w:rsidRPr="008E5A03">
        <w:t>- сохранение и укрепление психологического здоровья;</w:t>
      </w:r>
    </w:p>
    <w:p w:rsidR="00D509E1" w:rsidRPr="008E5A03" w:rsidRDefault="00D509E1" w:rsidP="008E5A03">
      <w:pPr>
        <w:contextualSpacing/>
        <w:outlineLvl w:val="1"/>
      </w:pPr>
      <w:r w:rsidRPr="008E5A03">
        <w:t xml:space="preserve">- мониторинг сформированности </w:t>
      </w:r>
      <w:proofErr w:type="gramStart"/>
      <w:r w:rsidRPr="008E5A03">
        <w:t>личностных</w:t>
      </w:r>
      <w:proofErr w:type="gramEnd"/>
      <w:r w:rsidRPr="008E5A03">
        <w:t xml:space="preserve"> УУД обучающихся;</w:t>
      </w:r>
    </w:p>
    <w:p w:rsidR="00D509E1" w:rsidRPr="008E5A03" w:rsidRDefault="00D509E1" w:rsidP="008E5A03">
      <w:pPr>
        <w:contextualSpacing/>
        <w:outlineLvl w:val="1"/>
      </w:pPr>
      <w:r w:rsidRPr="008E5A03">
        <w:rPr>
          <w:spacing w:val="2"/>
        </w:rPr>
        <w:t xml:space="preserve">- </w:t>
      </w:r>
      <w:proofErr w:type="spellStart"/>
      <w:r w:rsidRPr="008E5A03">
        <w:rPr>
          <w:spacing w:val="2"/>
        </w:rPr>
        <w:t>психолого­педагогическая</w:t>
      </w:r>
      <w:proofErr w:type="spellEnd"/>
      <w:r w:rsidRPr="008E5A03">
        <w:rPr>
          <w:spacing w:val="2"/>
        </w:rPr>
        <w:t xml:space="preserve"> поддержка </w:t>
      </w:r>
      <w:proofErr w:type="gramStart"/>
      <w:r w:rsidRPr="008E5A03">
        <w:rPr>
          <w:spacing w:val="2"/>
        </w:rPr>
        <w:t>обучающихся</w:t>
      </w:r>
      <w:proofErr w:type="gramEnd"/>
      <w:r w:rsidRPr="008E5A03">
        <w:t>;</w:t>
      </w:r>
    </w:p>
    <w:p w:rsidR="00D509E1" w:rsidRPr="008E5A03" w:rsidRDefault="00D509E1" w:rsidP="008E5A03">
      <w:pPr>
        <w:contextualSpacing/>
        <w:outlineLvl w:val="1"/>
      </w:pPr>
      <w:r w:rsidRPr="008E5A03">
        <w:t xml:space="preserve">- формирование у </w:t>
      </w:r>
      <w:proofErr w:type="gramStart"/>
      <w:r w:rsidRPr="008E5A03">
        <w:t>обучающихся</w:t>
      </w:r>
      <w:proofErr w:type="gramEnd"/>
      <w:r w:rsidRPr="008E5A03">
        <w:t xml:space="preserve"> потребности в ЗОЖ;</w:t>
      </w:r>
    </w:p>
    <w:p w:rsidR="00D509E1" w:rsidRPr="008E5A03" w:rsidRDefault="00D509E1" w:rsidP="008E5A03">
      <w:pPr>
        <w:contextualSpacing/>
        <w:outlineLvl w:val="1"/>
      </w:pPr>
      <w:r w:rsidRPr="008E5A03">
        <w:t>- выявление и поддержка детей с особыми образовательными потребностями;</w:t>
      </w:r>
    </w:p>
    <w:p w:rsidR="00D509E1" w:rsidRPr="008E5A03" w:rsidRDefault="00D509E1" w:rsidP="008E5A03">
      <w:pPr>
        <w:contextualSpacing/>
        <w:outlineLvl w:val="1"/>
      </w:pPr>
      <w:r w:rsidRPr="008E5A03">
        <w:rPr>
          <w:spacing w:val="2"/>
        </w:rPr>
        <w:t>- формирование коммуникативных УУД в разновоз</w:t>
      </w:r>
      <w:r w:rsidRPr="008E5A03">
        <w:t>растной среде и среде сверстников;</w:t>
      </w:r>
    </w:p>
    <w:p w:rsidR="00D509E1" w:rsidRPr="008E5A03" w:rsidRDefault="00D509E1" w:rsidP="008E5A03">
      <w:pPr>
        <w:contextualSpacing/>
        <w:outlineLvl w:val="1"/>
      </w:pPr>
      <w:r w:rsidRPr="008E5A03">
        <w:t xml:space="preserve">- сопровождение </w:t>
      </w:r>
      <w:proofErr w:type="gramStart"/>
      <w:r w:rsidRPr="008E5A03">
        <w:t>обучающихся</w:t>
      </w:r>
      <w:proofErr w:type="gramEnd"/>
      <w:r w:rsidRPr="008E5A03">
        <w:t>, проявивших выдающиеся способности.</w:t>
      </w:r>
    </w:p>
    <w:p w:rsidR="006D7553" w:rsidRPr="00622DC6" w:rsidRDefault="00622DC6" w:rsidP="008E5A03">
      <w:pPr>
        <w:widowControl w:val="0"/>
        <w:shd w:val="clear" w:color="auto" w:fill="FFFFFF"/>
        <w:autoSpaceDE w:val="0"/>
        <w:autoSpaceDN w:val="0"/>
        <w:adjustRightInd w:val="0"/>
      </w:pPr>
      <w:r w:rsidRPr="00622DC6">
        <w:rPr>
          <w:b/>
          <w:bCs/>
        </w:rPr>
        <w:t>3.5.</w:t>
      </w:r>
      <w:r w:rsidR="006D7553" w:rsidRPr="00622DC6">
        <w:rPr>
          <w:b/>
          <w:bCs/>
        </w:rPr>
        <w:t xml:space="preserve">Финансовые условия реализации </w:t>
      </w:r>
      <w:r>
        <w:rPr>
          <w:b/>
          <w:bCs/>
        </w:rPr>
        <w:t xml:space="preserve">адаптированной </w:t>
      </w:r>
      <w:r w:rsidR="006D7553" w:rsidRPr="00622DC6">
        <w:rPr>
          <w:b/>
          <w:bCs/>
        </w:rPr>
        <w:t xml:space="preserve">основной </w:t>
      </w:r>
      <w:r>
        <w:rPr>
          <w:b/>
          <w:bCs/>
        </w:rPr>
        <w:t>обще</w:t>
      </w:r>
      <w:r w:rsidR="006D7553" w:rsidRPr="00622DC6">
        <w:rPr>
          <w:b/>
          <w:bCs/>
        </w:rPr>
        <w:t>образовательной программы</w:t>
      </w:r>
      <w:r>
        <w:rPr>
          <w:b/>
          <w:bCs/>
        </w:rPr>
        <w:t xml:space="preserve"> </w:t>
      </w:r>
      <w:proofErr w:type="gramStart"/>
      <w:r>
        <w:rPr>
          <w:b/>
          <w:bCs/>
        </w:rPr>
        <w:t>обучающихся</w:t>
      </w:r>
      <w:proofErr w:type="gramEnd"/>
      <w:r>
        <w:rPr>
          <w:b/>
          <w:bCs/>
        </w:rPr>
        <w:t xml:space="preserve"> с ЗПР</w:t>
      </w:r>
    </w:p>
    <w:p w:rsidR="00D509E1" w:rsidRPr="008E5A03" w:rsidRDefault="00D509E1" w:rsidP="008E5A03">
      <w:pPr>
        <w:shd w:val="clear" w:color="auto" w:fill="FFFFFF"/>
        <w:tabs>
          <w:tab w:val="left" w:pos="1087"/>
        </w:tabs>
        <w:rPr>
          <w:spacing w:val="-2"/>
        </w:rPr>
      </w:pPr>
      <w:r w:rsidRPr="008E5A03">
        <w:rPr>
          <w:spacing w:val="-2"/>
        </w:rPr>
        <w:t xml:space="preserve">Вариант 7.1 предполагает, что обучающийся с ЗПР получает </w:t>
      </w:r>
      <w:proofErr w:type="gramStart"/>
      <w:r w:rsidRPr="008E5A03">
        <w:rPr>
          <w:spacing w:val="-2"/>
        </w:rPr>
        <w:t>образование</w:t>
      </w:r>
      <w:proofErr w:type="gramEnd"/>
      <w:r w:rsidRPr="008E5A03">
        <w:rPr>
          <w:spacing w:val="-2"/>
        </w:rPr>
        <w:t xml:space="preserve"> находясь в среде сверстников, не имеющих ограничений по возможностям здоровья, и в те же сроки обучения. </w:t>
      </w:r>
      <w:proofErr w:type="gramStart"/>
      <w:r w:rsidRPr="008E5A03">
        <w:rPr>
          <w:spacing w:val="-2"/>
        </w:rPr>
        <w:t>Обучающемуся</w:t>
      </w:r>
      <w:proofErr w:type="gramEnd"/>
      <w:r w:rsidRPr="008E5A03">
        <w:rPr>
          <w:spacing w:val="-2"/>
        </w:rPr>
        <w:t xml:space="preserve">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D509E1" w:rsidRPr="008E5A03" w:rsidRDefault="00D509E1" w:rsidP="0099759F">
      <w:pPr>
        <w:pStyle w:val="24"/>
        <w:numPr>
          <w:ilvl w:val="0"/>
          <w:numId w:val="28"/>
        </w:numPr>
        <w:shd w:val="clear" w:color="auto" w:fill="FFFFFF"/>
        <w:tabs>
          <w:tab w:val="left" w:pos="1087"/>
        </w:tabs>
        <w:suppressAutoHyphens w:val="0"/>
        <w:spacing w:line="240" w:lineRule="auto"/>
        <w:ind w:left="0" w:firstLine="709"/>
        <w:contextualSpacing/>
        <w:jc w:val="both"/>
        <w:rPr>
          <w:spacing w:val="-2"/>
        </w:rPr>
      </w:pPr>
      <w:r w:rsidRPr="008E5A03">
        <w:rPr>
          <w:spacing w:val="-2"/>
        </w:rPr>
        <w:t xml:space="preserve">обязательное включение </w:t>
      </w:r>
      <w:r w:rsidRPr="008E5A03">
        <w:rPr>
          <w:bCs/>
          <w:spacing w:val="-3"/>
        </w:rPr>
        <w:t>в структуру АООП НОО</w:t>
      </w:r>
      <w:r w:rsidRPr="008E5A03">
        <w:rPr>
          <w:spacing w:val="-2"/>
        </w:rPr>
        <w:t xml:space="preserve"> обучающегося с ЗПР программы коррекционной работы, что требует качественно особого кадрового состава специалистов, реализующих АООП НОО;</w:t>
      </w:r>
    </w:p>
    <w:p w:rsidR="00D509E1" w:rsidRPr="008E5A03" w:rsidRDefault="00D509E1" w:rsidP="0099759F">
      <w:pPr>
        <w:pStyle w:val="24"/>
        <w:numPr>
          <w:ilvl w:val="0"/>
          <w:numId w:val="28"/>
        </w:numPr>
        <w:shd w:val="clear" w:color="auto" w:fill="FFFFFF"/>
        <w:tabs>
          <w:tab w:val="left" w:pos="1087"/>
        </w:tabs>
        <w:suppressAutoHyphens w:val="0"/>
        <w:spacing w:line="240" w:lineRule="auto"/>
        <w:ind w:left="0" w:firstLine="709"/>
        <w:contextualSpacing/>
        <w:jc w:val="both"/>
        <w:rPr>
          <w:spacing w:val="-2"/>
        </w:rPr>
      </w:pPr>
      <w:r w:rsidRPr="008E5A03">
        <w:rPr>
          <w:spacing w:val="-2"/>
        </w:rPr>
        <w:t xml:space="preserve">при необходимости предусматривается участие в образовательно-коррекционной работе </w:t>
      </w:r>
      <w:proofErr w:type="spellStart"/>
      <w:r w:rsidRPr="008E5A03">
        <w:rPr>
          <w:spacing w:val="-2"/>
        </w:rPr>
        <w:t>тьютора</w:t>
      </w:r>
      <w:proofErr w:type="spellEnd"/>
      <w:r w:rsidRPr="008E5A03">
        <w:rPr>
          <w:spacing w:val="-2"/>
        </w:rPr>
        <w:t xml:space="preserve">, а также учебно-вспомогательного и прочего персонала (ассистента, медицинских работников, необходимых для </w:t>
      </w:r>
      <w:proofErr w:type="gramStart"/>
      <w:r w:rsidRPr="008E5A03">
        <w:rPr>
          <w:spacing w:val="-2"/>
        </w:rPr>
        <w:t>сопровождения</w:t>
      </w:r>
      <w:proofErr w:type="gramEnd"/>
      <w:r w:rsidRPr="008E5A03">
        <w:rPr>
          <w:spacing w:val="-2"/>
        </w:rPr>
        <w:t xml:space="preserve"> обучающегося с ЗПР);</w:t>
      </w:r>
    </w:p>
    <w:p w:rsidR="00D509E1" w:rsidRPr="008E5A03" w:rsidRDefault="00D509E1" w:rsidP="0099759F">
      <w:pPr>
        <w:pStyle w:val="24"/>
        <w:numPr>
          <w:ilvl w:val="0"/>
          <w:numId w:val="28"/>
        </w:numPr>
        <w:shd w:val="clear" w:color="auto" w:fill="FFFFFF"/>
        <w:tabs>
          <w:tab w:val="left" w:pos="1087"/>
        </w:tabs>
        <w:suppressAutoHyphens w:val="0"/>
        <w:spacing w:line="240" w:lineRule="auto"/>
        <w:ind w:left="0" w:firstLine="709"/>
        <w:contextualSpacing/>
        <w:jc w:val="both"/>
        <w:rPr>
          <w:spacing w:val="-2"/>
        </w:rPr>
      </w:pPr>
      <w:r w:rsidRPr="008E5A03">
        <w:rPr>
          <w:spacing w:val="-2"/>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sidRPr="008E5A03">
        <w:rPr>
          <w:color w:val="548DD4"/>
          <w:spacing w:val="-2"/>
        </w:rPr>
        <w:t xml:space="preserve"> </w:t>
      </w:r>
      <w:r w:rsidRPr="008E5A03">
        <w:rPr>
          <w:spacing w:val="-2"/>
        </w:rPr>
        <w:t>программы и др.) в соответствии с ФГОС НОО обучающихся с ЗПР.</w:t>
      </w:r>
    </w:p>
    <w:p w:rsidR="00D509E1" w:rsidRPr="008E5A03" w:rsidRDefault="00D509E1" w:rsidP="008E5A03">
      <w:pPr>
        <w:shd w:val="clear" w:color="auto" w:fill="FFFFFF"/>
        <w:tabs>
          <w:tab w:val="left" w:pos="1087"/>
        </w:tabs>
        <w:rPr>
          <w:spacing w:val="-2"/>
        </w:rPr>
      </w:pPr>
      <w:r w:rsidRPr="008E5A03">
        <w:rPr>
          <w:spacing w:val="-2"/>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D509E1" w:rsidRPr="008E5A03" w:rsidRDefault="00D509E1" w:rsidP="008E5A03">
      <w:pPr>
        <w:shd w:val="clear" w:color="auto" w:fill="FFFFFF"/>
        <w:tabs>
          <w:tab w:val="left" w:pos="1087"/>
        </w:tabs>
        <w:rPr>
          <w:spacing w:val="-2"/>
        </w:rPr>
      </w:pPr>
      <w:r w:rsidRPr="008E5A03">
        <w:rPr>
          <w:spacing w:val="-2"/>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D509E1" w:rsidRPr="008E5A03" w:rsidRDefault="00D509E1" w:rsidP="008E5A03">
      <w:pPr>
        <w:shd w:val="clear" w:color="auto" w:fill="FFFFFF"/>
        <w:tabs>
          <w:tab w:val="left" w:pos="1087"/>
        </w:tabs>
        <w:rPr>
          <w:spacing w:val="-2"/>
        </w:rPr>
      </w:pPr>
      <w:r w:rsidRPr="008E5A03">
        <w:rPr>
          <w:spacing w:val="-2"/>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D509E1" w:rsidRPr="008E5A03" w:rsidRDefault="00D509E1" w:rsidP="008E5A03">
      <w:pPr>
        <w:shd w:val="clear" w:color="auto" w:fill="FFFFFF"/>
        <w:tabs>
          <w:tab w:val="left" w:pos="1087"/>
        </w:tabs>
      </w:pPr>
      <w:r w:rsidRPr="008E5A03">
        <w:rPr>
          <w:spacing w:val="-2"/>
        </w:rPr>
        <w:t xml:space="preserve">Нормативные затраты на оказание </w:t>
      </w:r>
      <w:proofErr w:type="spellStart"/>
      <w:r w:rsidRPr="008E5A03">
        <w:rPr>
          <w:spacing w:val="-2"/>
          <w:lang w:val="en-US"/>
        </w:rPr>
        <w:t>i</w:t>
      </w:r>
      <w:proofErr w:type="spellEnd"/>
      <w:r w:rsidRPr="008E5A03">
        <w:rPr>
          <w:spacing w:val="-2"/>
        </w:rPr>
        <w:t>-той государственной услуги</w:t>
      </w:r>
      <w:r w:rsidRPr="008E5A03">
        <w:t xml:space="preserve"> </w:t>
      </w:r>
      <w:r w:rsidRPr="008E5A03">
        <w:rPr>
          <w:spacing w:val="-2"/>
        </w:rPr>
        <w:t xml:space="preserve">на </w:t>
      </w:r>
      <w:r w:rsidRPr="008E5A03">
        <w:t>соответствующий финансовый год определяются по формуле:</w:t>
      </w:r>
    </w:p>
    <w:p w:rsidR="00D509E1" w:rsidRPr="008E5A03" w:rsidRDefault="00D509E1" w:rsidP="008E5A03">
      <w:pPr>
        <w:shd w:val="clear" w:color="auto" w:fill="FFFFFF"/>
        <w:rPr>
          <w:b/>
        </w:rPr>
      </w:pPr>
      <w:r w:rsidRPr="008E5A03">
        <w:rPr>
          <w:b/>
          <w:i/>
        </w:rPr>
        <w:t xml:space="preserve">      </w:t>
      </w:r>
      <w:proofErr w:type="gramStart"/>
      <w:r w:rsidRPr="008E5A03">
        <w:rPr>
          <w:b/>
          <w:i/>
        </w:rPr>
        <w:t>З</w:t>
      </w:r>
      <w:proofErr w:type="gramEnd"/>
      <w:r w:rsidRPr="008E5A03">
        <w:rPr>
          <w:b/>
          <w:i/>
        </w:rPr>
        <w:t xml:space="preserve"> </w:t>
      </w:r>
      <w:proofErr w:type="spellStart"/>
      <w:r w:rsidRPr="008E5A03">
        <w:rPr>
          <w:i/>
          <w:vertAlign w:val="superscript"/>
          <w:lang w:val="en-US"/>
        </w:rPr>
        <w:t>i</w:t>
      </w:r>
      <w:r w:rsidRPr="008E5A03">
        <w:rPr>
          <w:i/>
          <w:vertAlign w:val="subscript"/>
        </w:rPr>
        <w:t>гу</w:t>
      </w:r>
      <w:proofErr w:type="spellEnd"/>
      <w:r w:rsidRPr="008E5A03">
        <w:rPr>
          <w:i/>
        </w:rPr>
        <w:t xml:space="preserve"> </w:t>
      </w:r>
      <w:r w:rsidRPr="008E5A03">
        <w:rPr>
          <w:b/>
          <w:bCs/>
          <w:spacing w:val="-4"/>
        </w:rPr>
        <w:t xml:space="preserve"> = </w:t>
      </w:r>
      <w:r w:rsidRPr="008E5A03">
        <w:rPr>
          <w:b/>
          <w:bCs/>
          <w:i/>
          <w:spacing w:val="-4"/>
        </w:rPr>
        <w:t>НЗ</w:t>
      </w:r>
      <w:r w:rsidRPr="008E5A03">
        <w:rPr>
          <w:i/>
          <w:vertAlign w:val="superscript"/>
        </w:rPr>
        <w:t xml:space="preserve"> </w:t>
      </w:r>
      <w:proofErr w:type="spellStart"/>
      <w:r w:rsidRPr="008E5A03">
        <w:rPr>
          <w:i/>
          <w:vertAlign w:val="superscript"/>
          <w:lang w:val="en-US"/>
        </w:rPr>
        <w:t>i</w:t>
      </w:r>
      <w:r w:rsidRPr="008E5A03">
        <w:rPr>
          <w:i/>
          <w:vertAlign w:val="subscript"/>
        </w:rPr>
        <w:t>очр</w:t>
      </w:r>
      <w:proofErr w:type="spellEnd"/>
      <w:r w:rsidRPr="008E5A03">
        <w:rPr>
          <w:i/>
          <w:vertAlign w:val="subscript"/>
        </w:rPr>
        <w:t xml:space="preserve"> </w:t>
      </w:r>
      <w:r w:rsidRPr="008E5A03">
        <w:rPr>
          <w:b/>
          <w:i/>
          <w:vertAlign w:val="subscript"/>
        </w:rPr>
        <w:t>*</w:t>
      </w:r>
      <w:proofErr w:type="spellStart"/>
      <w:r w:rsidRPr="008E5A03">
        <w:rPr>
          <w:b/>
          <w:i/>
          <w:vertAlign w:val="subscript"/>
          <w:lang w:val="en-US"/>
        </w:rPr>
        <w:t>k</w:t>
      </w:r>
      <w:r w:rsidRPr="008E5A03">
        <w:rPr>
          <w:i/>
          <w:vertAlign w:val="subscript"/>
          <w:lang w:val="en-US"/>
        </w:rPr>
        <w:t>i</w:t>
      </w:r>
      <w:proofErr w:type="spellEnd"/>
      <w:r w:rsidRPr="008E5A03">
        <w:rPr>
          <w:i/>
          <w:vertAlign w:val="subscript"/>
        </w:rPr>
        <w:t xml:space="preserve"> </w:t>
      </w:r>
      <w:r w:rsidRPr="008E5A03">
        <w:rPr>
          <w:b/>
        </w:rPr>
        <w:t xml:space="preserve">  </w:t>
      </w:r>
      <w:r w:rsidRPr="008E5A03">
        <w:rPr>
          <w:i/>
          <w:iCs/>
        </w:rPr>
        <w:t xml:space="preserve">, </w:t>
      </w:r>
      <w:r w:rsidRPr="008E5A03">
        <w:t>где</w:t>
      </w:r>
    </w:p>
    <w:p w:rsidR="00D509E1" w:rsidRPr="008E5A03" w:rsidRDefault="00D509E1" w:rsidP="008E5A03">
      <w:pPr>
        <w:shd w:val="clear" w:color="auto" w:fill="FFFFFF"/>
      </w:pPr>
      <w:proofErr w:type="gramStart"/>
      <w:r w:rsidRPr="008E5A03">
        <w:t>З</w:t>
      </w:r>
      <w:proofErr w:type="gramEnd"/>
      <w:r w:rsidRPr="008E5A03">
        <w:t xml:space="preserve"> </w:t>
      </w:r>
      <w:proofErr w:type="spellStart"/>
      <w:r w:rsidRPr="008E5A03">
        <w:rPr>
          <w:i/>
          <w:vertAlign w:val="superscript"/>
          <w:lang w:val="en-US"/>
        </w:rPr>
        <w:t>i</w:t>
      </w:r>
      <w:r w:rsidRPr="008E5A03">
        <w:rPr>
          <w:i/>
          <w:vertAlign w:val="subscript"/>
        </w:rPr>
        <w:t>гу</w:t>
      </w:r>
      <w:proofErr w:type="spellEnd"/>
      <w:r w:rsidRPr="008E5A03">
        <w:rPr>
          <w:i/>
        </w:rPr>
        <w:t xml:space="preserve"> </w:t>
      </w:r>
      <w:r w:rsidRPr="008E5A03">
        <w:rPr>
          <w:b/>
          <w:bCs/>
          <w:spacing w:val="-4"/>
        </w:rPr>
        <w:t xml:space="preserve"> - </w:t>
      </w:r>
      <w:r w:rsidRPr="008E5A03">
        <w:rPr>
          <w:bCs/>
          <w:spacing w:val="-4"/>
        </w:rPr>
        <w:t>н</w:t>
      </w:r>
      <w:r w:rsidRPr="008E5A03">
        <w:rPr>
          <w:spacing w:val="-2"/>
        </w:rPr>
        <w:t xml:space="preserve">ормативные затраты на оказание </w:t>
      </w:r>
      <w:proofErr w:type="spellStart"/>
      <w:r w:rsidRPr="008E5A03">
        <w:rPr>
          <w:spacing w:val="-2"/>
          <w:lang w:val="en-US"/>
        </w:rPr>
        <w:t>i</w:t>
      </w:r>
      <w:proofErr w:type="spellEnd"/>
      <w:r w:rsidRPr="008E5A03">
        <w:rPr>
          <w:spacing w:val="-2"/>
        </w:rPr>
        <w:t>-той государственной услуги</w:t>
      </w:r>
      <w:r w:rsidRPr="008E5A03">
        <w:t xml:space="preserve"> </w:t>
      </w:r>
      <w:r w:rsidRPr="008E5A03">
        <w:rPr>
          <w:spacing w:val="-2"/>
        </w:rPr>
        <w:t xml:space="preserve">на </w:t>
      </w:r>
      <w:r w:rsidRPr="008E5A03">
        <w:t>соответствующий финансовый год;</w:t>
      </w:r>
    </w:p>
    <w:p w:rsidR="00D509E1" w:rsidRPr="008E5A03" w:rsidRDefault="00D509E1" w:rsidP="008E5A03">
      <w:pPr>
        <w:shd w:val="clear" w:color="auto" w:fill="FFFFFF"/>
      </w:pPr>
      <w:r w:rsidRPr="008E5A03">
        <w:rPr>
          <w:bCs/>
          <w:spacing w:val="-4"/>
        </w:rPr>
        <w:t>НЗ</w:t>
      </w:r>
      <w:r w:rsidRPr="008E5A03">
        <w:rPr>
          <w:vertAlign w:val="superscript"/>
        </w:rPr>
        <w:t xml:space="preserve"> </w:t>
      </w:r>
      <w:proofErr w:type="spellStart"/>
      <w:proofErr w:type="gramStart"/>
      <w:r w:rsidRPr="008E5A03">
        <w:rPr>
          <w:vertAlign w:val="superscript"/>
          <w:lang w:val="en-US"/>
        </w:rPr>
        <w:t>i</w:t>
      </w:r>
      <w:proofErr w:type="gramEnd"/>
      <w:r w:rsidRPr="008E5A03">
        <w:rPr>
          <w:vertAlign w:val="subscript"/>
        </w:rPr>
        <w:t>очр</w:t>
      </w:r>
      <w:proofErr w:type="spellEnd"/>
      <w:r w:rsidRPr="008E5A03">
        <w:rPr>
          <w:i/>
          <w:vertAlign w:val="subscript"/>
        </w:rPr>
        <w:t xml:space="preserve"> </w:t>
      </w:r>
      <w:r w:rsidRPr="008E5A03">
        <w:rPr>
          <w:vertAlign w:val="superscript"/>
        </w:rPr>
        <w:t>_</w:t>
      </w:r>
      <w:r w:rsidRPr="008E5A03">
        <w:t xml:space="preserve"> </w:t>
      </w:r>
      <w:r w:rsidRPr="008E5A03">
        <w:rPr>
          <w:spacing w:val="-2"/>
        </w:rPr>
        <w:t xml:space="preserve">нормативные затраты на оказание единицы </w:t>
      </w:r>
      <w:proofErr w:type="spellStart"/>
      <w:r w:rsidRPr="008E5A03">
        <w:rPr>
          <w:spacing w:val="-2"/>
          <w:lang w:val="en-US"/>
        </w:rPr>
        <w:t>i</w:t>
      </w:r>
      <w:proofErr w:type="spellEnd"/>
      <w:r w:rsidRPr="008E5A03">
        <w:rPr>
          <w:spacing w:val="-2"/>
        </w:rPr>
        <w:t>-той государственной услуги образовательной организации на соответствующий финансовый год;</w:t>
      </w:r>
    </w:p>
    <w:p w:rsidR="00D509E1" w:rsidRPr="008E5A03" w:rsidRDefault="00D509E1" w:rsidP="008E5A03">
      <w:pPr>
        <w:shd w:val="clear" w:color="auto" w:fill="FFFFFF"/>
      </w:pPr>
      <w:proofErr w:type="gramStart"/>
      <w:r w:rsidRPr="008E5A03">
        <w:rPr>
          <w:i/>
          <w:iCs/>
          <w:lang w:val="en-US"/>
        </w:rPr>
        <w:lastRenderedPageBreak/>
        <w:t>K</w:t>
      </w:r>
      <w:r w:rsidRPr="008E5A03">
        <w:rPr>
          <w:i/>
          <w:iCs/>
          <w:vertAlign w:val="subscript"/>
          <w:lang w:val="en-US"/>
        </w:rPr>
        <w:t>i</w:t>
      </w:r>
      <w:r w:rsidRPr="008E5A03">
        <w:rPr>
          <w:i/>
          <w:iCs/>
        </w:rPr>
        <w:t xml:space="preserve"> </w:t>
      </w:r>
      <w:r w:rsidRPr="008E5A03">
        <w:t xml:space="preserve">- объем </w:t>
      </w:r>
      <w:proofErr w:type="spellStart"/>
      <w:r w:rsidRPr="008E5A03">
        <w:rPr>
          <w:lang w:val="en-US"/>
        </w:rPr>
        <w:t>i</w:t>
      </w:r>
      <w:proofErr w:type="spellEnd"/>
      <w:r w:rsidRPr="008E5A03">
        <w:t>-той государственной услуги в соответствии с государственным (муниципальным) заданием.</w:t>
      </w:r>
      <w:proofErr w:type="gramEnd"/>
    </w:p>
    <w:p w:rsidR="00D509E1" w:rsidRPr="008E5A03" w:rsidRDefault="00D509E1" w:rsidP="008E5A03">
      <w:pPr>
        <w:shd w:val="clear" w:color="auto" w:fill="FFFFFF"/>
        <w:tabs>
          <w:tab w:val="left" w:pos="994"/>
        </w:tabs>
        <w:rPr>
          <w:spacing w:val="-4"/>
        </w:rPr>
      </w:pPr>
      <w:r w:rsidRPr="008E5A03">
        <w:rPr>
          <w:spacing w:val="-2"/>
        </w:rPr>
        <w:t xml:space="preserve">Нормативные затраты на оказание единицы </w:t>
      </w:r>
      <w:proofErr w:type="spellStart"/>
      <w:r w:rsidRPr="008E5A03">
        <w:rPr>
          <w:spacing w:val="-2"/>
          <w:lang w:val="en-US"/>
        </w:rPr>
        <w:t>i</w:t>
      </w:r>
      <w:proofErr w:type="spellEnd"/>
      <w:r w:rsidRPr="008E5A03">
        <w:rPr>
          <w:spacing w:val="-2"/>
        </w:rPr>
        <w:t xml:space="preserve">-той государственной услуги образовательной </w:t>
      </w:r>
      <w:r w:rsidRPr="008E5A03">
        <w:rPr>
          <w:spacing w:val="-4"/>
        </w:rPr>
        <w:t>организации на соответствующий финансовый год определяются по формуле:</w:t>
      </w:r>
    </w:p>
    <w:p w:rsidR="00D509E1" w:rsidRPr="008E5A03" w:rsidRDefault="00D509E1" w:rsidP="008E5A03">
      <w:pPr>
        <w:shd w:val="clear" w:color="auto" w:fill="FFFFFF"/>
        <w:tabs>
          <w:tab w:val="left" w:pos="994"/>
        </w:tabs>
      </w:pPr>
      <w:r w:rsidRPr="008E5A03">
        <w:rPr>
          <w:b/>
          <w:bCs/>
          <w:i/>
          <w:spacing w:val="-4"/>
        </w:rPr>
        <w:t xml:space="preserve">                   </w:t>
      </w:r>
      <w:r w:rsidRPr="008E5A03">
        <w:rPr>
          <w:b/>
          <w:bCs/>
          <w:i/>
          <w:spacing w:val="-4"/>
        </w:rPr>
        <w:tab/>
        <w:t>НЗ</w:t>
      </w:r>
      <w:r w:rsidRPr="008E5A03">
        <w:rPr>
          <w:i/>
          <w:vertAlign w:val="superscript"/>
        </w:rPr>
        <w:t xml:space="preserve"> </w:t>
      </w:r>
      <w:proofErr w:type="spellStart"/>
      <w:r w:rsidRPr="008E5A03">
        <w:rPr>
          <w:i/>
          <w:vertAlign w:val="superscript"/>
          <w:lang w:val="en-US"/>
        </w:rPr>
        <w:t>i</w:t>
      </w:r>
      <w:r w:rsidRPr="008E5A03">
        <w:rPr>
          <w:i/>
          <w:vertAlign w:val="subscript"/>
        </w:rPr>
        <w:t>очр</w:t>
      </w:r>
      <w:proofErr w:type="spellEnd"/>
      <w:r w:rsidRPr="008E5A03">
        <w:rPr>
          <w:i/>
          <w:vertAlign w:val="subscript"/>
        </w:rPr>
        <w:t>=</w:t>
      </w:r>
      <w:r w:rsidRPr="008E5A03">
        <w:rPr>
          <w:b/>
          <w:bCs/>
          <w:i/>
          <w:spacing w:val="-4"/>
        </w:rPr>
        <w:t xml:space="preserve"> НЗ</w:t>
      </w:r>
      <w:r w:rsidRPr="008E5A03">
        <w:rPr>
          <w:i/>
          <w:vertAlign w:val="subscript"/>
        </w:rPr>
        <w:t xml:space="preserve"> </w:t>
      </w:r>
      <w:proofErr w:type="spellStart"/>
      <w:r w:rsidRPr="008E5A03">
        <w:rPr>
          <w:i/>
          <w:vertAlign w:val="subscript"/>
        </w:rPr>
        <w:t>гу</w:t>
      </w:r>
      <w:proofErr w:type="spellEnd"/>
      <w:r w:rsidRPr="008E5A03">
        <w:rPr>
          <w:i/>
          <w:vertAlign w:val="subscript"/>
        </w:rPr>
        <w:t>+</w:t>
      </w:r>
      <w:r w:rsidRPr="008E5A03">
        <w:rPr>
          <w:b/>
          <w:bCs/>
          <w:i/>
          <w:spacing w:val="-4"/>
        </w:rPr>
        <w:t xml:space="preserve"> НЗ</w:t>
      </w:r>
      <w:r w:rsidRPr="008E5A03">
        <w:rPr>
          <w:i/>
          <w:vertAlign w:val="superscript"/>
        </w:rPr>
        <w:t xml:space="preserve"> </w:t>
      </w:r>
      <w:r w:rsidRPr="008E5A03">
        <w:rPr>
          <w:i/>
          <w:vertAlign w:val="subscript"/>
        </w:rPr>
        <w:t>он</w:t>
      </w:r>
      <w:proofErr w:type="gramStart"/>
      <w:r w:rsidRPr="008E5A03">
        <w:rPr>
          <w:i/>
          <w:vertAlign w:val="subscript"/>
        </w:rPr>
        <w:t xml:space="preserve">    </w:t>
      </w:r>
      <w:r w:rsidRPr="008E5A03">
        <w:rPr>
          <w:i/>
          <w:iCs/>
        </w:rPr>
        <w:t>,</w:t>
      </w:r>
      <w:proofErr w:type="gramEnd"/>
      <w:r w:rsidRPr="008E5A03">
        <w:rPr>
          <w:i/>
          <w:iCs/>
        </w:rPr>
        <w:t xml:space="preserve"> </w:t>
      </w:r>
      <w:r w:rsidRPr="008E5A03">
        <w:t>где</w:t>
      </w:r>
    </w:p>
    <w:p w:rsidR="00D509E1" w:rsidRPr="008E5A03" w:rsidRDefault="00D509E1" w:rsidP="008E5A03">
      <w:pPr>
        <w:shd w:val="clear" w:color="auto" w:fill="FFFFFF"/>
        <w:rPr>
          <w:b/>
          <w:bCs/>
          <w:spacing w:val="-4"/>
        </w:rPr>
      </w:pPr>
      <w:r w:rsidRPr="008E5A03">
        <w:rPr>
          <w:bCs/>
          <w:spacing w:val="-4"/>
        </w:rPr>
        <w:t>НЗ</w:t>
      </w:r>
      <w:r w:rsidRPr="008E5A03">
        <w:rPr>
          <w:i/>
          <w:vertAlign w:val="superscript"/>
        </w:rPr>
        <w:t xml:space="preserve"> </w:t>
      </w:r>
      <w:proofErr w:type="spellStart"/>
      <w:proofErr w:type="gramStart"/>
      <w:r w:rsidRPr="008E5A03">
        <w:rPr>
          <w:i/>
          <w:vertAlign w:val="superscript"/>
          <w:lang w:val="en-US"/>
        </w:rPr>
        <w:t>i</w:t>
      </w:r>
      <w:proofErr w:type="gramEnd"/>
      <w:r w:rsidRPr="008E5A03">
        <w:rPr>
          <w:i/>
          <w:vertAlign w:val="subscript"/>
        </w:rPr>
        <w:t>очр</w:t>
      </w:r>
      <w:proofErr w:type="spellEnd"/>
      <w:r w:rsidRPr="008E5A03">
        <w:rPr>
          <w:i/>
          <w:vertAlign w:val="subscript"/>
        </w:rPr>
        <w:t xml:space="preserve"> -</w:t>
      </w:r>
      <w:r w:rsidRPr="008E5A03">
        <w:rPr>
          <w:spacing w:val="-2"/>
        </w:rPr>
        <w:t xml:space="preserve"> нормативные затраты на оказание единицы </w:t>
      </w:r>
      <w:proofErr w:type="spellStart"/>
      <w:r w:rsidRPr="008E5A03">
        <w:rPr>
          <w:spacing w:val="-2"/>
          <w:lang w:val="en-US"/>
        </w:rPr>
        <w:t>i</w:t>
      </w:r>
      <w:proofErr w:type="spellEnd"/>
      <w:r w:rsidRPr="008E5A03">
        <w:rPr>
          <w:spacing w:val="-2"/>
        </w:rPr>
        <w:t xml:space="preserve">-той государственной услуги образовательной </w:t>
      </w:r>
      <w:r w:rsidRPr="008E5A03">
        <w:rPr>
          <w:spacing w:val="-4"/>
        </w:rPr>
        <w:t>организации на соответствующий финансовый год;</w:t>
      </w:r>
    </w:p>
    <w:p w:rsidR="00D509E1" w:rsidRPr="008E5A03" w:rsidRDefault="00D509E1" w:rsidP="008E5A03">
      <w:pPr>
        <w:shd w:val="clear" w:color="auto" w:fill="FFFFFF"/>
      </w:pPr>
      <w:r w:rsidRPr="008E5A03">
        <w:rPr>
          <w:bCs/>
          <w:spacing w:val="-4"/>
        </w:rPr>
        <w:t>НЗ</w:t>
      </w:r>
      <w:r w:rsidRPr="008E5A03">
        <w:rPr>
          <w:vertAlign w:val="superscript"/>
        </w:rPr>
        <w:t xml:space="preserve"> </w:t>
      </w:r>
      <w:proofErr w:type="spellStart"/>
      <w:r w:rsidRPr="008E5A03">
        <w:rPr>
          <w:vertAlign w:val="subscript"/>
        </w:rPr>
        <w:t>гу</w:t>
      </w:r>
      <w:proofErr w:type="spellEnd"/>
      <w:r w:rsidRPr="008E5A03">
        <w:rPr>
          <w:spacing w:val="-3"/>
        </w:rPr>
        <w:t xml:space="preserve"> - нормативные затраты, непосредственно связанные с оказанием </w:t>
      </w:r>
      <w:r w:rsidRPr="008E5A03">
        <w:t>государственной услуги;</w:t>
      </w:r>
    </w:p>
    <w:p w:rsidR="00D509E1" w:rsidRPr="008E5A03" w:rsidRDefault="00D509E1" w:rsidP="008E5A03">
      <w:pPr>
        <w:shd w:val="clear" w:color="auto" w:fill="FFFFFF"/>
      </w:pPr>
      <w:r w:rsidRPr="008E5A03">
        <w:t xml:space="preserve">НЗ </w:t>
      </w:r>
      <w:r w:rsidRPr="008E5A03">
        <w:rPr>
          <w:vertAlign w:val="subscript"/>
        </w:rPr>
        <w:t>он</w:t>
      </w:r>
      <w:r w:rsidRPr="008E5A03">
        <w:t xml:space="preserve"> - нормативные затраты на общехозяйственные нужды.</w:t>
      </w:r>
    </w:p>
    <w:p w:rsidR="00D509E1" w:rsidRPr="008E5A03" w:rsidRDefault="00D509E1" w:rsidP="008E5A03">
      <w:pPr>
        <w:shd w:val="clear" w:color="auto" w:fill="FFFFFF"/>
        <w:tabs>
          <w:tab w:val="left" w:pos="1058"/>
        </w:tabs>
      </w:pPr>
      <w:r w:rsidRPr="008E5A03">
        <w:rPr>
          <w:spacing w:val="-4"/>
        </w:rPr>
        <w:t>Нормативные затраты, непосредственно связанные с оказанием</w:t>
      </w:r>
      <w:r w:rsidRPr="008E5A03">
        <w:rPr>
          <w:spacing w:val="-4"/>
        </w:rPr>
        <w:br/>
      </w:r>
      <w:r w:rsidRPr="008E5A03">
        <w:rPr>
          <w:spacing w:val="-1"/>
        </w:rPr>
        <w:t xml:space="preserve">государственной услуги на соответствующий финансовый год, определяются </w:t>
      </w:r>
      <w:r w:rsidRPr="008E5A03">
        <w:t>по формуле:</w:t>
      </w:r>
    </w:p>
    <w:p w:rsidR="00D509E1" w:rsidRPr="008E5A03" w:rsidRDefault="00D509E1" w:rsidP="008E5A03">
      <w:pPr>
        <w:shd w:val="clear" w:color="auto" w:fill="FFFFFF"/>
        <w:rPr>
          <w:i/>
          <w:iCs/>
        </w:rPr>
      </w:pPr>
      <w:r w:rsidRPr="008E5A03">
        <w:rPr>
          <w:b/>
          <w:bCs/>
          <w:i/>
          <w:spacing w:val="-4"/>
        </w:rPr>
        <w:t>НЗ</w:t>
      </w:r>
      <w:r w:rsidRPr="008E5A03">
        <w:rPr>
          <w:i/>
          <w:vertAlign w:val="superscript"/>
        </w:rPr>
        <w:t xml:space="preserve"> </w:t>
      </w:r>
      <w:proofErr w:type="spellStart"/>
      <w:r w:rsidRPr="008E5A03">
        <w:rPr>
          <w:b/>
          <w:vertAlign w:val="subscript"/>
        </w:rPr>
        <w:t>гу</w:t>
      </w:r>
      <w:proofErr w:type="spellEnd"/>
      <w:r w:rsidRPr="008E5A03">
        <w:rPr>
          <w:iCs/>
        </w:rPr>
        <w:t xml:space="preserve"> </w:t>
      </w:r>
      <w:r w:rsidRPr="008E5A03">
        <w:rPr>
          <w:i/>
          <w:iCs/>
        </w:rPr>
        <w:t xml:space="preserve">= </w:t>
      </w:r>
      <w:r w:rsidRPr="008E5A03">
        <w:rPr>
          <w:b/>
          <w:i/>
          <w:iCs/>
        </w:rPr>
        <w:t>НЗ</w:t>
      </w:r>
      <w:r w:rsidRPr="008E5A03">
        <w:rPr>
          <w:b/>
          <w:i/>
          <w:iCs/>
          <w:vertAlign w:val="subscript"/>
          <w:lang w:val="en-US"/>
        </w:rPr>
        <w:t>o</w:t>
      </w:r>
      <w:proofErr w:type="spellStart"/>
      <w:r w:rsidRPr="008E5A03">
        <w:rPr>
          <w:b/>
          <w:i/>
          <w:iCs/>
          <w:vertAlign w:val="subscript"/>
        </w:rPr>
        <w:t>тгу</w:t>
      </w:r>
      <w:proofErr w:type="spellEnd"/>
      <w:r w:rsidRPr="008E5A03">
        <w:rPr>
          <w:b/>
          <w:i/>
          <w:iCs/>
          <w:vertAlign w:val="subscript"/>
        </w:rPr>
        <w:t xml:space="preserve"> +</w:t>
      </w:r>
      <w:r w:rsidRPr="008E5A03">
        <w:rPr>
          <w:b/>
          <w:i/>
          <w:iCs/>
        </w:rPr>
        <w:t xml:space="preserve"> НЗ </w:t>
      </w:r>
      <w:r w:rsidRPr="008E5A03">
        <w:rPr>
          <w:b/>
          <w:i/>
          <w:iCs/>
          <w:vertAlign w:val="superscript"/>
          <w:lang w:val="en-US"/>
        </w:rPr>
        <w:t>j</w:t>
      </w:r>
      <w:r w:rsidRPr="008E5A03">
        <w:rPr>
          <w:b/>
          <w:i/>
          <w:iCs/>
          <w:vertAlign w:val="subscript"/>
        </w:rPr>
        <w:t>м</w:t>
      </w:r>
      <w:r w:rsidRPr="008E5A03">
        <w:rPr>
          <w:b/>
          <w:i/>
          <w:iCs/>
          <w:vertAlign w:val="subscript"/>
          <w:lang w:val="en-US"/>
        </w:rPr>
        <w:t>p</w:t>
      </w:r>
      <w:r w:rsidRPr="008E5A03">
        <w:rPr>
          <w:b/>
          <w:i/>
          <w:iCs/>
          <w:vertAlign w:val="subscript"/>
        </w:rPr>
        <w:t xml:space="preserve"> +  </w:t>
      </w:r>
      <w:r w:rsidRPr="008E5A03">
        <w:rPr>
          <w:b/>
          <w:i/>
          <w:iCs/>
        </w:rPr>
        <w:t xml:space="preserve">НЗ </w:t>
      </w:r>
      <w:r w:rsidRPr="008E5A03">
        <w:rPr>
          <w:b/>
          <w:i/>
          <w:iCs/>
          <w:vertAlign w:val="superscript"/>
          <w:lang w:val="en-US"/>
        </w:rPr>
        <w:t>j</w:t>
      </w:r>
      <w:proofErr w:type="spellStart"/>
      <w:r w:rsidRPr="008E5A03">
        <w:rPr>
          <w:b/>
          <w:i/>
          <w:iCs/>
          <w:vertAlign w:val="subscript"/>
        </w:rPr>
        <w:t>пп</w:t>
      </w:r>
      <w:proofErr w:type="spellEnd"/>
      <w:proofErr w:type="gramStart"/>
      <w:r w:rsidRPr="008E5A03">
        <w:rPr>
          <w:b/>
          <w:i/>
          <w:iCs/>
          <w:vertAlign w:val="subscript"/>
        </w:rPr>
        <w:t xml:space="preserve">     </w:t>
      </w:r>
      <w:r w:rsidRPr="008E5A03">
        <w:rPr>
          <w:i/>
          <w:iCs/>
        </w:rPr>
        <w:t>,</w:t>
      </w:r>
      <w:proofErr w:type="gramEnd"/>
      <w:r w:rsidRPr="008E5A03">
        <w:rPr>
          <w:i/>
          <w:iCs/>
        </w:rPr>
        <w:t xml:space="preserve"> </w:t>
      </w:r>
      <w:r w:rsidRPr="008E5A03">
        <w:t xml:space="preserve">где                            </w:t>
      </w:r>
    </w:p>
    <w:p w:rsidR="00D509E1" w:rsidRPr="008E5A03" w:rsidRDefault="00D509E1" w:rsidP="008E5A03">
      <w:pPr>
        <w:shd w:val="clear" w:color="auto" w:fill="FFFFFF"/>
      </w:pPr>
      <w:r w:rsidRPr="008E5A03">
        <w:t xml:space="preserve">         </w:t>
      </w:r>
      <w:proofErr w:type="spellStart"/>
      <w:r w:rsidRPr="008E5A03">
        <w:rPr>
          <w:spacing w:val="-4"/>
        </w:rPr>
        <w:t>НЗ</w:t>
      </w:r>
      <w:r w:rsidRPr="008E5A03">
        <w:rPr>
          <w:spacing w:val="-4"/>
          <w:vertAlign w:val="subscript"/>
        </w:rPr>
        <w:t>гу</w:t>
      </w:r>
      <w:proofErr w:type="spellEnd"/>
      <w:r w:rsidRPr="008E5A03">
        <w:rPr>
          <w:spacing w:val="-4"/>
          <w:vertAlign w:val="subscript"/>
        </w:rPr>
        <w:t xml:space="preserve"> </w:t>
      </w:r>
      <w:r w:rsidRPr="008E5A03">
        <w:t>- н</w:t>
      </w:r>
      <w:r w:rsidRPr="008E5A03">
        <w:rPr>
          <w:spacing w:val="-4"/>
        </w:rPr>
        <w:t>ормативные затраты, непосредственно связанные с оказанием</w:t>
      </w:r>
      <w:r w:rsidRPr="008E5A03">
        <w:rPr>
          <w:spacing w:val="-4"/>
        </w:rPr>
        <w:br/>
      </w:r>
      <w:r w:rsidRPr="008E5A03">
        <w:rPr>
          <w:spacing w:val="-1"/>
        </w:rPr>
        <w:t>государственной услуги на соответствующий финансовый год;</w:t>
      </w:r>
    </w:p>
    <w:p w:rsidR="00D509E1" w:rsidRPr="008E5A03" w:rsidRDefault="00D509E1" w:rsidP="008E5A03">
      <w:pPr>
        <w:shd w:val="clear" w:color="auto" w:fill="FFFFFF"/>
      </w:pPr>
      <w:r w:rsidRPr="008E5A03">
        <w:rPr>
          <w:iCs/>
          <w:spacing w:val="-3"/>
        </w:rPr>
        <w:t>НЗ</w:t>
      </w:r>
      <w:proofErr w:type="gramStart"/>
      <w:r w:rsidRPr="008E5A03">
        <w:rPr>
          <w:iCs/>
          <w:spacing w:val="-3"/>
          <w:vertAlign w:val="subscript"/>
          <w:lang w:val="en-US"/>
        </w:rPr>
        <w:t>om</w:t>
      </w:r>
      <w:proofErr w:type="gramEnd"/>
      <w:r w:rsidRPr="008E5A03">
        <w:rPr>
          <w:iCs/>
          <w:spacing w:val="-3"/>
          <w:vertAlign w:val="subscript"/>
        </w:rPr>
        <w:t>г</w:t>
      </w:r>
      <w:r w:rsidRPr="008E5A03">
        <w:rPr>
          <w:iCs/>
          <w:spacing w:val="-3"/>
          <w:vertAlign w:val="subscript"/>
          <w:lang w:val="en-US"/>
        </w:rPr>
        <w:t>y</w:t>
      </w:r>
      <w:r w:rsidRPr="008E5A03">
        <w:rPr>
          <w:i/>
          <w:iCs/>
          <w:spacing w:val="-3"/>
          <w:vertAlign w:val="subscript"/>
        </w:rPr>
        <w:t xml:space="preserve">  </w:t>
      </w:r>
      <w:r w:rsidRPr="008E5A03">
        <w:rPr>
          <w:i/>
          <w:iCs/>
          <w:spacing w:val="-3"/>
        </w:rPr>
        <w:t xml:space="preserve"> </w:t>
      </w:r>
      <w:r w:rsidRPr="008E5A03">
        <w:rPr>
          <w:spacing w:val="-3"/>
        </w:rPr>
        <w:t>- нормативные затраты  на оплату труда и начисления на</w:t>
      </w:r>
      <w:r w:rsidRPr="008E5A03">
        <w:rPr>
          <w:i/>
          <w:iCs/>
          <w:spacing w:val="-3"/>
        </w:rPr>
        <w:t xml:space="preserve"> </w:t>
      </w:r>
      <w:r w:rsidRPr="008E5A03">
        <w:t>выплаты по оплате труда персонала, принимающего непосредственное участие в оказании государственной услуги;</w:t>
      </w:r>
    </w:p>
    <w:p w:rsidR="00D509E1" w:rsidRPr="008E5A03" w:rsidRDefault="00D509E1" w:rsidP="008E5A03">
      <w:pPr>
        <w:shd w:val="clear" w:color="auto" w:fill="FFFFFF"/>
      </w:pPr>
      <w:r w:rsidRPr="008E5A03">
        <w:rPr>
          <w:spacing w:val="-4"/>
        </w:rPr>
        <w:t xml:space="preserve">НЗ </w:t>
      </w:r>
      <w:r w:rsidRPr="008E5A03">
        <w:rPr>
          <w:spacing w:val="-4"/>
          <w:vertAlign w:val="superscript"/>
          <w:lang w:val="en-US"/>
        </w:rPr>
        <w:t>j</w:t>
      </w:r>
      <w:proofErr w:type="gramStart"/>
      <w:r w:rsidRPr="008E5A03">
        <w:rPr>
          <w:spacing w:val="-4"/>
          <w:vertAlign w:val="subscript"/>
        </w:rPr>
        <w:t>м</w:t>
      </w:r>
      <w:proofErr w:type="gramEnd"/>
      <w:r w:rsidRPr="008E5A03">
        <w:rPr>
          <w:spacing w:val="-4"/>
          <w:vertAlign w:val="subscript"/>
          <w:lang w:val="en-US"/>
        </w:rPr>
        <w:t>p</w:t>
      </w:r>
      <w:r w:rsidRPr="008E5A03">
        <w:rPr>
          <w:spacing w:val="-4"/>
        </w:rPr>
        <w:t xml:space="preserve"> - </w:t>
      </w:r>
      <w:r w:rsidRPr="008E5A03">
        <w:rPr>
          <w:spacing w:val="-1"/>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8E5A03">
        <w:t>на</w:t>
      </w:r>
      <w:r w:rsidRPr="008E5A03">
        <w:rPr>
          <w:spacing w:val="-1"/>
        </w:rPr>
        <w:t xml:space="preserve"> учебники, учебные пособия, учебно-методические материалы, </w:t>
      </w:r>
      <w:r w:rsidRPr="008E5A03">
        <w:rPr>
          <w:spacing w:val="-2"/>
        </w:rPr>
        <w:t xml:space="preserve">специальное оборудование, специальные технические средства, </w:t>
      </w:r>
      <w:proofErr w:type="spellStart"/>
      <w:r w:rsidRPr="008E5A03">
        <w:rPr>
          <w:spacing w:val="-2"/>
        </w:rPr>
        <w:t>ассистивные</w:t>
      </w:r>
      <w:proofErr w:type="spellEnd"/>
      <w:r w:rsidRPr="008E5A03">
        <w:rPr>
          <w:spacing w:val="-2"/>
        </w:rPr>
        <w:t xml:space="preserve"> устройства, специальные компьютерные программы и другие </w:t>
      </w:r>
      <w:r w:rsidRPr="008E5A03">
        <w:rPr>
          <w:spacing w:val="-1"/>
        </w:rPr>
        <w:t>средства обучения и воспитания по АООП типа j (в соответствии</w:t>
      </w:r>
      <w:r w:rsidRPr="008E5A03">
        <w:t xml:space="preserve"> с материально-техническими условиями с учетом специфики обучающихся);</w:t>
      </w:r>
    </w:p>
    <w:p w:rsidR="00D509E1" w:rsidRPr="008E5A03" w:rsidRDefault="00D509E1" w:rsidP="008E5A03">
      <w:pPr>
        <w:shd w:val="clear" w:color="auto" w:fill="FFFFFF"/>
      </w:pPr>
      <w:r w:rsidRPr="008E5A03">
        <w:rPr>
          <w:spacing w:val="-4"/>
        </w:rPr>
        <w:t xml:space="preserve">НЗ </w:t>
      </w:r>
      <w:proofErr w:type="gramStart"/>
      <w:r w:rsidRPr="008E5A03">
        <w:rPr>
          <w:spacing w:val="-4"/>
          <w:vertAlign w:val="superscript"/>
          <w:lang w:val="en-US"/>
        </w:rPr>
        <w:t>j</w:t>
      </w:r>
      <w:proofErr w:type="spellStart"/>
      <w:proofErr w:type="gramEnd"/>
      <w:r w:rsidRPr="008E5A03">
        <w:rPr>
          <w:spacing w:val="-4"/>
          <w:vertAlign w:val="subscript"/>
        </w:rPr>
        <w:t>пп</w:t>
      </w:r>
      <w:proofErr w:type="spellEnd"/>
      <w:r w:rsidRPr="008E5A03">
        <w:rPr>
          <w:spacing w:val="-4"/>
        </w:rPr>
        <w:t xml:space="preserve"> - </w:t>
      </w:r>
      <w:r w:rsidRPr="008E5A03">
        <w:rPr>
          <w:spacing w:val="-1"/>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8E5A03">
        <w:t xml:space="preserve">  с материально-техническими условиями с учетом специфики обучающихся </w:t>
      </w:r>
      <w:r w:rsidRPr="008E5A03">
        <w:rPr>
          <w:spacing w:val="-1"/>
        </w:rPr>
        <w:t>по АООП типа j</w:t>
      </w:r>
      <w:r w:rsidRPr="008E5A03">
        <w:t>).</w:t>
      </w:r>
    </w:p>
    <w:p w:rsidR="00D509E1" w:rsidRPr="008E5A03" w:rsidRDefault="00D509E1" w:rsidP="008E5A03">
      <w:pPr>
        <w:shd w:val="clear" w:color="auto" w:fill="FFFFFF"/>
      </w:pPr>
      <w:r w:rsidRPr="008E5A03">
        <w:rPr>
          <w:spacing w:val="-4"/>
        </w:rPr>
        <w:t xml:space="preserve">При расчете нормативных затрат на оплату труда и начисления на </w:t>
      </w:r>
      <w:r w:rsidRPr="008E5A03">
        <w:rPr>
          <w:spacing w:val="-3"/>
        </w:rPr>
        <w:t xml:space="preserve">выплаты по оплате труда учитываются затраты на оплату труда только тех </w:t>
      </w:r>
      <w:r w:rsidRPr="008E5A03">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D509E1" w:rsidRPr="008E5A03" w:rsidRDefault="00D509E1" w:rsidP="008E5A03">
      <w:pPr>
        <w:shd w:val="clear" w:color="auto" w:fill="FFFFFF"/>
      </w:pPr>
      <w:r w:rsidRPr="008E5A03">
        <w:t xml:space="preserve">Нормативные затраты на оплату труда и начисления на выплаты по </w:t>
      </w:r>
      <w:r w:rsidRPr="008E5A03">
        <w:rPr>
          <w:spacing w:val="-2"/>
        </w:rPr>
        <w:t xml:space="preserve">оплате труда рассчитываются как произведение средней стоимости единицы </w:t>
      </w:r>
      <w:r w:rsidRPr="008E5A03">
        <w:t xml:space="preserve">времени персонала на количество единиц времени, необходимых для </w:t>
      </w:r>
      <w:r w:rsidRPr="008E5A03">
        <w:rPr>
          <w:spacing w:val="-3"/>
        </w:rPr>
        <w:t xml:space="preserve">оказания единицы государственной услуги, с учетом стимулирующих выплат </w:t>
      </w:r>
      <w:r w:rsidRPr="008E5A03">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8E5A03">
        <w:rPr>
          <w:spacing w:val="-1"/>
        </w:rPr>
        <w:t xml:space="preserve">работу в районах Крайнего Севера и приравненных к ним местностях, </w:t>
      </w:r>
      <w:r w:rsidRPr="008E5A03">
        <w:t>установленных законодательством.</w:t>
      </w:r>
    </w:p>
    <w:p w:rsidR="00D509E1" w:rsidRPr="008E5A03" w:rsidRDefault="00D509E1" w:rsidP="008E5A03">
      <w:pPr>
        <w:shd w:val="clear" w:color="auto" w:fill="FFFFFF"/>
        <w:tabs>
          <w:tab w:val="left" w:pos="709"/>
          <w:tab w:val="left" w:pos="1224"/>
        </w:tabs>
      </w:pPr>
      <w:r w:rsidRPr="008E5A03">
        <w:rPr>
          <w:spacing w:val="-2"/>
        </w:rPr>
        <w:t>Нормативные затраты на расходные материалы в соответствии со</w:t>
      </w:r>
      <w:r w:rsidRPr="008E5A03">
        <w:rPr>
          <w:spacing w:val="-2"/>
        </w:rPr>
        <w:br/>
        <w:t>стандартами качества оказания услуги рассчитываются как произведение</w:t>
      </w:r>
      <w:r w:rsidRPr="008E5A03">
        <w:rPr>
          <w:spacing w:val="-2"/>
        </w:rPr>
        <w:br/>
        <w:t>стоимости учебных материалов на их количество, необходимое для оказания</w:t>
      </w:r>
      <w:r w:rsidRPr="008E5A03">
        <w:rPr>
          <w:spacing w:val="-2"/>
        </w:rPr>
        <w:br/>
      </w:r>
      <w:r w:rsidRPr="008E5A03">
        <w:t>единицы государственной услуги (выполнения работ) и определяется по видам организаций</w:t>
      </w:r>
      <w:r w:rsidRPr="008E5A03">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509E1" w:rsidRPr="008E5A03" w:rsidRDefault="00D509E1" w:rsidP="008E5A03">
      <w:r w:rsidRPr="008E5A03">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8E5A03">
        <w:t>обучающихся</w:t>
      </w:r>
      <w:proofErr w:type="gramEnd"/>
      <w:r w:rsidRPr="008E5A03">
        <w:t xml:space="preserve"> с ЗПР:</w:t>
      </w:r>
    </w:p>
    <w:p w:rsidR="00D509E1" w:rsidRPr="008E5A03" w:rsidRDefault="00D509E1" w:rsidP="008E5A03">
      <w:r w:rsidRPr="008E5A03">
        <w:lastRenderedPageBreak/>
        <w:t xml:space="preserve">реализация АООП НОО </w:t>
      </w:r>
      <w:proofErr w:type="gramStart"/>
      <w:r w:rsidRPr="008E5A03">
        <w:t>обучающихся</w:t>
      </w:r>
      <w:proofErr w:type="gramEnd"/>
      <w:r w:rsidRPr="008E5A03">
        <w:t xml:space="preserve"> с ЗПР может определяться по формуле:</w:t>
      </w:r>
    </w:p>
    <w:p w:rsidR="00D509E1" w:rsidRPr="008E5A03" w:rsidRDefault="00D509E1" w:rsidP="008E5A03">
      <w:pPr>
        <w:rPr>
          <w:b/>
          <w:i/>
        </w:rPr>
      </w:pPr>
      <w:proofErr w:type="spellStart"/>
      <w:r w:rsidRPr="008E5A03">
        <w:rPr>
          <w:b/>
          <w:bCs/>
          <w:i/>
        </w:rPr>
        <w:t>НЗ</w:t>
      </w:r>
      <w:r w:rsidRPr="008E5A03">
        <w:rPr>
          <w:b/>
          <w:bCs/>
          <w:i/>
          <w:vertAlign w:val="subscript"/>
        </w:rPr>
        <w:t>отгу</w:t>
      </w:r>
      <w:proofErr w:type="spellEnd"/>
      <w:r w:rsidRPr="008E5A03">
        <w:rPr>
          <w:b/>
          <w:bCs/>
          <w:i/>
        </w:rPr>
        <w:t xml:space="preserve"> = ЗП</w:t>
      </w:r>
      <w:r w:rsidRPr="008E5A03">
        <w:rPr>
          <w:b/>
          <w:bCs/>
          <w:i/>
          <w:vertAlign w:val="superscript"/>
        </w:rPr>
        <w:t xml:space="preserve"> рег</w:t>
      </w:r>
      <w:r w:rsidRPr="008E5A03">
        <w:rPr>
          <w:b/>
          <w:bCs/>
          <w:i/>
          <w:vertAlign w:val="subscript"/>
        </w:rPr>
        <w:t>-1</w:t>
      </w:r>
      <w:r w:rsidRPr="008E5A03">
        <w:rPr>
          <w:b/>
          <w:bCs/>
          <w:i/>
        </w:rPr>
        <w:t xml:space="preserve"> * 12 * </w:t>
      </w:r>
      <w:proofErr w:type="spellStart"/>
      <w:r w:rsidRPr="008E5A03">
        <w:rPr>
          <w:b/>
          <w:bCs/>
          <w:i/>
        </w:rPr>
        <w:t>К</w:t>
      </w:r>
      <w:r w:rsidRPr="008E5A03">
        <w:rPr>
          <w:b/>
          <w:bCs/>
          <w:i/>
          <w:vertAlign w:val="superscript"/>
        </w:rPr>
        <w:t>овз</w:t>
      </w:r>
      <w:proofErr w:type="spellEnd"/>
      <w:r w:rsidRPr="008E5A03">
        <w:rPr>
          <w:b/>
          <w:bCs/>
          <w:i/>
        </w:rPr>
        <w:t xml:space="preserve"> * К</w:t>
      </w:r>
      <w:proofErr w:type="gramStart"/>
      <w:r w:rsidRPr="008E5A03">
        <w:rPr>
          <w:b/>
          <w:bCs/>
          <w:i/>
          <w:vertAlign w:val="superscript"/>
        </w:rPr>
        <w:t>1</w:t>
      </w:r>
      <w:proofErr w:type="gramEnd"/>
      <w:r w:rsidRPr="008E5A03">
        <w:rPr>
          <w:b/>
          <w:bCs/>
          <w:i/>
        </w:rPr>
        <w:t xml:space="preserve"> * К</w:t>
      </w:r>
      <w:r w:rsidRPr="008E5A03">
        <w:rPr>
          <w:b/>
          <w:bCs/>
          <w:i/>
          <w:vertAlign w:val="superscript"/>
        </w:rPr>
        <w:t>2</w:t>
      </w:r>
      <w:r w:rsidRPr="008E5A03">
        <w:rPr>
          <w:b/>
          <w:bCs/>
          <w:i/>
          <w:vertAlign w:val="subscript"/>
        </w:rPr>
        <w:t xml:space="preserve">  </w:t>
      </w:r>
      <w:r w:rsidRPr="008E5A03">
        <w:rPr>
          <w:b/>
          <w:i/>
        </w:rPr>
        <w:t xml:space="preserve">, </w:t>
      </w:r>
      <w:r w:rsidRPr="008E5A03">
        <w:rPr>
          <w:b/>
          <w:bCs/>
          <w:i/>
          <w:iCs/>
        </w:rPr>
        <w:t>где:</w:t>
      </w:r>
    </w:p>
    <w:p w:rsidR="00D509E1" w:rsidRPr="008E5A03" w:rsidRDefault="00D509E1" w:rsidP="008E5A03">
      <w:pPr>
        <w:rPr>
          <w:i/>
        </w:rPr>
      </w:pPr>
      <w:proofErr w:type="spellStart"/>
      <w:r w:rsidRPr="008E5A03">
        <w:rPr>
          <w:b/>
          <w:bCs/>
          <w:i/>
        </w:rPr>
        <w:t>НЗ</w:t>
      </w:r>
      <w:r w:rsidRPr="008E5A03">
        <w:rPr>
          <w:b/>
          <w:bCs/>
          <w:i/>
          <w:vertAlign w:val="subscript"/>
        </w:rPr>
        <w:t>отгу</w:t>
      </w:r>
      <w:proofErr w:type="spellEnd"/>
      <w:r w:rsidRPr="008E5A03">
        <w:rPr>
          <w:b/>
          <w:bCs/>
          <w:i/>
          <w:vertAlign w:val="subscript"/>
        </w:rPr>
        <w:t xml:space="preserve"> </w:t>
      </w:r>
      <w:r w:rsidRPr="008E5A03">
        <w:rPr>
          <w:b/>
          <w:bCs/>
          <w:i/>
        </w:rPr>
        <w:t xml:space="preserve">- </w:t>
      </w:r>
      <w:r w:rsidRPr="008E5A03">
        <w:rPr>
          <w:bCs/>
        </w:rPr>
        <w:t>н</w:t>
      </w:r>
      <w:r w:rsidRPr="008E5A03">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8E5A03">
        <w:t>обучающимся</w:t>
      </w:r>
      <w:proofErr w:type="gramEnd"/>
      <w:r w:rsidRPr="008E5A03">
        <w:t xml:space="preserve"> с ЗПР;</w:t>
      </w:r>
    </w:p>
    <w:p w:rsidR="00D509E1" w:rsidRPr="008E5A03" w:rsidRDefault="00D509E1" w:rsidP="008E5A03">
      <w:r w:rsidRPr="008E5A03">
        <w:rPr>
          <w:b/>
          <w:bCs/>
          <w:i/>
        </w:rPr>
        <w:t>ЗП</w:t>
      </w:r>
      <w:r w:rsidRPr="008E5A03">
        <w:rPr>
          <w:b/>
          <w:bCs/>
          <w:i/>
          <w:vertAlign w:val="superscript"/>
        </w:rPr>
        <w:t xml:space="preserve"> рег</w:t>
      </w:r>
      <w:r w:rsidRPr="008E5A03">
        <w:rPr>
          <w:b/>
          <w:bCs/>
          <w:i/>
          <w:vertAlign w:val="subscript"/>
        </w:rPr>
        <w:t>-1</w:t>
      </w:r>
      <w:r w:rsidRPr="008E5A03">
        <w:rPr>
          <w:b/>
          <w:bCs/>
          <w:i/>
        </w:rPr>
        <w:t xml:space="preserve"> </w:t>
      </w:r>
      <w:r w:rsidRPr="008E5A03">
        <w:rPr>
          <w:bCs/>
          <w:i/>
        </w:rPr>
        <w:t xml:space="preserve"> </w:t>
      </w:r>
      <w:r w:rsidRPr="008E5A03">
        <w:rPr>
          <w:i/>
        </w:rPr>
        <w:t xml:space="preserve">– </w:t>
      </w:r>
      <w:r w:rsidRPr="008E5A03">
        <w:t>среднемесячная заработная плата в экономике соответствующего региона в предшествующем году, руб./мес.;</w:t>
      </w:r>
    </w:p>
    <w:p w:rsidR="00D509E1" w:rsidRPr="008E5A03" w:rsidRDefault="00D509E1" w:rsidP="008E5A03">
      <w:r w:rsidRPr="008E5A03">
        <w:rPr>
          <w:bCs/>
          <w:i/>
        </w:rPr>
        <w:t xml:space="preserve">12 </w:t>
      </w:r>
      <w:r w:rsidRPr="008E5A03">
        <w:rPr>
          <w:i/>
        </w:rPr>
        <w:t xml:space="preserve">– </w:t>
      </w:r>
      <w:r w:rsidRPr="008E5A03">
        <w:t>количество месяцев в году;</w:t>
      </w:r>
    </w:p>
    <w:p w:rsidR="00D509E1" w:rsidRPr="008E5A03" w:rsidRDefault="00D509E1" w:rsidP="008E5A03">
      <w:pPr>
        <w:tabs>
          <w:tab w:val="left" w:pos="709"/>
        </w:tabs>
      </w:pPr>
      <w:proofErr w:type="gramStart"/>
      <w:r w:rsidRPr="008E5A03">
        <w:rPr>
          <w:i/>
        </w:rPr>
        <w:t>K</w:t>
      </w:r>
      <w:proofErr w:type="gramEnd"/>
      <w:r w:rsidRPr="008E5A03">
        <w:rPr>
          <w:i/>
          <w:vertAlign w:val="superscript"/>
        </w:rPr>
        <w:t>ОВЗ</w:t>
      </w:r>
      <w:r w:rsidRPr="008E5A03">
        <w:rPr>
          <w:i/>
        </w:rPr>
        <w:t xml:space="preserve"> – </w:t>
      </w:r>
      <w:r w:rsidRPr="008E5A03">
        <w:t>коэффициент, учитывающий специфику образовательной программы или категорию обучающихся (при их наличии);</w:t>
      </w:r>
    </w:p>
    <w:p w:rsidR="00D509E1" w:rsidRPr="008E5A03" w:rsidRDefault="00D509E1" w:rsidP="008E5A03">
      <w:pPr>
        <w:rPr>
          <w:i/>
        </w:rPr>
      </w:pPr>
      <w:proofErr w:type="gramStart"/>
      <w:r w:rsidRPr="008E5A03">
        <w:rPr>
          <w:bCs/>
          <w:i/>
          <w:iCs/>
          <w:lang w:val="en-US"/>
        </w:rPr>
        <w:t>K</w:t>
      </w:r>
      <w:r w:rsidRPr="008E5A03">
        <w:rPr>
          <w:bCs/>
          <w:i/>
          <w:iCs/>
          <w:vertAlign w:val="superscript"/>
        </w:rPr>
        <w:t>1</w:t>
      </w:r>
      <w:r w:rsidRPr="008E5A03">
        <w:rPr>
          <w:bCs/>
          <w:i/>
        </w:rPr>
        <w:t xml:space="preserve"> </w:t>
      </w:r>
      <w:r w:rsidRPr="008E5A03">
        <w:rPr>
          <w:i/>
        </w:rPr>
        <w:t xml:space="preserve">– </w:t>
      </w:r>
      <w:r w:rsidRPr="008E5A03">
        <w:t>коэффициент страховых взносов на выплаты по оплате труда.</w:t>
      </w:r>
      <w:proofErr w:type="gramEnd"/>
      <w:r w:rsidRPr="008E5A03">
        <w:t xml:space="preserve"> Значение коэффициента – 1,302;</w:t>
      </w:r>
    </w:p>
    <w:p w:rsidR="00D509E1" w:rsidRPr="008E5A03" w:rsidRDefault="00D509E1" w:rsidP="008E5A03">
      <w:proofErr w:type="gramStart"/>
      <w:r w:rsidRPr="008E5A03">
        <w:rPr>
          <w:bCs/>
          <w:i/>
          <w:iCs/>
          <w:lang w:val="en-US"/>
        </w:rPr>
        <w:t>K</w:t>
      </w:r>
      <w:r w:rsidRPr="008E5A03">
        <w:rPr>
          <w:bCs/>
          <w:i/>
          <w:iCs/>
          <w:vertAlign w:val="superscript"/>
        </w:rPr>
        <w:t>2</w:t>
      </w:r>
      <w:r w:rsidRPr="008E5A03">
        <w:rPr>
          <w:bCs/>
          <w:i/>
        </w:rPr>
        <w:t xml:space="preserve"> </w:t>
      </w:r>
      <w:r w:rsidRPr="008E5A03">
        <w:rPr>
          <w:i/>
        </w:rPr>
        <w:t xml:space="preserve">– </w:t>
      </w:r>
      <w:r w:rsidRPr="008E5A03">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D509E1" w:rsidRPr="008E5A03" w:rsidRDefault="00D509E1" w:rsidP="008E5A03">
      <w:r w:rsidRPr="008E5A03">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509E1" w:rsidRPr="008E5A03" w:rsidRDefault="00D509E1" w:rsidP="008E5A03">
      <w:proofErr w:type="spellStart"/>
      <w:r w:rsidRPr="008E5A03">
        <w:rPr>
          <w:b/>
          <w:bCs/>
          <w:i/>
        </w:rPr>
        <w:t>НЗ</w:t>
      </w:r>
      <w:r w:rsidRPr="008E5A03">
        <w:rPr>
          <w:b/>
          <w:bCs/>
          <w:i/>
          <w:vertAlign w:val="subscript"/>
        </w:rPr>
        <w:t>он</w:t>
      </w:r>
      <w:proofErr w:type="spellEnd"/>
      <w:r w:rsidRPr="008E5A03">
        <w:rPr>
          <w:b/>
          <w:bCs/>
          <w:i/>
          <w:vertAlign w:val="subscript"/>
        </w:rPr>
        <w:t>=</w:t>
      </w:r>
      <w:r w:rsidRPr="008E5A03">
        <w:rPr>
          <w:b/>
          <w:bCs/>
          <w:i/>
        </w:rPr>
        <w:t xml:space="preserve"> НЗ </w:t>
      </w:r>
      <w:r w:rsidRPr="008E5A03">
        <w:rPr>
          <w:b/>
          <w:bCs/>
          <w:i/>
          <w:vertAlign w:val="superscript"/>
          <w:lang w:val="en-US"/>
        </w:rPr>
        <w:t>j</w:t>
      </w:r>
      <w:proofErr w:type="spellStart"/>
      <w:r w:rsidRPr="008E5A03">
        <w:rPr>
          <w:b/>
          <w:bCs/>
          <w:i/>
          <w:vertAlign w:val="subscript"/>
        </w:rPr>
        <w:t>отпп</w:t>
      </w:r>
      <w:proofErr w:type="spellEnd"/>
      <w:r w:rsidRPr="008E5A03">
        <w:rPr>
          <w:b/>
          <w:bCs/>
          <w:i/>
          <w:vertAlign w:val="subscript"/>
        </w:rPr>
        <w:t xml:space="preserve"> </w:t>
      </w:r>
      <w:r w:rsidRPr="008E5A03">
        <w:rPr>
          <w:b/>
          <w:bCs/>
          <w:i/>
        </w:rPr>
        <w:t xml:space="preserve">+ </w:t>
      </w:r>
      <w:proofErr w:type="spellStart"/>
      <w:r w:rsidRPr="008E5A03">
        <w:rPr>
          <w:b/>
          <w:bCs/>
          <w:i/>
        </w:rPr>
        <w:t>НЗ</w:t>
      </w:r>
      <w:r w:rsidRPr="008E5A03">
        <w:rPr>
          <w:b/>
          <w:bCs/>
          <w:i/>
          <w:vertAlign w:val="subscript"/>
        </w:rPr>
        <w:t>ком</w:t>
      </w:r>
      <w:proofErr w:type="spellEnd"/>
      <w:r w:rsidRPr="008E5A03">
        <w:rPr>
          <w:b/>
          <w:bCs/>
          <w:i/>
          <w:vertAlign w:val="subscript"/>
        </w:rPr>
        <w:t xml:space="preserve"> </w:t>
      </w:r>
      <w:r w:rsidRPr="008E5A03">
        <w:rPr>
          <w:b/>
          <w:bCs/>
          <w:i/>
        </w:rPr>
        <w:t xml:space="preserve">+ НЗ </w:t>
      </w:r>
      <w:r w:rsidRPr="008E5A03">
        <w:rPr>
          <w:b/>
          <w:bCs/>
          <w:i/>
          <w:vertAlign w:val="superscript"/>
          <w:lang w:val="en-US"/>
        </w:rPr>
        <w:t>j</w:t>
      </w:r>
      <w:r w:rsidRPr="008E5A03">
        <w:rPr>
          <w:b/>
          <w:bCs/>
          <w:i/>
          <w:vertAlign w:val="superscript"/>
        </w:rPr>
        <w:t xml:space="preserve"> </w:t>
      </w:r>
      <w:proofErr w:type="spellStart"/>
      <w:r w:rsidRPr="008E5A03">
        <w:rPr>
          <w:b/>
          <w:bCs/>
          <w:i/>
          <w:vertAlign w:val="subscript"/>
        </w:rPr>
        <w:t>пк</w:t>
      </w:r>
      <w:proofErr w:type="spellEnd"/>
      <w:r w:rsidRPr="008E5A03">
        <w:rPr>
          <w:b/>
          <w:bCs/>
          <w:i/>
          <w:vertAlign w:val="subscript"/>
        </w:rPr>
        <w:t xml:space="preserve"> </w:t>
      </w:r>
      <w:r w:rsidRPr="008E5A03">
        <w:rPr>
          <w:b/>
          <w:bCs/>
          <w:i/>
        </w:rPr>
        <w:t xml:space="preserve">+ НЗ </w:t>
      </w:r>
      <w:r w:rsidRPr="008E5A03">
        <w:rPr>
          <w:b/>
          <w:bCs/>
          <w:i/>
          <w:vertAlign w:val="superscript"/>
          <w:lang w:val="en-US"/>
        </w:rPr>
        <w:t>j</w:t>
      </w:r>
      <w:r w:rsidRPr="008E5A03">
        <w:rPr>
          <w:b/>
          <w:bCs/>
          <w:i/>
          <w:vertAlign w:val="subscript"/>
        </w:rPr>
        <w:t xml:space="preserve">ни </w:t>
      </w:r>
      <w:r w:rsidRPr="008E5A03">
        <w:rPr>
          <w:b/>
          <w:bCs/>
          <w:i/>
        </w:rPr>
        <w:t xml:space="preserve">+ </w:t>
      </w:r>
      <w:proofErr w:type="spellStart"/>
      <w:r w:rsidRPr="008E5A03">
        <w:rPr>
          <w:b/>
          <w:bCs/>
          <w:i/>
        </w:rPr>
        <w:t>НЗ</w:t>
      </w:r>
      <w:r w:rsidRPr="008E5A03">
        <w:rPr>
          <w:b/>
          <w:bCs/>
          <w:i/>
          <w:vertAlign w:val="subscript"/>
        </w:rPr>
        <w:t>ди</w:t>
      </w:r>
      <w:proofErr w:type="spellEnd"/>
      <w:r w:rsidRPr="008E5A03">
        <w:rPr>
          <w:b/>
          <w:bCs/>
          <w:i/>
          <w:vertAlign w:val="subscript"/>
        </w:rPr>
        <w:t xml:space="preserve"> </w:t>
      </w:r>
      <w:r w:rsidRPr="008E5A03">
        <w:rPr>
          <w:b/>
          <w:bCs/>
          <w:i/>
        </w:rPr>
        <w:t xml:space="preserve">+ </w:t>
      </w:r>
      <w:proofErr w:type="spellStart"/>
      <w:r w:rsidRPr="008E5A03">
        <w:rPr>
          <w:b/>
          <w:bCs/>
          <w:i/>
        </w:rPr>
        <w:t>НЗ</w:t>
      </w:r>
      <w:r w:rsidRPr="008E5A03">
        <w:rPr>
          <w:b/>
          <w:bCs/>
          <w:i/>
          <w:vertAlign w:val="subscript"/>
        </w:rPr>
        <w:t>вс</w:t>
      </w:r>
      <w:proofErr w:type="spellEnd"/>
      <w:r w:rsidRPr="008E5A03">
        <w:rPr>
          <w:b/>
          <w:bCs/>
          <w:i/>
          <w:vertAlign w:val="subscript"/>
        </w:rPr>
        <w:t xml:space="preserve"> </w:t>
      </w:r>
      <w:r w:rsidRPr="008E5A03">
        <w:rPr>
          <w:b/>
          <w:bCs/>
          <w:i/>
        </w:rPr>
        <w:t xml:space="preserve">+ НЗ </w:t>
      </w:r>
      <w:r w:rsidRPr="008E5A03">
        <w:rPr>
          <w:b/>
          <w:bCs/>
          <w:i/>
          <w:vertAlign w:val="superscript"/>
          <w:lang w:val="en-US"/>
        </w:rPr>
        <w:t>j</w:t>
      </w:r>
      <w:proofErr w:type="spellStart"/>
      <w:r w:rsidRPr="008E5A03">
        <w:rPr>
          <w:b/>
          <w:bCs/>
          <w:i/>
          <w:vertAlign w:val="subscript"/>
        </w:rPr>
        <w:t>тр</w:t>
      </w:r>
      <w:proofErr w:type="spellEnd"/>
      <w:r w:rsidRPr="008E5A03">
        <w:rPr>
          <w:b/>
          <w:bCs/>
          <w:i/>
          <w:vertAlign w:val="subscript"/>
        </w:rPr>
        <w:t xml:space="preserve"> </w:t>
      </w:r>
      <w:r w:rsidRPr="008E5A03">
        <w:rPr>
          <w:b/>
          <w:bCs/>
          <w:i/>
        </w:rPr>
        <w:t xml:space="preserve">+ НЗ </w:t>
      </w:r>
      <w:r w:rsidRPr="008E5A03">
        <w:rPr>
          <w:b/>
          <w:bCs/>
          <w:i/>
          <w:vertAlign w:val="superscript"/>
          <w:lang w:val="en-US"/>
        </w:rPr>
        <w:t>j</w:t>
      </w:r>
      <w:proofErr w:type="spellStart"/>
      <w:r w:rsidRPr="008E5A03">
        <w:rPr>
          <w:b/>
          <w:bCs/>
          <w:i/>
          <w:vertAlign w:val="subscript"/>
        </w:rPr>
        <w:t>пр</w:t>
      </w:r>
      <w:proofErr w:type="spellEnd"/>
      <w:proofErr w:type="gramStart"/>
      <w:r w:rsidRPr="008E5A03">
        <w:t xml:space="preserve"> ,</w:t>
      </w:r>
      <w:proofErr w:type="gramEnd"/>
      <w:r w:rsidRPr="008E5A03">
        <w:t xml:space="preserve"> где</w:t>
      </w:r>
    </w:p>
    <w:p w:rsidR="00D509E1" w:rsidRPr="008E5A03" w:rsidRDefault="00D509E1" w:rsidP="008E5A03">
      <w:proofErr w:type="gramStart"/>
      <w:r w:rsidRPr="008E5A03">
        <w:rPr>
          <w:b/>
          <w:bCs/>
          <w:i/>
        </w:rPr>
        <w:t xml:space="preserve">НЗ </w:t>
      </w:r>
      <w:r w:rsidRPr="008E5A03">
        <w:rPr>
          <w:b/>
          <w:bCs/>
          <w:i/>
          <w:vertAlign w:val="superscript"/>
          <w:lang w:val="en-US"/>
        </w:rPr>
        <w:t>j</w:t>
      </w:r>
      <w:proofErr w:type="spellStart"/>
      <w:r w:rsidRPr="008E5A03">
        <w:rPr>
          <w:b/>
          <w:bCs/>
          <w:i/>
          <w:vertAlign w:val="subscript"/>
        </w:rPr>
        <w:t>отпп</w:t>
      </w:r>
      <w:proofErr w:type="spellEnd"/>
      <w:r w:rsidRPr="008E5A03">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8E5A03">
        <w:rPr>
          <w:lang w:val="en-US"/>
        </w:rPr>
        <w:t>j</w:t>
      </w:r>
      <w:r w:rsidRPr="008E5A03">
        <w:t>;</w:t>
      </w:r>
      <w:proofErr w:type="gramEnd"/>
    </w:p>
    <w:p w:rsidR="00D509E1" w:rsidRPr="008E5A03" w:rsidRDefault="00D509E1" w:rsidP="008E5A03">
      <w:r w:rsidRPr="008E5A03">
        <w:rPr>
          <w:b/>
          <w:bCs/>
          <w:i/>
        </w:rPr>
        <w:t xml:space="preserve">НЗ </w:t>
      </w:r>
      <w:r w:rsidRPr="008E5A03">
        <w:rPr>
          <w:b/>
          <w:bCs/>
          <w:i/>
          <w:vertAlign w:val="superscript"/>
          <w:lang w:val="en-US"/>
        </w:rPr>
        <w:t>j</w:t>
      </w:r>
      <w:r w:rsidRPr="008E5A03">
        <w:rPr>
          <w:b/>
          <w:bCs/>
          <w:i/>
          <w:vertAlign w:val="superscript"/>
        </w:rPr>
        <w:t xml:space="preserve"> </w:t>
      </w:r>
      <w:proofErr w:type="spellStart"/>
      <w:r w:rsidRPr="008E5A03">
        <w:rPr>
          <w:b/>
          <w:bCs/>
          <w:i/>
          <w:vertAlign w:val="subscript"/>
        </w:rPr>
        <w:t>пк</w:t>
      </w:r>
      <w:proofErr w:type="spellEnd"/>
      <w:r w:rsidRPr="008E5A03">
        <w:rPr>
          <w:b/>
          <w:bCs/>
          <w:i/>
          <w:vertAlign w:val="subscript"/>
        </w:rPr>
        <w:t xml:space="preserve"> </w:t>
      </w:r>
      <w:r w:rsidRPr="008E5A03">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8E5A03">
        <w:rPr>
          <w:lang w:val="en-US"/>
        </w:rPr>
        <w:t>j</w:t>
      </w:r>
      <w:r w:rsidRPr="008E5A03">
        <w:t>);</w:t>
      </w:r>
    </w:p>
    <w:p w:rsidR="00D509E1" w:rsidRPr="008E5A03" w:rsidRDefault="00D509E1" w:rsidP="008E5A03">
      <w:proofErr w:type="spellStart"/>
      <w:r w:rsidRPr="008E5A03">
        <w:rPr>
          <w:b/>
          <w:bCs/>
          <w:i/>
        </w:rPr>
        <w:t>НЗ</w:t>
      </w:r>
      <w:r w:rsidRPr="008E5A03">
        <w:rPr>
          <w:b/>
          <w:bCs/>
          <w:i/>
          <w:vertAlign w:val="subscript"/>
        </w:rPr>
        <w:t>ком</w:t>
      </w:r>
      <w:proofErr w:type="spellEnd"/>
      <w:r w:rsidRPr="008E5A03">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D509E1" w:rsidRPr="008E5A03" w:rsidRDefault="00D509E1" w:rsidP="008E5A03">
      <w:proofErr w:type="gramStart"/>
      <w:r w:rsidRPr="008E5A03">
        <w:rPr>
          <w:b/>
          <w:bCs/>
          <w:i/>
        </w:rPr>
        <w:t xml:space="preserve">НЗ </w:t>
      </w:r>
      <w:r w:rsidRPr="008E5A03">
        <w:rPr>
          <w:b/>
          <w:bCs/>
          <w:i/>
          <w:vertAlign w:val="superscript"/>
          <w:lang w:val="en-US"/>
        </w:rPr>
        <w:t>j</w:t>
      </w:r>
      <w:r w:rsidRPr="008E5A03">
        <w:rPr>
          <w:b/>
          <w:bCs/>
          <w:i/>
          <w:vertAlign w:val="subscript"/>
        </w:rPr>
        <w:t>ни</w:t>
      </w:r>
      <w:r w:rsidRPr="008E5A03">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8E5A03">
        <w:t xml:space="preserve"> и материально-техническими условиями с учетом специфики </w:t>
      </w:r>
      <w:proofErr w:type="gramStart"/>
      <w:r w:rsidRPr="008E5A03">
        <w:t>обучающихся</w:t>
      </w:r>
      <w:proofErr w:type="gramEnd"/>
      <w:r w:rsidRPr="008E5A03">
        <w:t xml:space="preserve"> по АООП типа </w:t>
      </w:r>
      <w:r w:rsidRPr="008E5A03">
        <w:rPr>
          <w:lang w:val="en-US"/>
        </w:rPr>
        <w:t>j</w:t>
      </w:r>
      <w:r w:rsidRPr="008E5A03">
        <w:t>;</w:t>
      </w:r>
    </w:p>
    <w:p w:rsidR="00D509E1" w:rsidRPr="008E5A03" w:rsidRDefault="00D509E1" w:rsidP="008E5A03">
      <w:proofErr w:type="spellStart"/>
      <w:r w:rsidRPr="008E5A03">
        <w:rPr>
          <w:b/>
          <w:bCs/>
          <w:i/>
        </w:rPr>
        <w:t>НЗ</w:t>
      </w:r>
      <w:r w:rsidRPr="008E5A03">
        <w:rPr>
          <w:b/>
          <w:bCs/>
          <w:i/>
          <w:vertAlign w:val="subscript"/>
        </w:rPr>
        <w:t>ди</w:t>
      </w:r>
      <w:proofErr w:type="spellEnd"/>
      <w:r w:rsidRPr="008E5A03">
        <w:rPr>
          <w:b/>
          <w:bCs/>
          <w:i/>
          <w:vertAlign w:val="subscript"/>
        </w:rPr>
        <w:t xml:space="preserve"> </w:t>
      </w:r>
      <w:r w:rsidRPr="008E5A03">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509E1" w:rsidRPr="008E5A03" w:rsidRDefault="00D509E1" w:rsidP="008E5A03">
      <w:proofErr w:type="spellStart"/>
      <w:r w:rsidRPr="008E5A03">
        <w:rPr>
          <w:b/>
          <w:bCs/>
          <w:i/>
        </w:rPr>
        <w:t>НЗ</w:t>
      </w:r>
      <w:r w:rsidRPr="008E5A03">
        <w:rPr>
          <w:b/>
          <w:bCs/>
          <w:i/>
          <w:vertAlign w:val="subscript"/>
        </w:rPr>
        <w:t>вс</w:t>
      </w:r>
      <w:proofErr w:type="spellEnd"/>
      <w:r w:rsidRPr="008E5A03">
        <w:t xml:space="preserve"> - нормативные затраты на приобретение услуг связи;</w:t>
      </w:r>
    </w:p>
    <w:p w:rsidR="00D509E1" w:rsidRPr="008E5A03" w:rsidRDefault="00D509E1" w:rsidP="008E5A03">
      <w:pPr>
        <w:tabs>
          <w:tab w:val="left" w:pos="8222"/>
        </w:tabs>
      </w:pPr>
      <w:r w:rsidRPr="008E5A03">
        <w:rPr>
          <w:b/>
          <w:bCs/>
          <w:i/>
        </w:rPr>
        <w:t xml:space="preserve">НЗ </w:t>
      </w:r>
      <w:proofErr w:type="gramStart"/>
      <w:r w:rsidRPr="008E5A03">
        <w:rPr>
          <w:b/>
          <w:bCs/>
          <w:i/>
          <w:vertAlign w:val="superscript"/>
          <w:lang w:val="en-US"/>
        </w:rPr>
        <w:t>j</w:t>
      </w:r>
      <w:proofErr w:type="spellStart"/>
      <w:proofErr w:type="gramEnd"/>
      <w:r w:rsidRPr="008E5A03">
        <w:rPr>
          <w:b/>
          <w:bCs/>
          <w:i/>
          <w:vertAlign w:val="subscript"/>
        </w:rPr>
        <w:t>тр</w:t>
      </w:r>
      <w:proofErr w:type="spellEnd"/>
      <w:r w:rsidRPr="008E5A03">
        <w:rPr>
          <w:b/>
          <w:bCs/>
          <w:i/>
          <w:vertAlign w:val="subscript"/>
        </w:rPr>
        <w:t xml:space="preserve"> </w:t>
      </w:r>
      <w:r w:rsidRPr="008E5A03">
        <w:t xml:space="preserve">- нормативные затраты на приобретение транспортных услуг по АООП типа </w:t>
      </w:r>
      <w:r w:rsidRPr="008E5A03">
        <w:rPr>
          <w:lang w:val="en-US"/>
        </w:rPr>
        <w:t>j</w:t>
      </w:r>
      <w:r w:rsidRPr="008E5A03">
        <w:t xml:space="preserve"> (в соответствии с кадровыми и материально-техническими условиями с учетом специфики обучающихся);</w:t>
      </w:r>
    </w:p>
    <w:p w:rsidR="00D509E1" w:rsidRPr="008E5A03" w:rsidRDefault="00D509E1" w:rsidP="008E5A03">
      <w:pPr>
        <w:tabs>
          <w:tab w:val="left" w:pos="8222"/>
        </w:tabs>
      </w:pPr>
      <w:r w:rsidRPr="008E5A03">
        <w:rPr>
          <w:b/>
          <w:bCs/>
          <w:i/>
        </w:rPr>
        <w:t xml:space="preserve">НЗ </w:t>
      </w:r>
      <w:r w:rsidRPr="008E5A03">
        <w:rPr>
          <w:b/>
          <w:bCs/>
          <w:i/>
          <w:vertAlign w:val="superscript"/>
          <w:lang w:val="en-US"/>
        </w:rPr>
        <w:t>j</w:t>
      </w:r>
      <w:proofErr w:type="spellStart"/>
      <w:r w:rsidRPr="008E5A03">
        <w:rPr>
          <w:b/>
          <w:bCs/>
          <w:i/>
          <w:vertAlign w:val="subscript"/>
        </w:rPr>
        <w:t>пр</w:t>
      </w:r>
      <w:proofErr w:type="spellEnd"/>
      <w:r w:rsidRPr="008E5A03">
        <w:t xml:space="preserve"> - прочие нормативные затраты на общехозяйственные нужды по АООП типа </w:t>
      </w:r>
      <w:r w:rsidRPr="008E5A03">
        <w:rPr>
          <w:lang w:val="en-US"/>
        </w:rPr>
        <w:t>j</w:t>
      </w:r>
      <w:r w:rsidRPr="008E5A03">
        <w:t xml:space="preserve"> (в соответствии с кадровыми и материально-техническими условиями с учетом специфики </w:t>
      </w:r>
      <w:proofErr w:type="gramStart"/>
      <w:r w:rsidRPr="008E5A03">
        <w:t>обучающихся</w:t>
      </w:r>
      <w:proofErr w:type="gramEnd"/>
      <w:r w:rsidRPr="008E5A03">
        <w:t>).</w:t>
      </w:r>
    </w:p>
    <w:p w:rsidR="00D509E1" w:rsidRPr="008E5A03" w:rsidRDefault="00D509E1" w:rsidP="008E5A03">
      <w:pPr>
        <w:tabs>
          <w:tab w:val="left" w:pos="8222"/>
        </w:tabs>
      </w:pPr>
      <w:proofErr w:type="gramStart"/>
      <w:r w:rsidRPr="008E5A03">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8E5A03">
        <w:rPr>
          <w:spacing w:val="-2"/>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5A03">
        <w:rPr>
          <w:spacing w:val="-2"/>
        </w:rPr>
        <w:t>ассистивных</w:t>
      </w:r>
      <w:proofErr w:type="spellEnd"/>
      <w:r w:rsidRPr="008E5A03">
        <w:rPr>
          <w:spacing w:val="-2"/>
        </w:rPr>
        <w:t xml:space="preserve"> устройств)</w:t>
      </w:r>
      <w:r w:rsidRPr="008E5A03">
        <w:t xml:space="preserve"> определяются  исходя из количества</w:t>
      </w:r>
      <w:proofErr w:type="gramEnd"/>
      <w:r w:rsidRPr="008E5A03">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509E1" w:rsidRPr="008E5A03" w:rsidRDefault="00D509E1" w:rsidP="008E5A03">
      <w:r w:rsidRPr="008E5A03">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509E1" w:rsidRPr="008E5A03" w:rsidRDefault="00D509E1" w:rsidP="008E5A03">
      <w:r w:rsidRPr="008E5A03">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509E1" w:rsidRPr="008E5A03" w:rsidRDefault="00D509E1" w:rsidP="008E5A03">
      <w:r w:rsidRPr="008E5A03">
        <w:t>2) нормативные затраты на горячее водоснабжение;</w:t>
      </w:r>
    </w:p>
    <w:p w:rsidR="00D509E1" w:rsidRPr="008E5A03" w:rsidRDefault="00D509E1" w:rsidP="008E5A03">
      <w:r w:rsidRPr="008E5A03">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509E1" w:rsidRPr="008E5A03" w:rsidRDefault="00D509E1" w:rsidP="008E5A03">
      <w:r w:rsidRPr="008E5A03">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509E1" w:rsidRPr="008E5A03" w:rsidRDefault="00D509E1" w:rsidP="008E5A03">
      <w:r w:rsidRPr="008E5A03">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509E1" w:rsidRPr="008E5A03" w:rsidRDefault="00D509E1" w:rsidP="008E5A03">
      <w:r w:rsidRPr="008E5A03">
        <w:t>Нормативные затраты на содержание недвижимого имущества включают в себя:</w:t>
      </w:r>
    </w:p>
    <w:p w:rsidR="00D509E1" w:rsidRPr="008E5A03" w:rsidRDefault="00D509E1" w:rsidP="008E5A03">
      <w:r w:rsidRPr="008E5A03">
        <w:t>- нормативные затраты на эксплуатацию системы охранной сигнализации и противопожарной безопасности;</w:t>
      </w:r>
    </w:p>
    <w:p w:rsidR="00D509E1" w:rsidRPr="008E5A03" w:rsidRDefault="00D509E1" w:rsidP="008E5A03">
      <w:r w:rsidRPr="008E5A03">
        <w:t>- нормативные затраты на аренду недвижимого имущества;</w:t>
      </w:r>
    </w:p>
    <w:p w:rsidR="00D509E1" w:rsidRPr="008E5A03" w:rsidRDefault="00D509E1" w:rsidP="008E5A03">
      <w:r w:rsidRPr="008E5A03">
        <w:t>- нормативные затраты на проведение текущего ремонта объектов недвижимого имущества;</w:t>
      </w:r>
    </w:p>
    <w:p w:rsidR="00D509E1" w:rsidRPr="008E5A03" w:rsidRDefault="00D509E1" w:rsidP="008E5A03">
      <w:r w:rsidRPr="008E5A03">
        <w:t>- нормативные затраты на содержание прилегающих территорий в соответствии с утвержденными санитарными правилами и нормами;</w:t>
      </w:r>
    </w:p>
    <w:p w:rsidR="00D509E1" w:rsidRPr="008E5A03" w:rsidRDefault="00D509E1" w:rsidP="008E5A03">
      <w:r w:rsidRPr="008E5A03">
        <w:t>- прочие нормативные затраты на содержание недвижимого имущества.</w:t>
      </w:r>
    </w:p>
    <w:p w:rsidR="00D509E1" w:rsidRPr="008E5A03" w:rsidRDefault="00D509E1" w:rsidP="008E5A03">
      <w:r w:rsidRPr="008E5A03">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509E1" w:rsidRPr="008E5A03" w:rsidRDefault="00D509E1" w:rsidP="008E5A03">
      <w:r w:rsidRPr="008E5A03">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3249B" w:rsidRPr="008E5A03" w:rsidRDefault="0083249B" w:rsidP="008E5A03">
      <w:pPr>
        <w:widowControl w:val="0"/>
        <w:autoSpaceDE w:val="0"/>
        <w:autoSpaceDN w:val="0"/>
      </w:pPr>
      <w:r w:rsidRPr="008E5A03">
        <w:t>Распределение бюджетных сре</w:t>
      </w:r>
      <w:proofErr w:type="gramStart"/>
      <w:r w:rsidRPr="008E5A03">
        <w:t>дств пр</w:t>
      </w:r>
      <w:proofErr w:type="gramEnd"/>
      <w:r w:rsidRPr="008E5A03">
        <w:t>оисходит в соответствии с локальными актами Учреждения:</w:t>
      </w:r>
    </w:p>
    <w:p w:rsidR="0083249B" w:rsidRPr="008E5A03" w:rsidRDefault="0083249B" w:rsidP="008E5A03">
      <w:pPr>
        <w:widowControl w:val="0"/>
        <w:autoSpaceDE w:val="0"/>
        <w:autoSpaceDN w:val="0"/>
        <w:rPr>
          <w:bCs/>
          <w:color w:val="000000"/>
        </w:rPr>
      </w:pPr>
      <w:r w:rsidRPr="008E5A03">
        <w:t xml:space="preserve">- Положение </w:t>
      </w:r>
      <w:r w:rsidRPr="008E5A03">
        <w:rPr>
          <w:bCs/>
          <w:color w:val="000000"/>
        </w:rPr>
        <w:t>о распределении фонда оплаты труда</w:t>
      </w:r>
      <w:r w:rsidRPr="008E5A03">
        <w:t xml:space="preserve"> </w:t>
      </w:r>
      <w:r w:rsidRPr="008E5A03">
        <w:rPr>
          <w:bCs/>
          <w:color w:val="000000"/>
        </w:rPr>
        <w:t>Учреждения.</w:t>
      </w:r>
    </w:p>
    <w:p w:rsidR="0083249B" w:rsidRPr="008E5A03" w:rsidRDefault="0083249B" w:rsidP="008E5A03">
      <w:pPr>
        <w:widowControl w:val="0"/>
        <w:autoSpaceDE w:val="0"/>
        <w:autoSpaceDN w:val="0"/>
        <w:rPr>
          <w:bCs/>
          <w:color w:val="000000"/>
        </w:rPr>
      </w:pPr>
      <w:r w:rsidRPr="008E5A03">
        <w:rPr>
          <w:bCs/>
          <w:color w:val="000000"/>
        </w:rPr>
        <w:t xml:space="preserve">- </w:t>
      </w:r>
      <w:r w:rsidRPr="008E5A03">
        <w:t>Положение о порядке установления надбавок и доплат из специального фонда оплаты труда работников Учреждения.</w:t>
      </w:r>
    </w:p>
    <w:p w:rsidR="0083249B" w:rsidRPr="008E5A03" w:rsidRDefault="0083249B" w:rsidP="008E5A03">
      <w:pPr>
        <w:widowControl w:val="0"/>
      </w:pPr>
      <w:r w:rsidRPr="008E5A03">
        <w:t xml:space="preserve">- Положение о порядке распределения </w:t>
      </w:r>
      <w:r w:rsidRPr="008E5A03">
        <w:rPr>
          <w:bCs/>
        </w:rPr>
        <w:t xml:space="preserve">средств, полученных путем экономии  фонда заработной </w:t>
      </w:r>
      <w:r w:rsidRPr="008E5A03">
        <w:t>платы труда работников Учреждения.</w:t>
      </w:r>
    </w:p>
    <w:p w:rsidR="0083249B" w:rsidRPr="008E5A03" w:rsidRDefault="0083249B" w:rsidP="008E5A03">
      <w:pPr>
        <w:widowControl w:val="0"/>
      </w:pPr>
      <w:r w:rsidRPr="008E5A03">
        <w:t xml:space="preserve">- Положение о распределении стимулирующего </w:t>
      </w:r>
      <w:proofErr w:type="gramStart"/>
      <w:r w:rsidRPr="008E5A03">
        <w:t xml:space="preserve">фонда оплаты труда работников </w:t>
      </w:r>
      <w:r w:rsidRPr="008E5A03">
        <w:lastRenderedPageBreak/>
        <w:t>Учреждения</w:t>
      </w:r>
      <w:proofErr w:type="gramEnd"/>
      <w:r w:rsidRPr="008E5A03">
        <w:t>.</w:t>
      </w:r>
    </w:p>
    <w:p w:rsidR="0083249B" w:rsidRPr="008E5A03" w:rsidRDefault="0083249B" w:rsidP="008E5A03">
      <w:pPr>
        <w:widowControl w:val="0"/>
        <w:autoSpaceDE w:val="0"/>
        <w:autoSpaceDN w:val="0"/>
        <w:adjustRightInd w:val="0"/>
      </w:pPr>
      <w:r w:rsidRPr="008E5A03">
        <w:rPr>
          <w:bCs/>
        </w:rPr>
        <w:t xml:space="preserve">- Положение о комиссии по </w:t>
      </w:r>
      <w:r w:rsidRPr="008E5A03">
        <w:t xml:space="preserve">распределению стимулирующей </w:t>
      </w:r>
      <w:proofErr w:type="gramStart"/>
      <w:r w:rsidRPr="008E5A03">
        <w:t>части фонда оплаты труда работников Учреждения</w:t>
      </w:r>
      <w:proofErr w:type="gramEnd"/>
      <w:r w:rsidRPr="008E5A03">
        <w:t>.</w:t>
      </w:r>
    </w:p>
    <w:p w:rsidR="0083249B" w:rsidRPr="008E5A03" w:rsidRDefault="0083249B" w:rsidP="008E5A03">
      <w:pPr>
        <w:widowControl w:val="0"/>
        <w:rPr>
          <w:bCs/>
        </w:rPr>
      </w:pPr>
      <w:r w:rsidRPr="008E5A03">
        <w:rPr>
          <w:bCs/>
        </w:rPr>
        <w:t>Фонд оплаты труда</w:t>
      </w:r>
      <w:r w:rsidRPr="008E5A03">
        <w:rPr>
          <w:b/>
          <w:bCs/>
        </w:rPr>
        <w:t>,</w:t>
      </w:r>
      <w:r w:rsidRPr="008E5A03">
        <w:rPr>
          <w:bCs/>
        </w:rPr>
        <w:t xml:space="preserve"> рассчитанный из норматива бюджетного финансирования на одного обучающегося для обеспечения федерального государственного образовательного стандарта начального общего образования, состоит </w:t>
      </w:r>
      <w:proofErr w:type="gramStart"/>
      <w:r w:rsidRPr="008E5A03">
        <w:rPr>
          <w:bCs/>
        </w:rPr>
        <w:t>из</w:t>
      </w:r>
      <w:proofErr w:type="gramEnd"/>
      <w:r w:rsidRPr="008E5A03">
        <w:rPr>
          <w:bCs/>
        </w:rPr>
        <w:t>:</w:t>
      </w:r>
    </w:p>
    <w:p w:rsidR="0083249B" w:rsidRPr="008E5A03" w:rsidRDefault="0083249B" w:rsidP="0099759F">
      <w:pPr>
        <w:widowControl w:val="0"/>
        <w:numPr>
          <w:ilvl w:val="0"/>
          <w:numId w:val="31"/>
        </w:numPr>
        <w:tabs>
          <w:tab w:val="clear" w:pos="720"/>
          <w:tab w:val="num" w:pos="0"/>
        </w:tabs>
        <w:autoSpaceDE w:val="0"/>
        <w:autoSpaceDN w:val="0"/>
        <w:adjustRightInd w:val="0"/>
        <w:ind w:left="0" w:firstLine="709"/>
        <w:rPr>
          <w:bCs/>
        </w:rPr>
      </w:pPr>
      <w:r w:rsidRPr="008E5A03">
        <w:rPr>
          <w:bCs/>
        </w:rPr>
        <w:t>Базового фонда в размере не менее 78,66% от фонда оплаты труда работников, который включает:</w:t>
      </w:r>
    </w:p>
    <w:p w:rsidR="0083249B" w:rsidRPr="008E5A03" w:rsidRDefault="0083249B" w:rsidP="008E5A03">
      <w:pPr>
        <w:widowControl w:val="0"/>
        <w:rPr>
          <w:bCs/>
        </w:rPr>
      </w:pPr>
      <w:r w:rsidRPr="008E5A03">
        <w:rPr>
          <w:bCs/>
        </w:rPr>
        <w:t>- Фонд оплаты труда педагогических работников, осуществляющих учебный процесс, в размере не менее 59,18% от базового фонда;</w:t>
      </w:r>
    </w:p>
    <w:p w:rsidR="0083249B" w:rsidRPr="008E5A03" w:rsidRDefault="0083249B" w:rsidP="008E5A03">
      <w:pPr>
        <w:widowControl w:val="0"/>
        <w:rPr>
          <w:bCs/>
        </w:rPr>
      </w:pPr>
      <w:r w:rsidRPr="008E5A03">
        <w:rPr>
          <w:bCs/>
        </w:rPr>
        <w:t>- Фонд оплаты труда административно-хозяйственного персонала в размере не более 19% от базового фонда;</w:t>
      </w:r>
    </w:p>
    <w:p w:rsidR="0083249B" w:rsidRPr="008E5A03" w:rsidRDefault="0083249B" w:rsidP="008E5A03">
      <w:pPr>
        <w:widowControl w:val="0"/>
        <w:rPr>
          <w:bCs/>
        </w:rPr>
      </w:pPr>
      <w:r w:rsidRPr="008E5A03">
        <w:rPr>
          <w:bCs/>
        </w:rPr>
        <w:t>Специальный фонд оплаты труда в размере не более 21,82% от базового фонда.</w:t>
      </w:r>
    </w:p>
    <w:p w:rsidR="0083249B" w:rsidRPr="008E5A03" w:rsidRDefault="0083249B" w:rsidP="0099759F">
      <w:pPr>
        <w:widowControl w:val="0"/>
        <w:numPr>
          <w:ilvl w:val="0"/>
          <w:numId w:val="31"/>
        </w:numPr>
        <w:tabs>
          <w:tab w:val="clear" w:pos="720"/>
          <w:tab w:val="num" w:pos="0"/>
        </w:tabs>
        <w:ind w:left="0" w:firstLine="709"/>
      </w:pPr>
      <w:r w:rsidRPr="008E5A03">
        <w:rPr>
          <w:bCs/>
        </w:rPr>
        <w:t>Стимулирующего фонда в размере не более 21,34% от фонда оплаты труда.</w:t>
      </w:r>
      <w:r w:rsidRPr="008E5A03">
        <w:t xml:space="preserve"> </w:t>
      </w:r>
    </w:p>
    <w:p w:rsidR="0083249B" w:rsidRPr="008E5A03" w:rsidRDefault="0083249B" w:rsidP="008E5A03">
      <w:pPr>
        <w:widowControl w:val="0"/>
      </w:pPr>
      <w:r w:rsidRPr="008E5A03">
        <w:t xml:space="preserve">Фонд оплаты труда, рассчитанный из норматива бюджетного финансирования на учащегося, находящегося на индивидуальном обучении по медицинским и социально-педагогическим показаниям, состоит </w:t>
      </w:r>
      <w:proofErr w:type="gramStart"/>
      <w:r w:rsidRPr="008E5A03">
        <w:t>из</w:t>
      </w:r>
      <w:proofErr w:type="gramEnd"/>
      <w:r w:rsidRPr="008E5A03">
        <w:t>:</w:t>
      </w:r>
    </w:p>
    <w:p w:rsidR="0083249B" w:rsidRPr="008E5A03" w:rsidRDefault="0083249B" w:rsidP="0099759F">
      <w:pPr>
        <w:widowControl w:val="0"/>
        <w:numPr>
          <w:ilvl w:val="0"/>
          <w:numId w:val="31"/>
        </w:numPr>
        <w:tabs>
          <w:tab w:val="clear" w:pos="720"/>
          <w:tab w:val="num" w:pos="0"/>
        </w:tabs>
        <w:ind w:left="0" w:firstLine="709"/>
      </w:pPr>
      <w:r w:rsidRPr="008E5A03">
        <w:t>Базового фонда в размере не менее 88,3% от фонда оплаты труда, который включает:</w:t>
      </w:r>
    </w:p>
    <w:p w:rsidR="0083249B" w:rsidRPr="008E5A03" w:rsidRDefault="0083249B" w:rsidP="008E5A03">
      <w:pPr>
        <w:widowControl w:val="0"/>
      </w:pPr>
      <w:r w:rsidRPr="008E5A03">
        <w:t>- фонд оплаты труда педагогических работников, осуществляющих учебный процесс, в размере не менее 78,18% от базового фонда;</w:t>
      </w:r>
    </w:p>
    <w:p w:rsidR="0083249B" w:rsidRPr="008E5A03" w:rsidRDefault="0083249B" w:rsidP="008E5A03">
      <w:pPr>
        <w:widowControl w:val="0"/>
      </w:pPr>
      <w:r w:rsidRPr="008E5A03">
        <w:t>- специальный фонд оплаты труда в размере не более 21,82% от базового фонда;</w:t>
      </w:r>
    </w:p>
    <w:p w:rsidR="0083249B" w:rsidRPr="008E5A03" w:rsidRDefault="0083249B" w:rsidP="0099759F">
      <w:pPr>
        <w:widowControl w:val="0"/>
        <w:numPr>
          <w:ilvl w:val="0"/>
          <w:numId w:val="31"/>
        </w:numPr>
        <w:tabs>
          <w:tab w:val="clear" w:pos="720"/>
          <w:tab w:val="num" w:pos="0"/>
        </w:tabs>
        <w:ind w:left="0" w:firstLine="709"/>
      </w:pPr>
      <w:r w:rsidRPr="008E5A03">
        <w:t>Стимулирующего фонда в размере не более 11,7% от фонда оплаты труда.</w:t>
      </w:r>
    </w:p>
    <w:p w:rsidR="0083249B" w:rsidRPr="008E5A03" w:rsidRDefault="0083249B" w:rsidP="008E5A03">
      <w:pPr>
        <w:widowControl w:val="0"/>
        <w:shd w:val="clear" w:color="auto" w:fill="FFFFFF"/>
        <w:autoSpaceDE w:val="0"/>
        <w:autoSpaceDN w:val="0"/>
        <w:adjustRightInd w:val="0"/>
        <w:rPr>
          <w:bCs/>
          <w:color w:val="000000"/>
        </w:rPr>
      </w:pPr>
      <w:r w:rsidRPr="008E5A03">
        <w:rPr>
          <w:bCs/>
          <w:color w:val="000000"/>
        </w:rPr>
        <w:t>Стимулирующий фонд включает выплаты и доплаты стимулирующего характера, премии и иные поощрительные выплаты.</w:t>
      </w:r>
    </w:p>
    <w:p w:rsidR="0083249B" w:rsidRPr="008E5A03" w:rsidRDefault="0083249B" w:rsidP="008E5A03">
      <w:pPr>
        <w:widowControl w:val="0"/>
        <w:shd w:val="clear" w:color="auto" w:fill="FFFFFF"/>
        <w:autoSpaceDE w:val="0"/>
        <w:autoSpaceDN w:val="0"/>
        <w:adjustRightInd w:val="0"/>
        <w:rPr>
          <w:bCs/>
          <w:color w:val="000000"/>
        </w:rPr>
      </w:pPr>
      <w:r w:rsidRPr="008E5A03">
        <w:rPr>
          <w:bCs/>
          <w:color w:val="000000"/>
        </w:rPr>
        <w:t xml:space="preserve">Размер </w:t>
      </w:r>
      <w:r w:rsidRPr="008E5A03">
        <w:rPr>
          <w:b/>
          <w:bCs/>
          <w:color w:val="000000"/>
        </w:rPr>
        <w:t>стимулирующих выплат</w:t>
      </w:r>
      <w:r w:rsidRPr="008E5A03">
        <w:rPr>
          <w:bCs/>
          <w:color w:val="000000"/>
        </w:rPr>
        <w:t xml:space="preserve"> назначается каждому работнику индивидуально, на основе материалов самоанализа деятельности в соответствии с утверждёнными критериями, которые позволяют оценить результативность и качество работы (эффективность труда) работников Учреждения.</w:t>
      </w:r>
    </w:p>
    <w:p w:rsidR="0083249B" w:rsidRPr="008E5A03" w:rsidRDefault="0083249B" w:rsidP="008E5A03">
      <w:pPr>
        <w:widowControl w:val="0"/>
        <w:shd w:val="clear" w:color="auto" w:fill="FFFFFF"/>
        <w:autoSpaceDE w:val="0"/>
        <w:autoSpaceDN w:val="0"/>
        <w:adjustRightInd w:val="0"/>
        <w:rPr>
          <w:bCs/>
          <w:color w:val="000000"/>
        </w:rPr>
      </w:pPr>
      <w:r w:rsidRPr="008E5A03">
        <w:rPr>
          <w:b/>
          <w:bCs/>
          <w:color w:val="000000"/>
        </w:rPr>
        <w:t>Стимулирующие доплаты</w:t>
      </w:r>
      <w:r w:rsidRPr="008E5A03">
        <w:rPr>
          <w:bCs/>
          <w:color w:val="000000"/>
        </w:rPr>
        <w:t xml:space="preserve"> могут быть установлены работникам по приказу директора, за качественное выполнение работ не входящих в круг основных должностных обязанностей и направленных на решение актуальных для школы задач, реализацию мероприятий в рамках данной программы, Программы развития и целевых программ школы. Основаниями для установления стимулирующих доплат педагогическим работникам являются:</w:t>
      </w:r>
    </w:p>
    <w:p w:rsidR="0083249B" w:rsidRPr="008E5A03" w:rsidRDefault="0083249B" w:rsidP="0099759F">
      <w:pPr>
        <w:widowControl w:val="0"/>
        <w:numPr>
          <w:ilvl w:val="0"/>
          <w:numId w:val="31"/>
        </w:numPr>
        <w:shd w:val="clear" w:color="auto" w:fill="FFFFFF"/>
        <w:tabs>
          <w:tab w:val="clear" w:pos="720"/>
          <w:tab w:val="num" w:pos="0"/>
        </w:tabs>
        <w:autoSpaceDE w:val="0"/>
        <w:autoSpaceDN w:val="0"/>
        <w:adjustRightInd w:val="0"/>
        <w:ind w:left="0" w:firstLine="709"/>
        <w:rPr>
          <w:bCs/>
          <w:color w:val="000000"/>
        </w:rPr>
      </w:pPr>
      <w:r w:rsidRPr="008E5A03">
        <w:rPr>
          <w:bCs/>
          <w:color w:val="000000"/>
        </w:rPr>
        <w:t>проявление личной инициативы, участие в работе проектных (рабочих) групп, внесение предложений о способах решения существующих проблем и совершенствования образовательного процесса в ходе реализации программы школы;</w:t>
      </w:r>
    </w:p>
    <w:p w:rsidR="0083249B" w:rsidRPr="008E5A03" w:rsidRDefault="0083249B" w:rsidP="0099759F">
      <w:pPr>
        <w:widowControl w:val="0"/>
        <w:numPr>
          <w:ilvl w:val="0"/>
          <w:numId w:val="31"/>
        </w:numPr>
        <w:shd w:val="clear" w:color="auto" w:fill="FFFFFF"/>
        <w:tabs>
          <w:tab w:val="clear" w:pos="720"/>
          <w:tab w:val="num" w:pos="0"/>
        </w:tabs>
        <w:autoSpaceDE w:val="0"/>
        <w:autoSpaceDN w:val="0"/>
        <w:adjustRightInd w:val="0"/>
        <w:ind w:left="0" w:firstLine="709"/>
        <w:rPr>
          <w:bCs/>
          <w:color w:val="000000"/>
        </w:rPr>
      </w:pPr>
      <w:r w:rsidRPr="008E5A03">
        <w:rPr>
          <w:bCs/>
          <w:color w:val="000000"/>
        </w:rPr>
        <w:t>эффективная методическая и воспитательная работа, физкультурно-оздоровительная спортивно-массовая и другая работа.</w:t>
      </w:r>
    </w:p>
    <w:p w:rsidR="0083249B" w:rsidRPr="008E5A03" w:rsidRDefault="0083249B" w:rsidP="008E5A03">
      <w:pPr>
        <w:widowControl w:val="0"/>
        <w:shd w:val="clear" w:color="auto" w:fill="FFFFFF"/>
        <w:autoSpaceDE w:val="0"/>
        <w:autoSpaceDN w:val="0"/>
        <w:adjustRightInd w:val="0"/>
        <w:rPr>
          <w:bCs/>
          <w:color w:val="000000"/>
        </w:rPr>
      </w:pPr>
      <w:r w:rsidRPr="008E5A03">
        <w:rPr>
          <w:b/>
          <w:bCs/>
          <w:color w:val="000000"/>
        </w:rPr>
        <w:t>Премии</w:t>
      </w:r>
      <w:r w:rsidRPr="008E5A03">
        <w:rPr>
          <w:bCs/>
          <w:color w:val="000000"/>
        </w:rPr>
        <w:t xml:space="preserve"> работникам производятся в целях усиления их материальной заинтересованности в повышении качества выполняемых задач, возложенных на школу, своевременном и добровольном исполнении работ, не входящих в круг основных должностных обязанностей, а также в повышении уровня ответственности за порученную работу.</w:t>
      </w:r>
    </w:p>
    <w:p w:rsidR="0083249B" w:rsidRPr="008E5A03" w:rsidRDefault="0083249B" w:rsidP="008E5A03">
      <w:pPr>
        <w:widowControl w:val="0"/>
        <w:shd w:val="clear" w:color="auto" w:fill="FFFFFF"/>
        <w:autoSpaceDE w:val="0"/>
        <w:autoSpaceDN w:val="0"/>
        <w:adjustRightInd w:val="0"/>
        <w:rPr>
          <w:bCs/>
          <w:color w:val="000000"/>
        </w:rPr>
      </w:pPr>
      <w:r w:rsidRPr="008E5A03">
        <w:rPr>
          <w:bCs/>
          <w:color w:val="000000"/>
        </w:rPr>
        <w:t>Основанием для премирования является приказ директора, представление заместителя директора, руководителя структурного подразделения, руководителя ШМО, профсоюзного комитета, руководителя проектной (рабочей) группы в следующих случаях:</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проведение открытых уроков, мастер - классов на разных уровнях;</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участие педагога в семинарах, конференциях на разных уровнях;</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 xml:space="preserve">активное участие в работе проектной группы по решению актуальных для </w:t>
      </w:r>
      <w:r w:rsidRPr="008E5A03">
        <w:rPr>
          <w:bCs/>
          <w:color w:val="000000"/>
        </w:rPr>
        <w:lastRenderedPageBreak/>
        <w:t>школы задач, проблем;</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участие в составе экспертных групп конкурсов, олимпиад, конференций и т.д. различного уровня;</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высокий уровень организации и проведения итоговой и промежуточной аттестации учащихся;</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высокий уровень организации научно-методической и экспериментальной работы, инновационной деятельности;</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высокое качество проведения значимых мероприятий в рамках реализации ООП НОО;</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за подготовку победителей или призеров очных олимпиад, конференций, конкурсов, фестивалей, соревнований и т.п. районного и выше уровня;</w:t>
      </w:r>
    </w:p>
    <w:p w:rsidR="0083249B" w:rsidRPr="008E5A03" w:rsidRDefault="0083249B" w:rsidP="0099759F">
      <w:pPr>
        <w:widowControl w:val="0"/>
        <w:numPr>
          <w:ilvl w:val="0"/>
          <w:numId w:val="32"/>
        </w:numPr>
        <w:shd w:val="clear" w:color="auto" w:fill="FFFFFF"/>
        <w:autoSpaceDE w:val="0"/>
        <w:autoSpaceDN w:val="0"/>
        <w:adjustRightInd w:val="0"/>
        <w:ind w:left="0" w:firstLine="709"/>
        <w:rPr>
          <w:bCs/>
          <w:color w:val="000000"/>
        </w:rPr>
      </w:pPr>
      <w:r w:rsidRPr="008E5A03">
        <w:rPr>
          <w:bCs/>
          <w:color w:val="000000"/>
        </w:rPr>
        <w:t>за применение образовательной деятельности достижений науки и современных образовательных технологий.</w:t>
      </w:r>
    </w:p>
    <w:p w:rsidR="0083249B" w:rsidRPr="008E5A03" w:rsidRDefault="0083249B" w:rsidP="008E5A03"/>
    <w:p w:rsidR="00D509E1" w:rsidRPr="008E5A03" w:rsidRDefault="00D509E1" w:rsidP="008E5A03">
      <w:pPr>
        <w:shd w:val="clear" w:color="auto" w:fill="FFFFFF"/>
        <w:autoSpaceDE w:val="0"/>
        <w:autoSpaceDN w:val="0"/>
        <w:adjustRightInd w:val="0"/>
      </w:pPr>
      <w:r w:rsidRPr="008E5A03">
        <w:rPr>
          <w:b/>
          <w:kern w:val="28"/>
        </w:rPr>
        <w:t>Материально-технические условия</w:t>
      </w:r>
    </w:p>
    <w:p w:rsidR="006D7553" w:rsidRPr="008E5A03" w:rsidRDefault="006D7553" w:rsidP="008E5A03">
      <w:pPr>
        <w:pStyle w:val="14TexstOSNOVA1012"/>
        <w:spacing w:line="240" w:lineRule="auto"/>
        <w:ind w:firstLine="709"/>
        <w:rPr>
          <w:rFonts w:ascii="Times New Roman" w:hAnsi="Times New Roman" w:cs="Times New Roman"/>
          <w:caps/>
          <w:color w:val="auto"/>
          <w:sz w:val="24"/>
          <w:szCs w:val="24"/>
        </w:rPr>
      </w:pPr>
      <w:r w:rsidRPr="008E5A03">
        <w:rPr>
          <w:rFonts w:ascii="Times New Roman" w:hAnsi="Times New Roman" w:cs="Times New Roman"/>
          <w:color w:val="auto"/>
          <w:sz w:val="24"/>
          <w:szCs w:val="24"/>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8E5A03">
        <w:rPr>
          <w:rFonts w:ascii="Times New Roman" w:hAnsi="Times New Roman" w:cs="Times New Roman"/>
          <w:color w:val="auto"/>
          <w:sz w:val="24"/>
          <w:szCs w:val="24"/>
        </w:rPr>
        <w:t>к</w:t>
      </w:r>
      <w:proofErr w:type="gramEnd"/>
      <w:r w:rsidRPr="008E5A03">
        <w:rPr>
          <w:rFonts w:ascii="Times New Roman" w:hAnsi="Times New Roman" w:cs="Times New Roman"/>
          <w:color w:val="auto"/>
          <w:sz w:val="24"/>
          <w:szCs w:val="24"/>
        </w:rPr>
        <w:t>:</w:t>
      </w:r>
    </w:p>
    <w:p w:rsidR="006D7553" w:rsidRPr="008E5A03" w:rsidRDefault="006D7553" w:rsidP="0099759F">
      <w:pPr>
        <w:pStyle w:val="14TexstOSNOVA1012"/>
        <w:numPr>
          <w:ilvl w:val="0"/>
          <w:numId w:val="29"/>
        </w:numPr>
        <w:suppressAutoHyphens/>
        <w:autoSpaceDN/>
        <w:adjustRightInd/>
        <w:spacing w:line="240" w:lineRule="auto"/>
        <w:ind w:left="0" w:firstLine="709"/>
        <w:rPr>
          <w:rFonts w:ascii="Times New Roman" w:hAnsi="Times New Roman" w:cs="Times New Roman"/>
          <w:caps/>
          <w:color w:val="auto"/>
          <w:sz w:val="24"/>
          <w:szCs w:val="24"/>
        </w:rPr>
      </w:pPr>
      <w:r w:rsidRPr="008E5A03">
        <w:rPr>
          <w:rFonts w:ascii="Times New Roman" w:hAnsi="Times New Roman" w:cs="Times New Roman"/>
          <w:color w:val="auto"/>
          <w:sz w:val="24"/>
          <w:szCs w:val="24"/>
        </w:rPr>
        <w:t xml:space="preserve">организации пространства, в котором обучается ребёнок с </w:t>
      </w:r>
      <w:r w:rsidRPr="008E5A03">
        <w:rPr>
          <w:rFonts w:ascii="Times New Roman" w:hAnsi="Times New Roman" w:cs="Times New Roman"/>
          <w:caps/>
          <w:color w:val="auto"/>
          <w:sz w:val="24"/>
          <w:szCs w:val="24"/>
        </w:rPr>
        <w:t>ЗПР;</w:t>
      </w:r>
    </w:p>
    <w:p w:rsidR="006D7553" w:rsidRPr="008E5A03" w:rsidRDefault="006D7553" w:rsidP="0099759F">
      <w:pPr>
        <w:pStyle w:val="14TexstOSNOVA1012"/>
        <w:numPr>
          <w:ilvl w:val="0"/>
          <w:numId w:val="29"/>
        </w:numPr>
        <w:suppressAutoHyphens/>
        <w:autoSpaceDN/>
        <w:adjustRightInd/>
        <w:spacing w:line="240" w:lineRule="auto"/>
        <w:ind w:left="0" w:firstLine="709"/>
        <w:rPr>
          <w:rFonts w:ascii="Times New Roman" w:hAnsi="Times New Roman" w:cs="Times New Roman"/>
          <w:caps/>
          <w:color w:val="auto"/>
          <w:sz w:val="24"/>
          <w:szCs w:val="24"/>
        </w:rPr>
      </w:pPr>
      <w:r w:rsidRPr="008E5A03">
        <w:rPr>
          <w:rFonts w:ascii="Times New Roman" w:hAnsi="Times New Roman" w:cs="Times New Roman"/>
          <w:color w:val="auto"/>
          <w:sz w:val="24"/>
          <w:szCs w:val="24"/>
        </w:rPr>
        <w:t>организации временного режима обучения</w:t>
      </w:r>
      <w:r w:rsidRPr="008E5A03">
        <w:rPr>
          <w:rFonts w:ascii="Times New Roman" w:hAnsi="Times New Roman" w:cs="Times New Roman"/>
          <w:caps/>
          <w:color w:val="auto"/>
          <w:sz w:val="24"/>
          <w:szCs w:val="24"/>
        </w:rPr>
        <w:t>;</w:t>
      </w:r>
    </w:p>
    <w:p w:rsidR="006D7553" w:rsidRPr="008E5A03" w:rsidRDefault="006D7553" w:rsidP="0099759F">
      <w:pPr>
        <w:pStyle w:val="14TexstOSNOVA1012"/>
        <w:numPr>
          <w:ilvl w:val="0"/>
          <w:numId w:val="29"/>
        </w:numPr>
        <w:suppressAutoHyphens/>
        <w:autoSpaceDN/>
        <w:adjustRightInd/>
        <w:spacing w:line="240" w:lineRule="auto"/>
        <w:ind w:left="0" w:firstLine="709"/>
        <w:rPr>
          <w:rFonts w:ascii="Times New Roman" w:hAnsi="Times New Roman" w:cs="Times New Roman"/>
          <w:caps/>
          <w:color w:val="auto"/>
          <w:sz w:val="24"/>
          <w:szCs w:val="24"/>
        </w:rPr>
      </w:pPr>
      <w:r w:rsidRPr="008E5A03">
        <w:rPr>
          <w:rFonts w:ascii="Times New Roman" w:hAnsi="Times New Roman" w:cs="Times New Roman"/>
          <w:color w:val="auto"/>
          <w:sz w:val="24"/>
          <w:szCs w:val="24"/>
        </w:rPr>
        <w:t xml:space="preserve">техническим средствам обучения </w:t>
      </w:r>
      <w:proofErr w:type="gramStart"/>
      <w:r w:rsidRPr="008E5A03">
        <w:rPr>
          <w:rFonts w:ascii="Times New Roman" w:hAnsi="Times New Roman" w:cs="Times New Roman"/>
          <w:color w:val="auto"/>
          <w:sz w:val="24"/>
          <w:szCs w:val="24"/>
        </w:rPr>
        <w:t>обучающихся</w:t>
      </w:r>
      <w:proofErr w:type="gramEnd"/>
      <w:r w:rsidRPr="008E5A03">
        <w:rPr>
          <w:rFonts w:ascii="Times New Roman" w:hAnsi="Times New Roman" w:cs="Times New Roman"/>
          <w:color w:val="auto"/>
          <w:sz w:val="24"/>
          <w:szCs w:val="24"/>
        </w:rPr>
        <w:t xml:space="preserve"> с </w:t>
      </w:r>
      <w:r w:rsidRPr="008E5A03">
        <w:rPr>
          <w:rFonts w:ascii="Times New Roman" w:hAnsi="Times New Roman" w:cs="Times New Roman"/>
          <w:caps/>
          <w:color w:val="auto"/>
          <w:sz w:val="24"/>
          <w:szCs w:val="24"/>
        </w:rPr>
        <w:t>ЗПР;</w:t>
      </w:r>
    </w:p>
    <w:p w:rsidR="006D7553" w:rsidRPr="008E5A03" w:rsidRDefault="006D7553" w:rsidP="0099759F">
      <w:pPr>
        <w:pStyle w:val="14TexstOSNOVA1012"/>
        <w:numPr>
          <w:ilvl w:val="0"/>
          <w:numId w:val="29"/>
        </w:numPr>
        <w:suppressAutoHyphens/>
        <w:autoSpaceDN/>
        <w:adjustRightInd/>
        <w:spacing w:line="240" w:lineRule="auto"/>
        <w:ind w:left="0" w:firstLine="709"/>
        <w:rPr>
          <w:rFonts w:ascii="Times New Roman" w:hAnsi="Times New Roman" w:cs="Times New Roman"/>
          <w:b/>
          <w:i/>
          <w:color w:val="auto"/>
          <w:sz w:val="24"/>
          <w:szCs w:val="24"/>
        </w:rPr>
      </w:pPr>
      <w:proofErr w:type="gramStart"/>
      <w:r w:rsidRPr="008E5A03">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8E5A03">
        <w:rPr>
          <w:rFonts w:ascii="Times New Roman" w:hAnsi="Times New Roman" w:cs="Times New Roman"/>
          <w:caps/>
          <w:color w:val="auto"/>
          <w:sz w:val="24"/>
          <w:szCs w:val="24"/>
        </w:rPr>
        <w:t xml:space="preserve">ЗПР </w:t>
      </w:r>
      <w:r w:rsidRPr="008E5A03">
        <w:rPr>
          <w:rFonts w:ascii="Times New Roman" w:hAnsi="Times New Roman" w:cs="Times New Roman"/>
          <w:color w:val="auto"/>
          <w:sz w:val="24"/>
          <w:szCs w:val="24"/>
        </w:rPr>
        <w:t>и позволяющих реализовывать выбранный вариант программы</w:t>
      </w:r>
      <w:r w:rsidRPr="008E5A03">
        <w:rPr>
          <w:rFonts w:ascii="Times New Roman" w:hAnsi="Times New Roman" w:cs="Times New Roman"/>
          <w:caps/>
          <w:color w:val="auto"/>
          <w:sz w:val="24"/>
          <w:szCs w:val="24"/>
        </w:rPr>
        <w:t>.</w:t>
      </w:r>
      <w:proofErr w:type="gramEnd"/>
    </w:p>
    <w:p w:rsidR="006D7553" w:rsidRPr="008E5A03" w:rsidRDefault="006D7553" w:rsidP="008E5A03">
      <w:pPr>
        <w:pStyle w:val="18TexstSPISOK1"/>
        <w:spacing w:line="240" w:lineRule="auto"/>
        <w:ind w:left="0" w:firstLine="709"/>
        <w:rPr>
          <w:rFonts w:ascii="Times New Roman" w:hAnsi="Times New Roman" w:cs="Times New Roman"/>
          <w:b/>
          <w:color w:val="auto"/>
          <w:sz w:val="24"/>
          <w:szCs w:val="24"/>
        </w:rPr>
      </w:pPr>
      <w:r w:rsidRPr="008E5A03">
        <w:rPr>
          <w:rFonts w:ascii="Times New Roman" w:hAnsi="Times New Roman" w:cs="Times New Roman"/>
          <w:b/>
          <w:color w:val="auto"/>
          <w:sz w:val="24"/>
          <w:szCs w:val="24"/>
        </w:rPr>
        <w:t>Требования к организации пространства</w:t>
      </w:r>
    </w:p>
    <w:p w:rsidR="000A176F" w:rsidRPr="008E5A03" w:rsidRDefault="000A176F" w:rsidP="008E5A03">
      <w:pPr>
        <w:widowControl w:val="0"/>
        <w:shd w:val="clear" w:color="auto" w:fill="FFFFFF"/>
        <w:autoSpaceDE w:val="0"/>
        <w:autoSpaceDN w:val="0"/>
        <w:adjustRightInd w:val="0"/>
      </w:pPr>
      <w:r w:rsidRPr="008E5A03">
        <w:rPr>
          <w:color w:val="000000"/>
        </w:rPr>
        <w:t>Учреждение имеет необходимую материально-техническую базу для реализации адаптированной основной общеобразовательной программы начального общего образования, которая соответствует действующим санитарным и противопожарным нормам, нормам охраны труда работников образовательных учреждений:</w:t>
      </w:r>
    </w:p>
    <w:p w:rsidR="000A176F" w:rsidRPr="008E5A03" w:rsidRDefault="000A176F" w:rsidP="008E5A03">
      <w:pPr>
        <w:pStyle w:val="18TexstSPISOK1"/>
        <w:spacing w:line="240" w:lineRule="auto"/>
        <w:ind w:left="0" w:firstLine="709"/>
        <w:rPr>
          <w:rFonts w:ascii="Times New Roman" w:hAnsi="Times New Roman" w:cs="Times New Roman"/>
          <w:b/>
          <w:color w:val="auto"/>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5275"/>
        <w:gridCol w:w="3322"/>
      </w:tblGrid>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w:t>
            </w:r>
          </w:p>
          <w:p w:rsidR="000A176F" w:rsidRPr="008E5A03" w:rsidRDefault="000A176F" w:rsidP="000D07B0">
            <w:pPr>
              <w:widowControl w:val="0"/>
              <w:autoSpaceDE w:val="0"/>
              <w:autoSpaceDN w:val="0"/>
              <w:adjustRightInd w:val="0"/>
              <w:ind w:firstLine="0"/>
            </w:pPr>
            <w:proofErr w:type="gramStart"/>
            <w:r w:rsidRPr="008E5A03">
              <w:t>п</w:t>
            </w:r>
            <w:proofErr w:type="gramEnd"/>
            <w:r w:rsidRPr="008E5A03">
              <w:t>/п</w:t>
            </w:r>
          </w:p>
        </w:tc>
        <w:tc>
          <w:tcPr>
            <w:tcW w:w="5386" w:type="dxa"/>
          </w:tcPr>
          <w:p w:rsidR="000A176F" w:rsidRPr="008E5A03" w:rsidRDefault="000A176F" w:rsidP="000D07B0">
            <w:pPr>
              <w:widowControl w:val="0"/>
              <w:autoSpaceDE w:val="0"/>
              <w:autoSpaceDN w:val="0"/>
              <w:adjustRightInd w:val="0"/>
              <w:ind w:firstLine="0"/>
              <w:rPr>
                <w:b/>
                <w:color w:val="000000"/>
              </w:rPr>
            </w:pPr>
            <w:r w:rsidRPr="008E5A03">
              <w:rPr>
                <w:b/>
                <w:bCs/>
                <w:color w:val="000000"/>
              </w:rPr>
              <w:t>Материально-технические условия</w:t>
            </w:r>
          </w:p>
          <w:p w:rsidR="000A176F" w:rsidRPr="008E5A03" w:rsidRDefault="000A176F" w:rsidP="000D07B0">
            <w:pPr>
              <w:widowControl w:val="0"/>
              <w:autoSpaceDE w:val="0"/>
              <w:autoSpaceDN w:val="0"/>
              <w:adjustRightInd w:val="0"/>
              <w:ind w:firstLine="0"/>
              <w:rPr>
                <w:b/>
                <w:color w:val="000000"/>
              </w:rPr>
            </w:pPr>
            <w:r w:rsidRPr="008E5A03">
              <w:rPr>
                <w:b/>
                <w:color w:val="000000"/>
              </w:rPr>
              <w:t>образовательной деятельности</w:t>
            </w:r>
          </w:p>
        </w:tc>
        <w:tc>
          <w:tcPr>
            <w:tcW w:w="3373" w:type="dxa"/>
          </w:tcPr>
          <w:p w:rsidR="000A176F" w:rsidRPr="008E5A03" w:rsidRDefault="000A176F" w:rsidP="000D07B0">
            <w:pPr>
              <w:widowControl w:val="0"/>
              <w:autoSpaceDE w:val="0"/>
              <w:autoSpaceDN w:val="0"/>
              <w:adjustRightInd w:val="0"/>
              <w:ind w:firstLine="0"/>
              <w:rPr>
                <w:b/>
              </w:rPr>
            </w:pPr>
            <w:r w:rsidRPr="008E5A03">
              <w:rPr>
                <w:b/>
              </w:rPr>
              <w:t>Примечание</w:t>
            </w:r>
          </w:p>
        </w:tc>
      </w:tr>
      <w:tr w:rsidR="000A176F" w:rsidRPr="008E5A03" w:rsidTr="00F32E65">
        <w:tc>
          <w:tcPr>
            <w:tcW w:w="9690" w:type="dxa"/>
            <w:gridSpan w:val="3"/>
          </w:tcPr>
          <w:p w:rsidR="000A176F" w:rsidRPr="008E5A03" w:rsidRDefault="000A176F" w:rsidP="000D07B0">
            <w:pPr>
              <w:pStyle w:val="aa"/>
              <w:widowControl w:val="0"/>
              <w:numPr>
                <w:ilvl w:val="0"/>
                <w:numId w:val="37"/>
              </w:numPr>
              <w:autoSpaceDE w:val="0"/>
              <w:autoSpaceDN w:val="0"/>
              <w:adjustRightInd w:val="0"/>
              <w:ind w:left="0" w:firstLine="0"/>
              <w:rPr>
                <w:b/>
                <w:i/>
              </w:rPr>
            </w:pPr>
            <w:r w:rsidRPr="008E5A03">
              <w:rPr>
                <w:b/>
                <w:i/>
                <w:color w:val="000000"/>
              </w:rPr>
              <w:t>Санитарно-гигиенические нормы</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1.1.</w:t>
            </w:r>
          </w:p>
        </w:tc>
        <w:tc>
          <w:tcPr>
            <w:tcW w:w="5386" w:type="dxa"/>
          </w:tcPr>
          <w:p w:rsidR="000A176F" w:rsidRPr="008E5A03" w:rsidRDefault="000A176F" w:rsidP="000D07B0">
            <w:pPr>
              <w:widowControl w:val="0"/>
              <w:autoSpaceDE w:val="0"/>
              <w:autoSpaceDN w:val="0"/>
              <w:adjustRightInd w:val="0"/>
              <w:ind w:firstLine="0"/>
            </w:pPr>
            <w:r w:rsidRPr="008E5A03">
              <w:rPr>
                <w:color w:val="000000"/>
              </w:rPr>
              <w:t>требования к водоснабжению</w:t>
            </w:r>
          </w:p>
        </w:tc>
        <w:tc>
          <w:tcPr>
            <w:tcW w:w="3373" w:type="dxa"/>
          </w:tcPr>
          <w:p w:rsidR="000A176F" w:rsidRPr="008E5A03" w:rsidRDefault="000A176F" w:rsidP="000D07B0">
            <w:pPr>
              <w:widowControl w:val="0"/>
              <w:autoSpaceDE w:val="0"/>
              <w:autoSpaceDN w:val="0"/>
              <w:adjustRightInd w:val="0"/>
              <w:ind w:firstLine="0"/>
            </w:pPr>
            <w:r w:rsidRPr="008E5A03">
              <w:t>Холодное и горячее централизованное водоснабжение</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1.2.</w:t>
            </w:r>
          </w:p>
        </w:tc>
        <w:tc>
          <w:tcPr>
            <w:tcW w:w="5386" w:type="dxa"/>
          </w:tcPr>
          <w:p w:rsidR="000A176F" w:rsidRPr="008E5A03" w:rsidRDefault="000A176F" w:rsidP="000D07B0">
            <w:pPr>
              <w:widowControl w:val="0"/>
              <w:autoSpaceDE w:val="0"/>
              <w:autoSpaceDN w:val="0"/>
              <w:adjustRightInd w:val="0"/>
              <w:ind w:firstLine="0"/>
            </w:pPr>
            <w:r w:rsidRPr="008E5A03">
              <w:rPr>
                <w:color w:val="000000"/>
              </w:rPr>
              <w:t>требования канализации</w:t>
            </w:r>
          </w:p>
        </w:tc>
        <w:tc>
          <w:tcPr>
            <w:tcW w:w="3373" w:type="dxa"/>
          </w:tcPr>
          <w:p w:rsidR="000A176F" w:rsidRPr="008E5A03" w:rsidRDefault="000A176F" w:rsidP="000D07B0">
            <w:pPr>
              <w:widowControl w:val="0"/>
              <w:autoSpaceDE w:val="0"/>
              <w:autoSpaceDN w:val="0"/>
              <w:adjustRightInd w:val="0"/>
              <w:ind w:firstLine="0"/>
            </w:pPr>
            <w:r w:rsidRPr="008E5A03">
              <w:t xml:space="preserve">Центральная канализация </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1.3.</w:t>
            </w:r>
          </w:p>
        </w:tc>
        <w:tc>
          <w:tcPr>
            <w:tcW w:w="5386" w:type="dxa"/>
          </w:tcPr>
          <w:p w:rsidR="000A176F" w:rsidRPr="008E5A03" w:rsidRDefault="000A176F" w:rsidP="000D07B0">
            <w:pPr>
              <w:widowControl w:val="0"/>
              <w:autoSpaceDE w:val="0"/>
              <w:autoSpaceDN w:val="0"/>
              <w:adjustRightInd w:val="0"/>
              <w:ind w:firstLine="0"/>
            </w:pPr>
            <w:r w:rsidRPr="008E5A03">
              <w:rPr>
                <w:color w:val="000000"/>
              </w:rPr>
              <w:t>требования освещению</w:t>
            </w:r>
          </w:p>
        </w:tc>
        <w:tc>
          <w:tcPr>
            <w:tcW w:w="3373" w:type="dxa"/>
          </w:tcPr>
          <w:p w:rsidR="000A176F" w:rsidRPr="008E5A03" w:rsidRDefault="000A176F" w:rsidP="000D07B0">
            <w:pPr>
              <w:widowControl w:val="0"/>
              <w:autoSpaceDE w:val="0"/>
              <w:autoSpaceDN w:val="0"/>
              <w:adjustRightInd w:val="0"/>
              <w:ind w:firstLine="0"/>
            </w:pPr>
            <w:r w:rsidRPr="008E5A03">
              <w:t>соблюдены</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1.4.</w:t>
            </w:r>
          </w:p>
        </w:tc>
        <w:tc>
          <w:tcPr>
            <w:tcW w:w="5386" w:type="dxa"/>
          </w:tcPr>
          <w:p w:rsidR="000A176F" w:rsidRPr="008E5A03" w:rsidRDefault="000A176F" w:rsidP="000D07B0">
            <w:pPr>
              <w:widowControl w:val="0"/>
              <w:autoSpaceDE w:val="0"/>
              <w:autoSpaceDN w:val="0"/>
              <w:adjustRightInd w:val="0"/>
              <w:ind w:firstLine="0"/>
            </w:pPr>
            <w:r w:rsidRPr="008E5A03">
              <w:rPr>
                <w:color w:val="000000"/>
              </w:rPr>
              <w:t>требования воздушно-тепловому режиму</w:t>
            </w:r>
          </w:p>
        </w:tc>
        <w:tc>
          <w:tcPr>
            <w:tcW w:w="3373" w:type="dxa"/>
          </w:tcPr>
          <w:p w:rsidR="000A176F" w:rsidRPr="008E5A03" w:rsidRDefault="000A176F" w:rsidP="000D07B0">
            <w:pPr>
              <w:widowControl w:val="0"/>
              <w:autoSpaceDE w:val="0"/>
              <w:autoSpaceDN w:val="0"/>
              <w:adjustRightInd w:val="0"/>
              <w:ind w:firstLine="0"/>
            </w:pPr>
            <w:r w:rsidRPr="008E5A03">
              <w:t>соблюдены</w:t>
            </w:r>
          </w:p>
        </w:tc>
      </w:tr>
      <w:tr w:rsidR="000A176F" w:rsidRPr="008E5A03" w:rsidTr="00F32E65">
        <w:tc>
          <w:tcPr>
            <w:tcW w:w="9690" w:type="dxa"/>
            <w:gridSpan w:val="3"/>
          </w:tcPr>
          <w:p w:rsidR="000A176F" w:rsidRPr="008E5A03" w:rsidRDefault="000A176F" w:rsidP="000D07B0">
            <w:pPr>
              <w:pStyle w:val="aa"/>
              <w:widowControl w:val="0"/>
              <w:numPr>
                <w:ilvl w:val="0"/>
                <w:numId w:val="37"/>
              </w:numPr>
              <w:autoSpaceDE w:val="0"/>
              <w:autoSpaceDN w:val="0"/>
              <w:adjustRightInd w:val="0"/>
              <w:ind w:left="0" w:firstLine="0"/>
              <w:rPr>
                <w:b/>
                <w:i/>
              </w:rPr>
            </w:pPr>
            <w:r w:rsidRPr="008E5A03">
              <w:rPr>
                <w:b/>
                <w:i/>
                <w:color w:val="000000"/>
              </w:rPr>
              <w:t>Санитарно-бытовые условия</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2.1.</w:t>
            </w:r>
          </w:p>
        </w:tc>
        <w:tc>
          <w:tcPr>
            <w:tcW w:w="5386" w:type="dxa"/>
          </w:tcPr>
          <w:p w:rsidR="000A176F" w:rsidRPr="008E5A03" w:rsidRDefault="000A176F" w:rsidP="000D07B0">
            <w:pPr>
              <w:widowControl w:val="0"/>
              <w:autoSpaceDE w:val="0"/>
              <w:autoSpaceDN w:val="0"/>
              <w:adjustRightInd w:val="0"/>
              <w:ind w:firstLine="0"/>
            </w:pPr>
            <w:r w:rsidRPr="008E5A03">
              <w:rPr>
                <w:color w:val="000000"/>
              </w:rPr>
              <w:t>оборудованный гардероб</w:t>
            </w:r>
          </w:p>
        </w:tc>
        <w:tc>
          <w:tcPr>
            <w:tcW w:w="3373" w:type="dxa"/>
          </w:tcPr>
          <w:p w:rsidR="000A176F" w:rsidRPr="008E5A03" w:rsidRDefault="000A176F" w:rsidP="000D07B0">
            <w:pPr>
              <w:widowControl w:val="0"/>
              <w:autoSpaceDE w:val="0"/>
              <w:autoSpaceDN w:val="0"/>
              <w:adjustRightInd w:val="0"/>
              <w:ind w:firstLine="0"/>
            </w:pPr>
            <w:r w:rsidRPr="008E5A03">
              <w:t>Отдельный гардероб для учащихся начальной школы</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2.2.</w:t>
            </w:r>
          </w:p>
        </w:tc>
        <w:tc>
          <w:tcPr>
            <w:tcW w:w="5386" w:type="dxa"/>
          </w:tcPr>
          <w:p w:rsidR="000A176F" w:rsidRPr="008E5A03" w:rsidRDefault="000A176F" w:rsidP="000D07B0">
            <w:pPr>
              <w:widowControl w:val="0"/>
              <w:autoSpaceDE w:val="0"/>
              <w:autoSpaceDN w:val="0"/>
              <w:adjustRightInd w:val="0"/>
              <w:ind w:firstLine="0"/>
            </w:pPr>
            <w:r w:rsidRPr="008E5A03">
              <w:rPr>
                <w:color w:val="000000"/>
              </w:rPr>
              <w:t>санузлы, места личной гигиены</w:t>
            </w:r>
          </w:p>
        </w:tc>
        <w:tc>
          <w:tcPr>
            <w:tcW w:w="3373" w:type="dxa"/>
          </w:tcPr>
          <w:p w:rsidR="000A176F" w:rsidRPr="008E5A03" w:rsidRDefault="000A176F" w:rsidP="000D07B0">
            <w:pPr>
              <w:widowControl w:val="0"/>
              <w:autoSpaceDE w:val="0"/>
              <w:autoSpaceDN w:val="0"/>
              <w:adjustRightInd w:val="0"/>
              <w:ind w:firstLine="0"/>
            </w:pPr>
            <w:r w:rsidRPr="008E5A03">
              <w:t>Отдельный блок</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2.3.</w:t>
            </w:r>
          </w:p>
        </w:tc>
        <w:tc>
          <w:tcPr>
            <w:tcW w:w="5386" w:type="dxa"/>
          </w:tcPr>
          <w:p w:rsidR="000A176F" w:rsidRPr="008E5A03" w:rsidRDefault="000A176F" w:rsidP="000D07B0">
            <w:pPr>
              <w:widowControl w:val="0"/>
              <w:autoSpaceDE w:val="0"/>
              <w:autoSpaceDN w:val="0"/>
              <w:adjustRightInd w:val="0"/>
              <w:ind w:firstLine="0"/>
            </w:pPr>
            <w:r w:rsidRPr="008E5A03">
              <w:rPr>
                <w:color w:val="000000"/>
              </w:rPr>
              <w:t>оборудованное автоматизированное рабочее место учителя с доступом в Интернет и локальную сеть Учреждения</w:t>
            </w:r>
          </w:p>
        </w:tc>
        <w:tc>
          <w:tcPr>
            <w:tcW w:w="3373" w:type="dxa"/>
          </w:tcPr>
          <w:p w:rsidR="000A176F" w:rsidRPr="008E5A03" w:rsidRDefault="000A176F" w:rsidP="000D07B0">
            <w:pPr>
              <w:widowControl w:val="0"/>
              <w:autoSpaceDE w:val="0"/>
              <w:autoSpaceDN w:val="0"/>
              <w:adjustRightInd w:val="0"/>
              <w:ind w:firstLine="0"/>
            </w:pPr>
            <w:r w:rsidRPr="008E5A03">
              <w:t>для 100% учителей начальной школы</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2.4.</w:t>
            </w:r>
          </w:p>
        </w:tc>
        <w:tc>
          <w:tcPr>
            <w:tcW w:w="5386" w:type="dxa"/>
          </w:tcPr>
          <w:p w:rsidR="000A176F" w:rsidRPr="008E5A03" w:rsidRDefault="000A176F" w:rsidP="000D07B0">
            <w:pPr>
              <w:widowControl w:val="0"/>
              <w:autoSpaceDE w:val="0"/>
              <w:autoSpaceDN w:val="0"/>
              <w:adjustRightInd w:val="0"/>
              <w:ind w:firstLine="0"/>
            </w:pPr>
            <w:r w:rsidRPr="008E5A03">
              <w:rPr>
                <w:color w:val="000000"/>
              </w:rPr>
              <w:t>психомоторная комната</w:t>
            </w:r>
          </w:p>
        </w:tc>
        <w:tc>
          <w:tcPr>
            <w:tcW w:w="3373" w:type="dxa"/>
          </w:tcPr>
          <w:p w:rsidR="000A176F" w:rsidRPr="008E5A03" w:rsidRDefault="000A176F" w:rsidP="000D07B0">
            <w:pPr>
              <w:widowControl w:val="0"/>
              <w:autoSpaceDE w:val="0"/>
              <w:autoSpaceDN w:val="0"/>
              <w:adjustRightInd w:val="0"/>
              <w:ind w:firstLine="0"/>
            </w:pPr>
            <w:r w:rsidRPr="008E5A03">
              <w:t>имеется</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2.5.</w:t>
            </w:r>
          </w:p>
        </w:tc>
        <w:tc>
          <w:tcPr>
            <w:tcW w:w="5386" w:type="dxa"/>
          </w:tcPr>
          <w:p w:rsidR="000A176F" w:rsidRPr="008E5A03" w:rsidRDefault="000A176F" w:rsidP="000D07B0">
            <w:pPr>
              <w:widowControl w:val="0"/>
              <w:autoSpaceDE w:val="0"/>
              <w:autoSpaceDN w:val="0"/>
              <w:adjustRightInd w:val="0"/>
              <w:ind w:firstLine="0"/>
            </w:pPr>
            <w:r w:rsidRPr="008E5A03">
              <w:t>учительская</w:t>
            </w:r>
          </w:p>
        </w:tc>
        <w:tc>
          <w:tcPr>
            <w:tcW w:w="3373" w:type="dxa"/>
          </w:tcPr>
          <w:p w:rsidR="000A176F" w:rsidRPr="008E5A03" w:rsidRDefault="000A176F" w:rsidP="000D07B0">
            <w:pPr>
              <w:widowControl w:val="0"/>
              <w:autoSpaceDE w:val="0"/>
              <w:autoSpaceDN w:val="0"/>
              <w:adjustRightInd w:val="0"/>
              <w:ind w:firstLine="0"/>
            </w:pPr>
            <w:r w:rsidRPr="008E5A03">
              <w:t>имеется</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2.6.</w:t>
            </w:r>
          </w:p>
        </w:tc>
        <w:tc>
          <w:tcPr>
            <w:tcW w:w="5386" w:type="dxa"/>
          </w:tcPr>
          <w:p w:rsidR="000A176F" w:rsidRPr="008E5A03" w:rsidRDefault="000A176F" w:rsidP="000D07B0">
            <w:pPr>
              <w:widowControl w:val="0"/>
              <w:autoSpaceDE w:val="0"/>
              <w:autoSpaceDN w:val="0"/>
              <w:adjustRightInd w:val="0"/>
              <w:ind w:firstLine="0"/>
            </w:pPr>
            <w:r w:rsidRPr="008E5A03">
              <w:t>медицинский кабинет</w:t>
            </w:r>
          </w:p>
        </w:tc>
        <w:tc>
          <w:tcPr>
            <w:tcW w:w="3373" w:type="dxa"/>
          </w:tcPr>
          <w:p w:rsidR="000A176F" w:rsidRPr="008E5A03" w:rsidRDefault="000A176F" w:rsidP="000D07B0">
            <w:pPr>
              <w:widowControl w:val="0"/>
              <w:autoSpaceDE w:val="0"/>
              <w:autoSpaceDN w:val="0"/>
              <w:adjustRightInd w:val="0"/>
              <w:ind w:firstLine="0"/>
            </w:pPr>
            <w:r w:rsidRPr="008E5A03">
              <w:t>лицензирован</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2.7.</w:t>
            </w:r>
          </w:p>
        </w:tc>
        <w:tc>
          <w:tcPr>
            <w:tcW w:w="5386" w:type="dxa"/>
          </w:tcPr>
          <w:p w:rsidR="000A176F" w:rsidRPr="008E5A03" w:rsidRDefault="000A176F" w:rsidP="000D07B0">
            <w:pPr>
              <w:widowControl w:val="0"/>
              <w:autoSpaceDE w:val="0"/>
              <w:autoSpaceDN w:val="0"/>
              <w:adjustRightInd w:val="0"/>
              <w:ind w:firstLine="0"/>
            </w:pPr>
            <w:r w:rsidRPr="008E5A03">
              <w:t>стоматологический кабинет</w:t>
            </w:r>
          </w:p>
        </w:tc>
        <w:tc>
          <w:tcPr>
            <w:tcW w:w="3373" w:type="dxa"/>
          </w:tcPr>
          <w:p w:rsidR="000A176F" w:rsidRPr="008E5A03" w:rsidRDefault="000A176F" w:rsidP="000D07B0">
            <w:pPr>
              <w:widowControl w:val="0"/>
              <w:autoSpaceDE w:val="0"/>
              <w:autoSpaceDN w:val="0"/>
              <w:adjustRightInd w:val="0"/>
              <w:ind w:firstLine="0"/>
            </w:pPr>
            <w:r w:rsidRPr="008E5A03">
              <w:t>лицензирован</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lastRenderedPageBreak/>
              <w:t>3.</w:t>
            </w:r>
          </w:p>
        </w:tc>
        <w:tc>
          <w:tcPr>
            <w:tcW w:w="5386" w:type="dxa"/>
          </w:tcPr>
          <w:p w:rsidR="000A176F" w:rsidRPr="008E5A03" w:rsidRDefault="000A176F" w:rsidP="000D07B0">
            <w:pPr>
              <w:widowControl w:val="0"/>
              <w:autoSpaceDE w:val="0"/>
              <w:autoSpaceDN w:val="0"/>
              <w:adjustRightInd w:val="0"/>
              <w:ind w:firstLine="0"/>
            </w:pPr>
            <w:r w:rsidRPr="008E5A03">
              <w:rPr>
                <w:b/>
                <w:i/>
              </w:rPr>
              <w:t xml:space="preserve">Обеспечение </w:t>
            </w:r>
            <w:proofErr w:type="gramStart"/>
            <w:r w:rsidRPr="008E5A03">
              <w:rPr>
                <w:b/>
                <w:i/>
              </w:rPr>
              <w:t>пожарной</w:t>
            </w:r>
            <w:proofErr w:type="gramEnd"/>
            <w:r w:rsidRPr="008E5A03">
              <w:rPr>
                <w:b/>
                <w:i/>
              </w:rPr>
              <w:t xml:space="preserve"> и электробезопасности</w:t>
            </w:r>
          </w:p>
        </w:tc>
        <w:tc>
          <w:tcPr>
            <w:tcW w:w="3373" w:type="dxa"/>
          </w:tcPr>
          <w:p w:rsidR="000A176F" w:rsidRPr="008E5A03" w:rsidRDefault="000A176F" w:rsidP="000D07B0">
            <w:pPr>
              <w:widowControl w:val="0"/>
              <w:autoSpaceDE w:val="0"/>
              <w:autoSpaceDN w:val="0"/>
              <w:adjustRightInd w:val="0"/>
              <w:ind w:firstLine="0"/>
            </w:pPr>
            <w:r w:rsidRPr="008E5A03">
              <w:t>соблюдены</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4.</w:t>
            </w:r>
          </w:p>
        </w:tc>
        <w:tc>
          <w:tcPr>
            <w:tcW w:w="5386" w:type="dxa"/>
          </w:tcPr>
          <w:p w:rsidR="000A176F" w:rsidRPr="008E5A03" w:rsidRDefault="000A176F" w:rsidP="000D07B0">
            <w:pPr>
              <w:widowControl w:val="0"/>
              <w:autoSpaceDE w:val="0"/>
              <w:autoSpaceDN w:val="0"/>
              <w:adjustRightInd w:val="0"/>
              <w:ind w:firstLine="0"/>
            </w:pPr>
            <w:r w:rsidRPr="008E5A03">
              <w:rPr>
                <w:b/>
                <w:i/>
              </w:rPr>
              <w:t xml:space="preserve">Обеспечение </w:t>
            </w:r>
            <w:r w:rsidRPr="008E5A03">
              <w:rPr>
                <w:b/>
                <w:i/>
                <w:color w:val="000000"/>
              </w:rPr>
              <w:t>требований охраны труда</w:t>
            </w:r>
          </w:p>
        </w:tc>
        <w:tc>
          <w:tcPr>
            <w:tcW w:w="3373" w:type="dxa"/>
          </w:tcPr>
          <w:p w:rsidR="000A176F" w:rsidRPr="008E5A03" w:rsidRDefault="000A176F" w:rsidP="000D07B0">
            <w:pPr>
              <w:widowControl w:val="0"/>
              <w:autoSpaceDE w:val="0"/>
              <w:autoSpaceDN w:val="0"/>
              <w:adjustRightInd w:val="0"/>
              <w:ind w:firstLine="0"/>
            </w:pPr>
            <w:r w:rsidRPr="008E5A03">
              <w:t>соблюдены</w:t>
            </w:r>
          </w:p>
        </w:tc>
      </w:tr>
      <w:tr w:rsidR="000A176F" w:rsidRPr="008E5A03" w:rsidTr="00F32E65">
        <w:tc>
          <w:tcPr>
            <w:tcW w:w="931" w:type="dxa"/>
          </w:tcPr>
          <w:p w:rsidR="000A176F" w:rsidRPr="008E5A03" w:rsidRDefault="000A176F" w:rsidP="000D07B0">
            <w:pPr>
              <w:widowControl w:val="0"/>
              <w:autoSpaceDE w:val="0"/>
              <w:autoSpaceDN w:val="0"/>
              <w:adjustRightInd w:val="0"/>
              <w:ind w:firstLine="0"/>
            </w:pPr>
            <w:r w:rsidRPr="008E5A03">
              <w:t>5.</w:t>
            </w:r>
          </w:p>
        </w:tc>
        <w:tc>
          <w:tcPr>
            <w:tcW w:w="5386" w:type="dxa"/>
          </w:tcPr>
          <w:p w:rsidR="000A176F" w:rsidRPr="008E5A03" w:rsidRDefault="000A176F" w:rsidP="000D07B0">
            <w:pPr>
              <w:widowControl w:val="0"/>
              <w:autoSpaceDE w:val="0"/>
              <w:autoSpaceDN w:val="0"/>
              <w:adjustRightInd w:val="0"/>
              <w:ind w:firstLine="0"/>
              <w:rPr>
                <w:b/>
                <w:i/>
              </w:rPr>
            </w:pPr>
            <w:r w:rsidRPr="008E5A03">
              <w:rPr>
                <w:b/>
                <w:i/>
                <w:color w:val="000000"/>
              </w:rPr>
              <w:t xml:space="preserve">Возможность для беспрепятственного доступа </w:t>
            </w:r>
            <w:proofErr w:type="gramStart"/>
            <w:r w:rsidRPr="008E5A03">
              <w:rPr>
                <w:b/>
                <w:i/>
                <w:color w:val="000000"/>
              </w:rPr>
              <w:t>обучающихся</w:t>
            </w:r>
            <w:proofErr w:type="gramEnd"/>
            <w:r w:rsidRPr="008E5A03">
              <w:rPr>
                <w:b/>
                <w:i/>
                <w:color w:val="000000"/>
              </w:rPr>
              <w:t xml:space="preserve"> с ограниченными возможностями здоровья к объектам инфраструктуры</w:t>
            </w:r>
          </w:p>
        </w:tc>
        <w:tc>
          <w:tcPr>
            <w:tcW w:w="3373" w:type="dxa"/>
          </w:tcPr>
          <w:p w:rsidR="000A176F" w:rsidRPr="008E5A03" w:rsidRDefault="000A176F" w:rsidP="000D07B0">
            <w:pPr>
              <w:widowControl w:val="0"/>
              <w:autoSpaceDE w:val="0"/>
              <w:autoSpaceDN w:val="0"/>
              <w:adjustRightInd w:val="0"/>
              <w:ind w:firstLine="0"/>
            </w:pPr>
            <w:r w:rsidRPr="008E5A03">
              <w:t>Имеются пандус, подъемники</w:t>
            </w:r>
          </w:p>
        </w:tc>
      </w:tr>
    </w:tbl>
    <w:p w:rsidR="000A176F" w:rsidRPr="008E5A03" w:rsidRDefault="000A176F" w:rsidP="000D07B0">
      <w:pPr>
        <w:pStyle w:val="18TexstSPISOK1"/>
        <w:spacing w:line="240" w:lineRule="auto"/>
        <w:ind w:left="0" w:firstLine="0"/>
        <w:rPr>
          <w:rFonts w:ascii="Times New Roman" w:hAnsi="Times New Roman" w:cs="Times New Roman"/>
          <w:b/>
          <w:color w:val="auto"/>
          <w:sz w:val="24"/>
          <w:szCs w:val="24"/>
        </w:rPr>
      </w:pPr>
    </w:p>
    <w:p w:rsidR="000A176F" w:rsidRPr="008E5A03" w:rsidRDefault="000A176F" w:rsidP="000D07B0">
      <w:pPr>
        <w:pStyle w:val="18TexstSPISOK1"/>
        <w:spacing w:line="240" w:lineRule="auto"/>
        <w:ind w:left="0" w:firstLine="0"/>
        <w:rPr>
          <w:rFonts w:ascii="Times New Roman" w:hAnsi="Times New Roman" w:cs="Times New Roman"/>
          <w:b/>
          <w:color w:val="auto"/>
          <w:sz w:val="24"/>
          <w:szCs w:val="24"/>
        </w:rPr>
      </w:pPr>
    </w:p>
    <w:tbl>
      <w:tblPr>
        <w:tblW w:w="106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025"/>
        <w:gridCol w:w="3674"/>
      </w:tblGrid>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p>
        </w:tc>
        <w:tc>
          <w:tcPr>
            <w:tcW w:w="6025" w:type="dxa"/>
          </w:tcPr>
          <w:p w:rsidR="000A176F" w:rsidRPr="008E5A03" w:rsidRDefault="000A176F" w:rsidP="000D07B0">
            <w:pPr>
              <w:widowControl w:val="0"/>
              <w:autoSpaceDE w:val="0"/>
              <w:autoSpaceDN w:val="0"/>
              <w:adjustRightInd w:val="0"/>
              <w:ind w:firstLine="0"/>
              <w:rPr>
                <w:b/>
                <w:color w:val="000000"/>
              </w:rPr>
            </w:pPr>
            <w:r w:rsidRPr="008E5A03">
              <w:rPr>
                <w:b/>
                <w:color w:val="000000"/>
              </w:rPr>
              <w:t>Материально-техническая база</w:t>
            </w:r>
          </w:p>
        </w:tc>
        <w:tc>
          <w:tcPr>
            <w:tcW w:w="3674" w:type="dxa"/>
          </w:tcPr>
          <w:p w:rsidR="000A176F" w:rsidRPr="008E5A03" w:rsidRDefault="000A176F" w:rsidP="000D07B0">
            <w:pPr>
              <w:widowControl w:val="0"/>
              <w:tabs>
                <w:tab w:val="left" w:pos="3615"/>
              </w:tabs>
              <w:autoSpaceDE w:val="0"/>
              <w:autoSpaceDN w:val="0"/>
              <w:adjustRightInd w:val="0"/>
              <w:ind w:firstLine="0"/>
              <w:rPr>
                <w:b/>
                <w:color w:val="000000"/>
              </w:rPr>
            </w:pPr>
            <w:r w:rsidRPr="008E5A03">
              <w:rPr>
                <w:b/>
                <w:color w:val="000000"/>
              </w:rPr>
              <w:t>Характеристика, оборудование</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b/>
                <w:color w:val="000000"/>
              </w:rPr>
            </w:pPr>
            <w:r w:rsidRPr="008E5A03">
              <w:rPr>
                <w:b/>
                <w:color w:val="000000"/>
              </w:rPr>
              <w:t>1.</w:t>
            </w:r>
          </w:p>
        </w:tc>
        <w:tc>
          <w:tcPr>
            <w:tcW w:w="9699" w:type="dxa"/>
            <w:gridSpan w:val="2"/>
          </w:tcPr>
          <w:p w:rsidR="000A176F" w:rsidRPr="008E5A03" w:rsidRDefault="000A176F" w:rsidP="000D07B0">
            <w:pPr>
              <w:widowControl w:val="0"/>
              <w:autoSpaceDE w:val="0"/>
              <w:autoSpaceDN w:val="0"/>
              <w:adjustRightInd w:val="0"/>
              <w:ind w:firstLine="0"/>
              <w:rPr>
                <w:color w:val="000000"/>
              </w:rPr>
            </w:pPr>
            <w:r w:rsidRPr="008E5A03">
              <w:rPr>
                <w:b/>
                <w:i/>
                <w:color w:val="000000"/>
              </w:rPr>
              <w:t>Территория Учреждения:</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1.1</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площадь</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2,8 га</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1.2</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инсоляция</w:t>
            </w:r>
          </w:p>
        </w:tc>
        <w:tc>
          <w:tcPr>
            <w:tcW w:w="3674" w:type="dxa"/>
          </w:tcPr>
          <w:p w:rsidR="000A176F" w:rsidRPr="008E5A03" w:rsidRDefault="000A176F" w:rsidP="000D07B0">
            <w:pPr>
              <w:widowControl w:val="0"/>
              <w:autoSpaceDE w:val="0"/>
              <w:autoSpaceDN w:val="0"/>
              <w:adjustRightInd w:val="0"/>
              <w:ind w:firstLine="0"/>
              <w:rPr>
                <w:color w:val="000000"/>
                <w:vertAlign w:val="superscript"/>
              </w:rPr>
            </w:pPr>
            <w:r w:rsidRPr="008E5A03">
              <w:rPr>
                <w:color w:val="000000"/>
              </w:rPr>
              <w:t>976 м</w:t>
            </w:r>
            <w:proofErr w:type="gramStart"/>
            <w:r w:rsidRPr="008E5A03">
              <w:rPr>
                <w:color w:val="000000"/>
                <w:vertAlign w:val="superscript"/>
              </w:rPr>
              <w:t>2</w:t>
            </w:r>
            <w:proofErr w:type="gramEnd"/>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1.3</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освещение</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достаточное</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1.4</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размещение</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по периметру здания школы</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1.5</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необходимый набор зон</w:t>
            </w:r>
          </w:p>
          <w:p w:rsidR="000A176F" w:rsidRPr="008E5A03" w:rsidRDefault="000A176F" w:rsidP="000D07B0">
            <w:pPr>
              <w:widowControl w:val="0"/>
              <w:autoSpaceDE w:val="0"/>
              <w:autoSpaceDN w:val="0"/>
              <w:adjustRightInd w:val="0"/>
              <w:ind w:firstLine="0"/>
              <w:rPr>
                <w:color w:val="000000"/>
              </w:rPr>
            </w:pPr>
            <w:r w:rsidRPr="008E5A03">
              <w:rPr>
                <w:color w:val="000000"/>
              </w:rPr>
              <w:t>для обеспечения</w:t>
            </w:r>
          </w:p>
          <w:p w:rsidR="000A176F" w:rsidRPr="008E5A03" w:rsidRDefault="000A176F" w:rsidP="000D07B0">
            <w:pPr>
              <w:widowControl w:val="0"/>
              <w:autoSpaceDE w:val="0"/>
              <w:autoSpaceDN w:val="0"/>
              <w:adjustRightInd w:val="0"/>
              <w:ind w:firstLine="0"/>
              <w:rPr>
                <w:color w:val="000000"/>
              </w:rPr>
            </w:pPr>
            <w:r w:rsidRPr="008E5A03">
              <w:rPr>
                <w:color w:val="000000"/>
              </w:rPr>
              <w:t>образовательной деятельности</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пришкольный опытный участок</w:t>
            </w:r>
          </w:p>
          <w:p w:rsidR="000A176F" w:rsidRPr="008E5A03" w:rsidRDefault="000A176F" w:rsidP="000D07B0">
            <w:pPr>
              <w:widowControl w:val="0"/>
              <w:autoSpaceDE w:val="0"/>
              <w:autoSpaceDN w:val="0"/>
              <w:adjustRightInd w:val="0"/>
              <w:ind w:firstLine="0"/>
              <w:rPr>
                <w:color w:val="000000"/>
              </w:rPr>
            </w:pPr>
            <w:r w:rsidRPr="008E5A03">
              <w:rPr>
                <w:color w:val="000000"/>
              </w:rPr>
              <w:t>спортивный городок</w:t>
            </w:r>
          </w:p>
          <w:p w:rsidR="000A176F" w:rsidRPr="008E5A03" w:rsidRDefault="000A176F" w:rsidP="000D07B0">
            <w:pPr>
              <w:widowControl w:val="0"/>
              <w:autoSpaceDE w:val="0"/>
              <w:autoSpaceDN w:val="0"/>
              <w:adjustRightInd w:val="0"/>
              <w:ind w:firstLine="0"/>
              <w:rPr>
                <w:color w:val="000000"/>
              </w:rPr>
            </w:pPr>
            <w:r w:rsidRPr="008E5A03">
              <w:rPr>
                <w:color w:val="000000"/>
              </w:rPr>
              <w:t>многофункциональная спортивная площадка</w:t>
            </w:r>
          </w:p>
          <w:p w:rsidR="000A176F" w:rsidRPr="008E5A03" w:rsidRDefault="000A176F" w:rsidP="000D07B0">
            <w:pPr>
              <w:widowControl w:val="0"/>
              <w:autoSpaceDE w:val="0"/>
              <w:autoSpaceDN w:val="0"/>
              <w:adjustRightInd w:val="0"/>
              <w:ind w:firstLine="0"/>
              <w:rPr>
                <w:color w:val="000000"/>
              </w:rPr>
            </w:pPr>
            <w:r w:rsidRPr="008E5A03">
              <w:rPr>
                <w:color w:val="000000"/>
              </w:rPr>
              <w:t>стадион</w:t>
            </w:r>
          </w:p>
          <w:p w:rsidR="000A176F" w:rsidRPr="008E5A03" w:rsidRDefault="000A176F" w:rsidP="000D07B0">
            <w:pPr>
              <w:widowControl w:val="0"/>
              <w:autoSpaceDE w:val="0"/>
              <w:autoSpaceDN w:val="0"/>
              <w:adjustRightInd w:val="0"/>
              <w:ind w:firstLine="0"/>
              <w:rPr>
                <w:color w:val="000000"/>
              </w:rPr>
            </w:pPr>
            <w:r w:rsidRPr="008E5A03">
              <w:rPr>
                <w:color w:val="000000"/>
              </w:rPr>
              <w:t>фруктовый сад</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1.6</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 xml:space="preserve">необходимый набор зон </w:t>
            </w:r>
          </w:p>
          <w:p w:rsidR="000A176F" w:rsidRPr="008E5A03" w:rsidRDefault="000A176F" w:rsidP="000D07B0">
            <w:pPr>
              <w:widowControl w:val="0"/>
              <w:autoSpaceDE w:val="0"/>
              <w:autoSpaceDN w:val="0"/>
              <w:adjustRightInd w:val="0"/>
              <w:ind w:firstLine="0"/>
              <w:rPr>
                <w:color w:val="000000"/>
              </w:rPr>
            </w:pPr>
            <w:r w:rsidRPr="008E5A03">
              <w:rPr>
                <w:color w:val="000000"/>
              </w:rPr>
              <w:t xml:space="preserve">для обеспечения </w:t>
            </w:r>
          </w:p>
          <w:p w:rsidR="000A176F" w:rsidRPr="008E5A03" w:rsidRDefault="000A176F" w:rsidP="000D07B0">
            <w:pPr>
              <w:widowControl w:val="0"/>
              <w:autoSpaceDE w:val="0"/>
              <w:autoSpaceDN w:val="0"/>
              <w:adjustRightInd w:val="0"/>
              <w:ind w:firstLine="0"/>
              <w:rPr>
                <w:color w:val="000000"/>
              </w:rPr>
            </w:pPr>
            <w:r w:rsidRPr="008E5A03">
              <w:rPr>
                <w:color w:val="000000"/>
              </w:rPr>
              <w:t>хозяйственной деятельности</w:t>
            </w:r>
          </w:p>
        </w:tc>
        <w:tc>
          <w:tcPr>
            <w:tcW w:w="3674" w:type="dxa"/>
          </w:tcPr>
          <w:p w:rsidR="000A176F" w:rsidRPr="008E5A03" w:rsidRDefault="000A176F" w:rsidP="000D07B0">
            <w:pPr>
              <w:widowControl w:val="0"/>
              <w:autoSpaceDE w:val="0"/>
              <w:autoSpaceDN w:val="0"/>
              <w:adjustRightInd w:val="0"/>
              <w:ind w:firstLine="0"/>
              <w:rPr>
                <w:color w:val="000000"/>
                <w:vertAlign w:val="superscript"/>
              </w:rPr>
            </w:pPr>
            <w:r w:rsidRPr="008E5A03">
              <w:rPr>
                <w:color w:val="000000"/>
              </w:rPr>
              <w:t>гараж 216,2 м</w:t>
            </w:r>
            <w:proofErr w:type="gramStart"/>
            <w:r w:rsidRPr="008E5A03">
              <w:rPr>
                <w:color w:val="000000"/>
                <w:vertAlign w:val="superscript"/>
              </w:rPr>
              <w:t>2</w:t>
            </w:r>
            <w:proofErr w:type="gramEnd"/>
          </w:p>
          <w:p w:rsidR="000A176F" w:rsidRPr="008E5A03" w:rsidRDefault="000A176F" w:rsidP="000D07B0">
            <w:pPr>
              <w:widowControl w:val="0"/>
              <w:autoSpaceDE w:val="0"/>
              <w:autoSpaceDN w:val="0"/>
              <w:adjustRightInd w:val="0"/>
              <w:ind w:firstLine="0"/>
              <w:rPr>
                <w:color w:val="000000"/>
              </w:rPr>
            </w:pPr>
            <w:r w:rsidRPr="008E5A03">
              <w:rPr>
                <w:color w:val="000000"/>
              </w:rPr>
              <w:t>сарай 21,1 м</w:t>
            </w:r>
            <w:proofErr w:type="gramStart"/>
            <w:r w:rsidRPr="008E5A03">
              <w:rPr>
                <w:color w:val="000000"/>
                <w:vertAlign w:val="superscript"/>
              </w:rPr>
              <w:t>2</w:t>
            </w:r>
            <w:proofErr w:type="gramEnd"/>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2.</w:t>
            </w:r>
          </w:p>
        </w:tc>
        <w:tc>
          <w:tcPr>
            <w:tcW w:w="9699" w:type="dxa"/>
            <w:gridSpan w:val="2"/>
          </w:tcPr>
          <w:p w:rsidR="000A176F" w:rsidRPr="008E5A03" w:rsidRDefault="000A176F" w:rsidP="000D07B0">
            <w:pPr>
              <w:widowControl w:val="0"/>
              <w:autoSpaceDE w:val="0"/>
              <w:autoSpaceDN w:val="0"/>
              <w:adjustRightInd w:val="0"/>
              <w:ind w:firstLine="0"/>
              <w:rPr>
                <w:color w:val="000000"/>
              </w:rPr>
            </w:pPr>
            <w:r w:rsidRPr="008E5A03">
              <w:rPr>
                <w:b/>
                <w:i/>
                <w:color w:val="000000"/>
              </w:rPr>
              <w:t>Здание Учреждения:</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2.1</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высота и архитектура здания</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 xml:space="preserve">трехэтажное кирпичное здание </w:t>
            </w:r>
          </w:p>
          <w:p w:rsidR="000A176F" w:rsidRPr="008E5A03" w:rsidRDefault="000A176F" w:rsidP="000D07B0">
            <w:pPr>
              <w:widowControl w:val="0"/>
              <w:autoSpaceDE w:val="0"/>
              <w:autoSpaceDN w:val="0"/>
              <w:adjustRightInd w:val="0"/>
              <w:ind w:firstLine="0"/>
              <w:rPr>
                <w:color w:val="000000"/>
              </w:rPr>
            </w:pPr>
            <w:r w:rsidRPr="008E5A03">
              <w:rPr>
                <w:color w:val="000000"/>
              </w:rPr>
              <w:t>общая площадь 7770,9 м</w:t>
            </w:r>
            <w:proofErr w:type="gramStart"/>
            <w:r w:rsidRPr="008E5A03">
              <w:rPr>
                <w:color w:val="000000"/>
                <w:vertAlign w:val="superscript"/>
              </w:rPr>
              <w:t>2</w:t>
            </w:r>
            <w:proofErr w:type="gramEnd"/>
          </w:p>
          <w:p w:rsidR="000A176F" w:rsidRPr="008E5A03" w:rsidRDefault="000A176F" w:rsidP="000D07B0">
            <w:pPr>
              <w:widowControl w:val="0"/>
              <w:autoSpaceDE w:val="0"/>
              <w:autoSpaceDN w:val="0"/>
              <w:adjustRightInd w:val="0"/>
              <w:ind w:firstLine="0"/>
              <w:rPr>
                <w:color w:val="000000"/>
              </w:rPr>
            </w:pPr>
            <w:r w:rsidRPr="008E5A03">
              <w:rPr>
                <w:color w:val="000000"/>
              </w:rPr>
              <w:t>высота 10,1 м</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2.2.</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необходимый набор и размещение помещений для осуществления образовательного деятельности на уровне начального общего образования</w:t>
            </w:r>
          </w:p>
        </w:tc>
        <w:tc>
          <w:tcPr>
            <w:tcW w:w="3674" w:type="dxa"/>
          </w:tcPr>
          <w:p w:rsidR="000A176F" w:rsidRPr="008E5A03" w:rsidRDefault="000A176F" w:rsidP="000D07B0">
            <w:pPr>
              <w:widowControl w:val="0"/>
              <w:autoSpaceDE w:val="0"/>
              <w:autoSpaceDN w:val="0"/>
              <w:adjustRightInd w:val="0"/>
              <w:ind w:firstLine="0"/>
              <w:rPr>
                <w:color w:val="000000"/>
                <w:vertAlign w:val="superscript"/>
              </w:rPr>
            </w:pPr>
            <w:r w:rsidRPr="008E5A03">
              <w:rPr>
                <w:color w:val="000000"/>
              </w:rPr>
              <w:t>15 кабинетов начальной общей площадью 809 м</w:t>
            </w:r>
            <w:proofErr w:type="gramStart"/>
            <w:r w:rsidRPr="008E5A03">
              <w:rPr>
                <w:color w:val="000000"/>
                <w:vertAlign w:val="superscript"/>
              </w:rPr>
              <w:t>2</w:t>
            </w:r>
            <w:proofErr w:type="gramEnd"/>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3.</w:t>
            </w:r>
          </w:p>
        </w:tc>
        <w:tc>
          <w:tcPr>
            <w:tcW w:w="9699" w:type="dxa"/>
            <w:gridSpan w:val="2"/>
          </w:tcPr>
          <w:p w:rsidR="000A176F" w:rsidRPr="008E5A03" w:rsidRDefault="000A176F" w:rsidP="000D07B0">
            <w:pPr>
              <w:widowControl w:val="0"/>
              <w:autoSpaceDE w:val="0"/>
              <w:autoSpaceDN w:val="0"/>
              <w:adjustRightInd w:val="0"/>
              <w:ind w:firstLine="0"/>
              <w:rPr>
                <w:color w:val="000000"/>
              </w:rPr>
            </w:pPr>
            <w:r w:rsidRPr="008E5A03">
              <w:rPr>
                <w:b/>
                <w:i/>
                <w:color w:val="000000"/>
              </w:rPr>
              <w:t>Помещения библиотеки:</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3.1</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площадь</w:t>
            </w:r>
          </w:p>
        </w:tc>
        <w:tc>
          <w:tcPr>
            <w:tcW w:w="3674" w:type="dxa"/>
          </w:tcPr>
          <w:p w:rsidR="000A176F" w:rsidRPr="008E5A03" w:rsidRDefault="000A176F" w:rsidP="000D07B0">
            <w:pPr>
              <w:widowControl w:val="0"/>
              <w:autoSpaceDE w:val="0"/>
              <w:autoSpaceDN w:val="0"/>
              <w:adjustRightInd w:val="0"/>
              <w:ind w:firstLine="0"/>
              <w:rPr>
                <w:color w:val="000000"/>
                <w:vertAlign w:val="superscript"/>
              </w:rPr>
            </w:pPr>
            <w:r w:rsidRPr="008E5A03">
              <w:rPr>
                <w:color w:val="000000"/>
              </w:rPr>
              <w:t>54,3 м</w:t>
            </w:r>
            <w:proofErr w:type="gramStart"/>
            <w:r w:rsidRPr="008E5A03">
              <w:rPr>
                <w:color w:val="000000"/>
                <w:vertAlign w:val="superscript"/>
              </w:rPr>
              <w:t>2</w:t>
            </w:r>
            <w:proofErr w:type="gramEnd"/>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3.2</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рабочие зоны</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АРМ заведующего библиотекой, читательские места, стеллажи с книгами и др.</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3.3</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наличие читального зала</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имеется</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3.4</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число читательских мест</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20</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3.5</w:t>
            </w:r>
          </w:p>
        </w:tc>
        <w:tc>
          <w:tcPr>
            <w:tcW w:w="6025" w:type="dxa"/>
          </w:tcPr>
          <w:p w:rsidR="000A176F" w:rsidRPr="008E5A03" w:rsidRDefault="000A176F" w:rsidP="000D07B0">
            <w:pPr>
              <w:widowControl w:val="0"/>
              <w:autoSpaceDE w:val="0"/>
              <w:autoSpaceDN w:val="0"/>
              <w:adjustRightInd w:val="0"/>
              <w:ind w:firstLine="0"/>
              <w:rPr>
                <w:color w:val="000000"/>
              </w:rPr>
            </w:pPr>
            <w:proofErr w:type="spellStart"/>
            <w:r w:rsidRPr="008E5A03">
              <w:rPr>
                <w:color w:val="000000"/>
              </w:rPr>
              <w:t>медиатека</w:t>
            </w:r>
            <w:proofErr w:type="spellEnd"/>
          </w:p>
        </w:tc>
        <w:tc>
          <w:tcPr>
            <w:tcW w:w="3674" w:type="dxa"/>
          </w:tcPr>
          <w:p w:rsidR="000A176F" w:rsidRPr="008E5A03" w:rsidRDefault="000A176F" w:rsidP="000D07B0">
            <w:pPr>
              <w:widowControl w:val="0"/>
              <w:autoSpaceDE w:val="0"/>
              <w:autoSpaceDN w:val="0"/>
              <w:adjustRightInd w:val="0"/>
              <w:ind w:firstLine="0"/>
              <w:rPr>
                <w:color w:val="000000"/>
                <w:vertAlign w:val="superscript"/>
              </w:rPr>
            </w:pPr>
            <w:r w:rsidRPr="008E5A03">
              <w:rPr>
                <w:color w:val="000000"/>
              </w:rPr>
              <w:t>55 м</w:t>
            </w:r>
            <w:proofErr w:type="gramStart"/>
            <w:r w:rsidRPr="008E5A03">
              <w:rPr>
                <w:color w:val="000000"/>
                <w:vertAlign w:val="superscript"/>
              </w:rPr>
              <w:t>2</w:t>
            </w:r>
            <w:proofErr w:type="gramEnd"/>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3.6</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книгохранилище</w:t>
            </w:r>
          </w:p>
        </w:tc>
        <w:tc>
          <w:tcPr>
            <w:tcW w:w="3674" w:type="dxa"/>
          </w:tcPr>
          <w:p w:rsidR="000A176F" w:rsidRPr="008E5A03" w:rsidRDefault="000A176F" w:rsidP="000D07B0">
            <w:pPr>
              <w:widowControl w:val="0"/>
              <w:autoSpaceDE w:val="0"/>
              <w:autoSpaceDN w:val="0"/>
              <w:adjustRightInd w:val="0"/>
              <w:ind w:firstLine="0"/>
              <w:rPr>
                <w:color w:val="000000"/>
                <w:vertAlign w:val="superscript"/>
              </w:rPr>
            </w:pPr>
            <w:r w:rsidRPr="008E5A03">
              <w:rPr>
                <w:color w:val="000000"/>
              </w:rPr>
              <w:t>19 м</w:t>
            </w:r>
            <w:proofErr w:type="gramStart"/>
            <w:r w:rsidRPr="008E5A03">
              <w:rPr>
                <w:color w:val="000000"/>
                <w:vertAlign w:val="superscript"/>
              </w:rPr>
              <w:t>2</w:t>
            </w:r>
            <w:proofErr w:type="gramEnd"/>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4.</w:t>
            </w:r>
          </w:p>
        </w:tc>
        <w:tc>
          <w:tcPr>
            <w:tcW w:w="9699" w:type="dxa"/>
            <w:gridSpan w:val="2"/>
          </w:tcPr>
          <w:p w:rsidR="000A176F" w:rsidRPr="008E5A03" w:rsidRDefault="000A176F" w:rsidP="000D07B0">
            <w:pPr>
              <w:widowControl w:val="0"/>
              <w:autoSpaceDE w:val="0"/>
              <w:autoSpaceDN w:val="0"/>
              <w:adjustRightInd w:val="0"/>
              <w:ind w:firstLine="0"/>
              <w:rPr>
                <w:color w:val="000000"/>
              </w:rPr>
            </w:pPr>
            <w:r w:rsidRPr="008E5A03">
              <w:rPr>
                <w:b/>
                <w:i/>
                <w:color w:val="000000"/>
              </w:rPr>
              <w:t>Помещения:</w:t>
            </w:r>
          </w:p>
        </w:tc>
      </w:tr>
      <w:tr w:rsidR="000A176F" w:rsidRPr="008E5A03" w:rsidTr="00FF6418">
        <w:tc>
          <w:tcPr>
            <w:tcW w:w="992" w:type="dxa"/>
          </w:tcPr>
          <w:p w:rsidR="000A176F" w:rsidRPr="008E5A03" w:rsidRDefault="000A176F" w:rsidP="000D07B0">
            <w:pPr>
              <w:widowControl w:val="0"/>
              <w:autoSpaceDE w:val="0"/>
              <w:autoSpaceDN w:val="0"/>
              <w:adjustRightInd w:val="0"/>
              <w:ind w:firstLine="0"/>
              <w:rPr>
                <w:color w:val="000000"/>
              </w:rPr>
            </w:pPr>
            <w:r w:rsidRPr="008E5A03">
              <w:rPr>
                <w:color w:val="000000"/>
              </w:rPr>
              <w:t>4.1</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столовая</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180 посадочных мест</w:t>
            </w:r>
          </w:p>
        </w:tc>
      </w:tr>
      <w:tr w:rsidR="000A176F" w:rsidRPr="008E5A03" w:rsidTr="00FF6418">
        <w:tc>
          <w:tcPr>
            <w:tcW w:w="992" w:type="dxa"/>
          </w:tcPr>
          <w:p w:rsidR="000A176F" w:rsidRPr="008E5A03" w:rsidRDefault="005B1452" w:rsidP="000D07B0">
            <w:pPr>
              <w:widowControl w:val="0"/>
              <w:autoSpaceDE w:val="0"/>
              <w:autoSpaceDN w:val="0"/>
              <w:adjustRightInd w:val="0"/>
              <w:ind w:firstLine="0"/>
              <w:rPr>
                <w:color w:val="000000"/>
              </w:rPr>
            </w:pPr>
            <w:r>
              <w:rPr>
                <w:color w:val="000000"/>
              </w:rPr>
              <w:t>4</w:t>
            </w:r>
            <w:r w:rsidR="000D07B0">
              <w:rPr>
                <w:color w:val="000000"/>
              </w:rPr>
              <w:t>.</w:t>
            </w:r>
            <w:r w:rsidR="000A176F" w:rsidRPr="008E5A03">
              <w:rPr>
                <w:color w:val="000000"/>
              </w:rPr>
              <w:t>2</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актовый зал</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230 посадочных мест</w:t>
            </w:r>
          </w:p>
        </w:tc>
      </w:tr>
      <w:tr w:rsidR="000A176F" w:rsidRPr="008E5A03" w:rsidTr="00FF6418">
        <w:tc>
          <w:tcPr>
            <w:tcW w:w="992" w:type="dxa"/>
          </w:tcPr>
          <w:p w:rsidR="000A176F" w:rsidRPr="008E5A03" w:rsidRDefault="005B1452" w:rsidP="000D07B0">
            <w:pPr>
              <w:widowControl w:val="0"/>
              <w:autoSpaceDE w:val="0"/>
              <w:autoSpaceDN w:val="0"/>
              <w:adjustRightInd w:val="0"/>
              <w:ind w:firstLine="0"/>
              <w:rPr>
                <w:color w:val="000000"/>
              </w:rPr>
            </w:pPr>
            <w:r>
              <w:rPr>
                <w:color w:val="000000"/>
              </w:rPr>
              <w:t>4</w:t>
            </w:r>
            <w:r w:rsidR="000D07B0">
              <w:rPr>
                <w:color w:val="000000"/>
              </w:rPr>
              <w:t>.</w:t>
            </w:r>
            <w:r w:rsidR="000A176F" w:rsidRPr="008E5A03">
              <w:rPr>
                <w:color w:val="000000"/>
              </w:rPr>
              <w:t>3</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спортивный зал</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Большой спортивный зал</w:t>
            </w:r>
          </w:p>
          <w:p w:rsidR="000A176F" w:rsidRPr="008E5A03" w:rsidRDefault="000A176F" w:rsidP="000D07B0">
            <w:pPr>
              <w:widowControl w:val="0"/>
              <w:autoSpaceDE w:val="0"/>
              <w:autoSpaceDN w:val="0"/>
              <w:adjustRightInd w:val="0"/>
              <w:ind w:firstLine="0"/>
              <w:rPr>
                <w:color w:val="000000"/>
              </w:rPr>
            </w:pPr>
            <w:r w:rsidRPr="008E5A03">
              <w:rPr>
                <w:color w:val="000000"/>
              </w:rPr>
              <w:t>Малый спортивный зал</w:t>
            </w:r>
          </w:p>
        </w:tc>
      </w:tr>
      <w:tr w:rsidR="000A176F" w:rsidRPr="008E5A03" w:rsidTr="00FF6418">
        <w:tc>
          <w:tcPr>
            <w:tcW w:w="992" w:type="dxa"/>
          </w:tcPr>
          <w:p w:rsidR="000A176F" w:rsidRPr="008E5A03" w:rsidRDefault="005B1452" w:rsidP="000D07B0">
            <w:pPr>
              <w:widowControl w:val="0"/>
              <w:autoSpaceDE w:val="0"/>
              <w:autoSpaceDN w:val="0"/>
              <w:adjustRightInd w:val="0"/>
              <w:ind w:firstLine="0"/>
              <w:rPr>
                <w:color w:val="000000"/>
              </w:rPr>
            </w:pPr>
            <w:r>
              <w:rPr>
                <w:color w:val="000000"/>
              </w:rPr>
              <w:t>4</w:t>
            </w:r>
            <w:r w:rsidR="000D07B0">
              <w:rPr>
                <w:color w:val="000000"/>
              </w:rPr>
              <w:t>.</w:t>
            </w:r>
            <w:r w:rsidR="000A176F" w:rsidRPr="008E5A03">
              <w:rPr>
                <w:color w:val="000000"/>
              </w:rPr>
              <w:t>4</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игровое и спортивное</w:t>
            </w:r>
          </w:p>
          <w:p w:rsidR="000A176F" w:rsidRPr="008E5A03" w:rsidRDefault="000A176F" w:rsidP="000D07B0">
            <w:pPr>
              <w:widowControl w:val="0"/>
              <w:autoSpaceDE w:val="0"/>
              <w:autoSpaceDN w:val="0"/>
              <w:adjustRightInd w:val="0"/>
              <w:ind w:firstLine="0"/>
              <w:rPr>
                <w:color w:val="000000"/>
              </w:rPr>
            </w:pPr>
            <w:r w:rsidRPr="008E5A03">
              <w:rPr>
                <w:color w:val="000000"/>
              </w:rPr>
              <w:t>оборудование</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Имеется в достаточном количестве</w:t>
            </w:r>
          </w:p>
        </w:tc>
      </w:tr>
      <w:tr w:rsidR="000A176F" w:rsidRPr="008E5A03" w:rsidTr="00FF6418">
        <w:trPr>
          <w:trHeight w:val="1287"/>
        </w:trPr>
        <w:tc>
          <w:tcPr>
            <w:tcW w:w="992" w:type="dxa"/>
          </w:tcPr>
          <w:p w:rsidR="000A176F" w:rsidRPr="008E5A03" w:rsidRDefault="005B1452" w:rsidP="000D07B0">
            <w:pPr>
              <w:widowControl w:val="0"/>
              <w:autoSpaceDE w:val="0"/>
              <w:autoSpaceDN w:val="0"/>
              <w:adjustRightInd w:val="0"/>
              <w:ind w:firstLine="0"/>
              <w:rPr>
                <w:color w:val="000000"/>
              </w:rPr>
            </w:pPr>
            <w:r>
              <w:rPr>
                <w:color w:val="000000"/>
              </w:rPr>
              <w:t>4</w:t>
            </w:r>
            <w:r w:rsidR="000D07B0">
              <w:rPr>
                <w:color w:val="000000"/>
              </w:rPr>
              <w:t>.</w:t>
            </w:r>
            <w:r w:rsidR="000A176F" w:rsidRPr="008E5A03">
              <w:rPr>
                <w:color w:val="000000"/>
              </w:rPr>
              <w:t>5</w:t>
            </w:r>
          </w:p>
        </w:tc>
        <w:tc>
          <w:tcPr>
            <w:tcW w:w="6025" w:type="dxa"/>
          </w:tcPr>
          <w:p w:rsidR="000A176F" w:rsidRPr="008E5A03" w:rsidRDefault="000A176F" w:rsidP="000D07B0">
            <w:pPr>
              <w:widowControl w:val="0"/>
              <w:autoSpaceDE w:val="0"/>
              <w:autoSpaceDN w:val="0"/>
              <w:adjustRightInd w:val="0"/>
              <w:ind w:firstLine="0"/>
              <w:rPr>
                <w:color w:val="000000"/>
              </w:rPr>
            </w:pPr>
            <w:r w:rsidRPr="008E5A03">
              <w:rPr>
                <w:color w:val="000000"/>
              </w:rPr>
              <w:t>бассейн</w:t>
            </w:r>
          </w:p>
        </w:tc>
        <w:tc>
          <w:tcPr>
            <w:tcW w:w="3674" w:type="dxa"/>
          </w:tcPr>
          <w:p w:rsidR="000A176F" w:rsidRPr="008E5A03" w:rsidRDefault="000A176F" w:rsidP="000D07B0">
            <w:pPr>
              <w:widowControl w:val="0"/>
              <w:autoSpaceDE w:val="0"/>
              <w:autoSpaceDN w:val="0"/>
              <w:adjustRightInd w:val="0"/>
              <w:ind w:firstLine="0"/>
              <w:rPr>
                <w:color w:val="000000"/>
              </w:rPr>
            </w:pPr>
            <w:r w:rsidRPr="008E5A03">
              <w:rPr>
                <w:color w:val="000000"/>
              </w:rPr>
              <w:t xml:space="preserve">Имеется договор с физкультурно-оздоровительным комплексом «СТАРТ» для проведения занятий по плаванию </w:t>
            </w:r>
            <w:r w:rsidRPr="008E5A03">
              <w:rPr>
                <w:color w:val="000000"/>
              </w:rPr>
              <w:lastRenderedPageBreak/>
              <w:t>(в рамках муниципального задания)</w:t>
            </w:r>
          </w:p>
        </w:tc>
      </w:tr>
      <w:tr w:rsidR="000D07B0" w:rsidRPr="008E5A03" w:rsidTr="00FF6418">
        <w:tc>
          <w:tcPr>
            <w:tcW w:w="10691" w:type="dxa"/>
            <w:gridSpan w:val="3"/>
          </w:tcPr>
          <w:p w:rsidR="000D07B0" w:rsidRPr="00FF6418" w:rsidRDefault="000D07B0" w:rsidP="000D07B0">
            <w:pPr>
              <w:pStyle w:val="aa"/>
              <w:widowControl w:val="0"/>
              <w:autoSpaceDE w:val="0"/>
              <w:autoSpaceDN w:val="0"/>
              <w:adjustRightInd w:val="0"/>
              <w:ind w:firstLine="0"/>
              <w:rPr>
                <w:b/>
                <w:i/>
                <w:color w:val="000000"/>
              </w:rPr>
            </w:pPr>
            <w:r w:rsidRPr="00FF6418">
              <w:rPr>
                <w:b/>
                <w:i/>
                <w:color w:val="000000"/>
              </w:rPr>
              <w:lastRenderedPageBreak/>
              <w:t>5.Оборудование в рамках программы «Доступная среда»</w:t>
            </w:r>
          </w:p>
        </w:tc>
      </w:tr>
      <w:tr w:rsidR="005B1452" w:rsidRPr="008E5A03" w:rsidTr="00FF6418">
        <w:trPr>
          <w:trHeight w:val="628"/>
        </w:trPr>
        <w:tc>
          <w:tcPr>
            <w:tcW w:w="992" w:type="dxa"/>
          </w:tcPr>
          <w:p w:rsidR="000D07B0" w:rsidRPr="000D07B0" w:rsidRDefault="00FF6418" w:rsidP="000D07B0">
            <w:pPr>
              <w:ind w:firstLine="0"/>
            </w:pPr>
            <w:r>
              <w:t>5.1.</w:t>
            </w:r>
          </w:p>
        </w:tc>
        <w:tc>
          <w:tcPr>
            <w:tcW w:w="6025" w:type="dxa"/>
          </w:tcPr>
          <w:p w:rsidR="005B1452" w:rsidRPr="008E5A03" w:rsidRDefault="000D07B0" w:rsidP="000D07B0">
            <w:pPr>
              <w:ind w:firstLine="0"/>
              <w:rPr>
                <w:color w:val="000000"/>
              </w:rPr>
            </w:pPr>
            <w:r w:rsidRPr="008E5A03">
              <w:t>аппаратно-программный комплекс для детей с ОПА (ДЦП)</w:t>
            </w:r>
          </w:p>
        </w:tc>
        <w:tc>
          <w:tcPr>
            <w:tcW w:w="3674" w:type="dxa"/>
          </w:tcPr>
          <w:p w:rsidR="005B1452" w:rsidRPr="008E5A03" w:rsidRDefault="005B1452" w:rsidP="000D07B0">
            <w:pPr>
              <w:widowControl w:val="0"/>
              <w:autoSpaceDE w:val="0"/>
              <w:autoSpaceDN w:val="0"/>
              <w:adjustRightInd w:val="0"/>
              <w:ind w:firstLine="0"/>
              <w:rPr>
                <w:color w:val="000000"/>
              </w:rPr>
            </w:pPr>
          </w:p>
        </w:tc>
      </w:tr>
      <w:tr w:rsidR="000D07B0" w:rsidRPr="008E5A03" w:rsidTr="00FF6418">
        <w:trPr>
          <w:trHeight w:val="339"/>
        </w:trPr>
        <w:tc>
          <w:tcPr>
            <w:tcW w:w="992" w:type="dxa"/>
          </w:tcPr>
          <w:p w:rsidR="000D07B0" w:rsidRPr="00FF6418" w:rsidRDefault="00FF6418" w:rsidP="00FF6418">
            <w:pPr>
              <w:widowControl w:val="0"/>
              <w:autoSpaceDE w:val="0"/>
              <w:autoSpaceDN w:val="0"/>
              <w:adjustRightInd w:val="0"/>
              <w:ind w:firstLine="0"/>
              <w:jc w:val="left"/>
              <w:rPr>
                <w:color w:val="000000"/>
              </w:rPr>
            </w:pPr>
            <w:r>
              <w:rPr>
                <w:color w:val="000000"/>
              </w:rPr>
              <w:t>5.2.</w:t>
            </w:r>
          </w:p>
        </w:tc>
        <w:tc>
          <w:tcPr>
            <w:tcW w:w="6025" w:type="dxa"/>
          </w:tcPr>
          <w:p w:rsidR="000D07B0" w:rsidRPr="008E5A03" w:rsidRDefault="000D07B0" w:rsidP="000D07B0">
            <w:pPr>
              <w:ind w:firstLine="0"/>
            </w:pPr>
            <w:r w:rsidRPr="008E5A03">
              <w:t>подъемник передвижной</w:t>
            </w:r>
          </w:p>
        </w:tc>
        <w:tc>
          <w:tcPr>
            <w:tcW w:w="3674" w:type="dxa"/>
          </w:tcPr>
          <w:p w:rsidR="000D07B0" w:rsidRPr="008E5A03" w:rsidRDefault="000D07B0" w:rsidP="000D07B0">
            <w:pPr>
              <w:widowControl w:val="0"/>
              <w:autoSpaceDE w:val="0"/>
              <w:autoSpaceDN w:val="0"/>
              <w:adjustRightInd w:val="0"/>
              <w:ind w:firstLine="0"/>
              <w:rPr>
                <w:color w:val="000000"/>
              </w:rPr>
            </w:pPr>
          </w:p>
        </w:tc>
      </w:tr>
      <w:tr w:rsidR="000D07B0" w:rsidRPr="008E5A03" w:rsidTr="00FF6418">
        <w:trPr>
          <w:trHeight w:val="347"/>
        </w:trPr>
        <w:tc>
          <w:tcPr>
            <w:tcW w:w="992" w:type="dxa"/>
          </w:tcPr>
          <w:p w:rsidR="000D07B0" w:rsidRPr="00FF6418" w:rsidRDefault="00FF6418" w:rsidP="00FF6418">
            <w:pPr>
              <w:widowControl w:val="0"/>
              <w:autoSpaceDE w:val="0"/>
              <w:autoSpaceDN w:val="0"/>
              <w:adjustRightInd w:val="0"/>
              <w:ind w:firstLine="0"/>
              <w:jc w:val="left"/>
              <w:rPr>
                <w:color w:val="000000"/>
              </w:rPr>
            </w:pPr>
            <w:r w:rsidRPr="00FF6418">
              <w:rPr>
                <w:color w:val="000000"/>
              </w:rPr>
              <w:t>5.3.</w:t>
            </w:r>
          </w:p>
        </w:tc>
        <w:tc>
          <w:tcPr>
            <w:tcW w:w="6025" w:type="dxa"/>
          </w:tcPr>
          <w:p w:rsidR="000D07B0" w:rsidRPr="008E5A03" w:rsidRDefault="000D07B0" w:rsidP="000D07B0">
            <w:pPr>
              <w:ind w:firstLine="0"/>
            </w:pPr>
            <w:r w:rsidRPr="008E5A03">
              <w:t>комплект сантехнического оборудован</w:t>
            </w:r>
            <w:r>
              <w:t>и</w:t>
            </w:r>
            <w:r w:rsidRPr="008E5A03">
              <w:t>я</w:t>
            </w:r>
          </w:p>
        </w:tc>
        <w:tc>
          <w:tcPr>
            <w:tcW w:w="3674" w:type="dxa"/>
          </w:tcPr>
          <w:p w:rsidR="000D07B0" w:rsidRPr="008E5A03" w:rsidRDefault="000D07B0" w:rsidP="000D07B0">
            <w:pPr>
              <w:widowControl w:val="0"/>
              <w:autoSpaceDE w:val="0"/>
              <w:autoSpaceDN w:val="0"/>
              <w:adjustRightInd w:val="0"/>
              <w:ind w:firstLine="0"/>
              <w:rPr>
                <w:color w:val="000000"/>
              </w:rPr>
            </w:pPr>
          </w:p>
        </w:tc>
      </w:tr>
      <w:tr w:rsidR="000D07B0" w:rsidRPr="008E5A03" w:rsidTr="00FF6418">
        <w:trPr>
          <w:trHeight w:val="456"/>
        </w:trPr>
        <w:tc>
          <w:tcPr>
            <w:tcW w:w="992" w:type="dxa"/>
          </w:tcPr>
          <w:p w:rsidR="000D07B0" w:rsidRPr="00FF6418" w:rsidRDefault="00FF6418" w:rsidP="00FF6418">
            <w:pPr>
              <w:widowControl w:val="0"/>
              <w:autoSpaceDE w:val="0"/>
              <w:autoSpaceDN w:val="0"/>
              <w:adjustRightInd w:val="0"/>
              <w:ind w:firstLine="0"/>
              <w:jc w:val="left"/>
              <w:rPr>
                <w:color w:val="000000"/>
              </w:rPr>
            </w:pPr>
            <w:r w:rsidRPr="00FF6418">
              <w:rPr>
                <w:color w:val="000000"/>
              </w:rPr>
              <w:t>5.4.</w:t>
            </w:r>
          </w:p>
        </w:tc>
        <w:tc>
          <w:tcPr>
            <w:tcW w:w="6025" w:type="dxa"/>
          </w:tcPr>
          <w:p w:rsidR="000D07B0" w:rsidRPr="008E5A03" w:rsidRDefault="000D07B0" w:rsidP="000D07B0">
            <w:pPr>
              <w:ind w:firstLine="0"/>
            </w:pPr>
            <w:r>
              <w:t xml:space="preserve">пандус </w:t>
            </w:r>
            <w:proofErr w:type="spellStart"/>
            <w:r>
              <w:t>припорожный</w:t>
            </w:r>
            <w:proofErr w:type="spellEnd"/>
          </w:p>
          <w:p w:rsidR="000D07B0" w:rsidRPr="008E5A03" w:rsidRDefault="000D07B0" w:rsidP="000D07B0">
            <w:pPr>
              <w:pStyle w:val="aa"/>
              <w:ind w:left="709" w:firstLine="0"/>
            </w:pPr>
          </w:p>
        </w:tc>
        <w:tc>
          <w:tcPr>
            <w:tcW w:w="3674" w:type="dxa"/>
          </w:tcPr>
          <w:p w:rsidR="000D07B0" w:rsidRPr="008E5A03" w:rsidRDefault="000D07B0" w:rsidP="000D07B0">
            <w:pPr>
              <w:widowControl w:val="0"/>
              <w:autoSpaceDE w:val="0"/>
              <w:autoSpaceDN w:val="0"/>
              <w:adjustRightInd w:val="0"/>
              <w:ind w:firstLine="0"/>
              <w:rPr>
                <w:color w:val="000000"/>
              </w:rPr>
            </w:pPr>
          </w:p>
        </w:tc>
      </w:tr>
      <w:tr w:rsidR="000D07B0" w:rsidRPr="008E5A03" w:rsidTr="00FF6418">
        <w:trPr>
          <w:trHeight w:val="456"/>
        </w:trPr>
        <w:tc>
          <w:tcPr>
            <w:tcW w:w="992" w:type="dxa"/>
          </w:tcPr>
          <w:p w:rsidR="000D07B0" w:rsidRPr="00FF6418" w:rsidRDefault="00FF6418" w:rsidP="00FF6418">
            <w:pPr>
              <w:widowControl w:val="0"/>
              <w:autoSpaceDE w:val="0"/>
              <w:autoSpaceDN w:val="0"/>
              <w:adjustRightInd w:val="0"/>
              <w:ind w:firstLine="0"/>
              <w:jc w:val="left"/>
              <w:rPr>
                <w:color w:val="000000"/>
              </w:rPr>
            </w:pPr>
            <w:r w:rsidRPr="00FF6418">
              <w:rPr>
                <w:color w:val="000000"/>
              </w:rPr>
              <w:t>5.5.</w:t>
            </w:r>
          </w:p>
        </w:tc>
        <w:tc>
          <w:tcPr>
            <w:tcW w:w="6025" w:type="dxa"/>
          </w:tcPr>
          <w:p w:rsidR="000D07B0" w:rsidRPr="008E5A03" w:rsidRDefault="000D07B0" w:rsidP="000D07B0">
            <w:pPr>
              <w:ind w:firstLine="0"/>
            </w:pPr>
            <w:r w:rsidRPr="008E5A03">
              <w:t>рампа переносная</w:t>
            </w:r>
          </w:p>
        </w:tc>
        <w:tc>
          <w:tcPr>
            <w:tcW w:w="3674" w:type="dxa"/>
          </w:tcPr>
          <w:p w:rsidR="000D07B0" w:rsidRPr="008E5A03" w:rsidRDefault="000D07B0" w:rsidP="000D07B0">
            <w:pPr>
              <w:widowControl w:val="0"/>
              <w:autoSpaceDE w:val="0"/>
              <w:autoSpaceDN w:val="0"/>
              <w:adjustRightInd w:val="0"/>
              <w:ind w:firstLine="0"/>
              <w:rPr>
                <w:color w:val="000000"/>
              </w:rPr>
            </w:pPr>
          </w:p>
        </w:tc>
      </w:tr>
      <w:tr w:rsidR="000D07B0" w:rsidRPr="008E5A03" w:rsidTr="00FF6418">
        <w:trPr>
          <w:trHeight w:val="360"/>
        </w:trPr>
        <w:tc>
          <w:tcPr>
            <w:tcW w:w="992" w:type="dxa"/>
          </w:tcPr>
          <w:p w:rsidR="000D07B0" w:rsidRPr="00FF6418" w:rsidRDefault="00FF6418" w:rsidP="00FF6418">
            <w:pPr>
              <w:widowControl w:val="0"/>
              <w:autoSpaceDE w:val="0"/>
              <w:autoSpaceDN w:val="0"/>
              <w:adjustRightInd w:val="0"/>
              <w:ind w:firstLine="0"/>
              <w:jc w:val="left"/>
              <w:rPr>
                <w:color w:val="000000"/>
              </w:rPr>
            </w:pPr>
            <w:r w:rsidRPr="00FF6418">
              <w:rPr>
                <w:color w:val="000000"/>
              </w:rPr>
              <w:t>5.6.</w:t>
            </w:r>
          </w:p>
        </w:tc>
        <w:tc>
          <w:tcPr>
            <w:tcW w:w="6025" w:type="dxa"/>
          </w:tcPr>
          <w:p w:rsidR="000D07B0" w:rsidRPr="008E5A03" w:rsidRDefault="000D07B0" w:rsidP="000D07B0">
            <w:pPr>
              <w:ind w:firstLine="0"/>
            </w:pPr>
            <w:r w:rsidRPr="008E5A03">
              <w:t>пандус уличный</w:t>
            </w:r>
          </w:p>
        </w:tc>
        <w:tc>
          <w:tcPr>
            <w:tcW w:w="3674" w:type="dxa"/>
          </w:tcPr>
          <w:p w:rsidR="000D07B0" w:rsidRPr="008E5A03" w:rsidRDefault="00A37804" w:rsidP="000D07B0">
            <w:pPr>
              <w:widowControl w:val="0"/>
              <w:autoSpaceDE w:val="0"/>
              <w:autoSpaceDN w:val="0"/>
              <w:adjustRightInd w:val="0"/>
              <w:ind w:firstLine="0"/>
              <w:rPr>
                <w:color w:val="000000"/>
              </w:rPr>
            </w:pPr>
            <w:r>
              <w:rPr>
                <w:color w:val="000000"/>
              </w:rPr>
              <w:t>вход в школу</w:t>
            </w:r>
          </w:p>
        </w:tc>
      </w:tr>
      <w:tr w:rsidR="000D07B0" w:rsidRPr="008E5A03" w:rsidTr="00FF6418">
        <w:trPr>
          <w:trHeight w:val="362"/>
        </w:trPr>
        <w:tc>
          <w:tcPr>
            <w:tcW w:w="992" w:type="dxa"/>
          </w:tcPr>
          <w:p w:rsidR="000D07B0" w:rsidRPr="00FF6418" w:rsidRDefault="00FF6418" w:rsidP="00FF6418">
            <w:pPr>
              <w:widowControl w:val="0"/>
              <w:autoSpaceDE w:val="0"/>
              <w:autoSpaceDN w:val="0"/>
              <w:adjustRightInd w:val="0"/>
              <w:ind w:firstLine="0"/>
              <w:jc w:val="left"/>
              <w:rPr>
                <w:color w:val="000000"/>
              </w:rPr>
            </w:pPr>
            <w:r w:rsidRPr="00FF6418">
              <w:rPr>
                <w:color w:val="000000"/>
              </w:rPr>
              <w:t>5.7.</w:t>
            </w:r>
          </w:p>
        </w:tc>
        <w:tc>
          <w:tcPr>
            <w:tcW w:w="6025" w:type="dxa"/>
          </w:tcPr>
          <w:p w:rsidR="000D07B0" w:rsidRPr="008E5A03" w:rsidRDefault="000D07B0" w:rsidP="000D07B0">
            <w:pPr>
              <w:ind w:firstLine="0"/>
            </w:pPr>
            <w:r w:rsidRPr="008E5A03">
              <w:t>к</w:t>
            </w:r>
            <w:r>
              <w:t>омплект сенсорного оборудования</w:t>
            </w:r>
          </w:p>
        </w:tc>
        <w:tc>
          <w:tcPr>
            <w:tcW w:w="3674" w:type="dxa"/>
          </w:tcPr>
          <w:p w:rsidR="000D07B0" w:rsidRPr="008E5A03" w:rsidRDefault="00FF6418" w:rsidP="000D07B0">
            <w:pPr>
              <w:widowControl w:val="0"/>
              <w:autoSpaceDE w:val="0"/>
              <w:autoSpaceDN w:val="0"/>
              <w:adjustRightInd w:val="0"/>
              <w:ind w:firstLine="0"/>
              <w:rPr>
                <w:color w:val="000000"/>
              </w:rPr>
            </w:pPr>
            <w:r>
              <w:rPr>
                <w:color w:val="000000"/>
              </w:rPr>
              <w:t xml:space="preserve">кабинет психологов </w:t>
            </w:r>
          </w:p>
        </w:tc>
      </w:tr>
      <w:tr w:rsidR="00FF6418" w:rsidRPr="008E5A03" w:rsidTr="00FF6418">
        <w:tc>
          <w:tcPr>
            <w:tcW w:w="7017" w:type="dxa"/>
            <w:gridSpan w:val="2"/>
          </w:tcPr>
          <w:p w:rsidR="00FF6418" w:rsidRPr="008E5A03" w:rsidRDefault="00FF6418" w:rsidP="00FF6418">
            <w:pPr>
              <w:widowControl w:val="0"/>
              <w:autoSpaceDE w:val="0"/>
              <w:autoSpaceDN w:val="0"/>
              <w:adjustRightInd w:val="0"/>
              <w:ind w:firstLine="0"/>
              <w:jc w:val="left"/>
              <w:rPr>
                <w:color w:val="000000"/>
              </w:rPr>
            </w:pPr>
            <w:r w:rsidRPr="00FF6418">
              <w:rPr>
                <w:b/>
                <w:color w:val="000000"/>
              </w:rPr>
              <w:t>6.</w:t>
            </w:r>
            <w:r w:rsidRPr="00FF6418">
              <w:rPr>
                <w:b/>
                <w:i/>
                <w:color w:val="000000"/>
              </w:rPr>
              <w:t>Расходные материалы и канцелярские принадлежности</w:t>
            </w:r>
          </w:p>
        </w:tc>
        <w:tc>
          <w:tcPr>
            <w:tcW w:w="3674" w:type="dxa"/>
          </w:tcPr>
          <w:p w:rsidR="00FF6418" w:rsidRPr="008E5A03" w:rsidRDefault="00FF6418" w:rsidP="000D07B0">
            <w:pPr>
              <w:widowControl w:val="0"/>
              <w:autoSpaceDE w:val="0"/>
              <w:autoSpaceDN w:val="0"/>
              <w:adjustRightInd w:val="0"/>
              <w:ind w:firstLine="0"/>
              <w:rPr>
                <w:color w:val="000000"/>
              </w:rPr>
            </w:pPr>
            <w:r w:rsidRPr="008E5A03">
              <w:rPr>
                <w:color w:val="000000"/>
              </w:rPr>
              <w:t>В достаточном количестве имеются бумага для ручного и машинного письма, инструменты письма (в тетрадях и на доске), технологической обработки и конструирования, химические реактивы, носители цифровой информации</w:t>
            </w:r>
          </w:p>
        </w:tc>
      </w:tr>
    </w:tbl>
    <w:p w:rsidR="000A176F" w:rsidRPr="008E5A03" w:rsidRDefault="000A176F" w:rsidP="008E5A03">
      <w:pPr>
        <w:pStyle w:val="18TexstSPISOK1"/>
        <w:spacing w:line="240" w:lineRule="auto"/>
        <w:ind w:left="0" w:firstLine="709"/>
        <w:rPr>
          <w:rFonts w:ascii="Times New Roman" w:hAnsi="Times New Roman" w:cs="Times New Roman"/>
          <w:b/>
          <w:color w:val="auto"/>
          <w:sz w:val="24"/>
          <w:szCs w:val="24"/>
        </w:rPr>
      </w:pPr>
    </w:p>
    <w:p w:rsidR="006D7553" w:rsidRPr="008E5A03" w:rsidRDefault="000D07B0" w:rsidP="008E5A03">
      <w:pPr>
        <w:pStyle w:val="18TexstSPISOK1"/>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В У</w:t>
      </w:r>
      <w:r w:rsidR="006D7553" w:rsidRPr="008E5A03">
        <w:rPr>
          <w:rFonts w:ascii="Times New Roman" w:hAnsi="Times New Roman" w:cs="Times New Roman"/>
          <w:color w:val="auto"/>
          <w:sz w:val="24"/>
          <w:szCs w:val="24"/>
        </w:rPr>
        <w:t xml:space="preserve">чреждении предусмотрены отдельные специально оборудованные помещения для проведения занятий с педагогом-дефектологом, психологом, учителем-логопедом, отвечающие задачам программы коррекционной работы и задачам психолого-педагогического сопровождения обучающегося с ЗПР. В учреждении организован кабинет  ( №5) для отдыха и двигательной </w:t>
      </w:r>
      <w:proofErr w:type="gramStart"/>
      <w:r w:rsidR="006D7553" w:rsidRPr="008E5A03">
        <w:rPr>
          <w:rFonts w:ascii="Times New Roman" w:hAnsi="Times New Roman" w:cs="Times New Roman"/>
          <w:color w:val="auto"/>
          <w:sz w:val="24"/>
          <w:szCs w:val="24"/>
        </w:rPr>
        <w:t>активности</w:t>
      </w:r>
      <w:proofErr w:type="gramEnd"/>
      <w:r w:rsidR="006D7553" w:rsidRPr="008E5A03">
        <w:rPr>
          <w:rFonts w:ascii="Times New Roman" w:hAnsi="Times New Roman" w:cs="Times New Roman"/>
          <w:color w:val="auto"/>
          <w:sz w:val="24"/>
          <w:szCs w:val="24"/>
        </w:rPr>
        <w:t xml:space="preserve"> обучающихся на перемене и во второй половине дня., желательно наличие игрового </w:t>
      </w:r>
      <w:r w:rsidR="006D7553" w:rsidRPr="008E5A03">
        <w:rPr>
          <w:rFonts w:ascii="Times New Roman" w:hAnsi="Times New Roman" w:cs="Times New Roman"/>
          <w:color w:val="auto"/>
          <w:sz w:val="24"/>
          <w:szCs w:val="24"/>
          <w:lang w:eastAsia="en-US"/>
        </w:rPr>
        <w:t>помещения.</w:t>
      </w:r>
    </w:p>
    <w:p w:rsidR="006D7553" w:rsidRPr="008E5A03" w:rsidRDefault="006D7553" w:rsidP="008E5A03">
      <w:pPr>
        <w:pStyle w:val="a6"/>
        <w:spacing w:after="0" w:line="240" w:lineRule="auto"/>
        <w:ind w:firstLine="709"/>
        <w:jc w:val="both"/>
        <w:rPr>
          <w:rFonts w:ascii="Times New Roman" w:hAnsi="Times New Roman"/>
          <w:color w:val="auto"/>
          <w:sz w:val="24"/>
          <w:szCs w:val="24"/>
        </w:rPr>
      </w:pPr>
      <w:r w:rsidRPr="008E5A03">
        <w:rPr>
          <w:rFonts w:ascii="Times New Roman" w:hAnsi="Times New Roman"/>
          <w:color w:val="auto"/>
          <w:sz w:val="24"/>
          <w:szCs w:val="24"/>
        </w:rPr>
        <w:t xml:space="preserve">Для обучающихся с задержкой </w:t>
      </w:r>
      <w:r w:rsidR="000A176F" w:rsidRPr="008E5A03">
        <w:rPr>
          <w:rFonts w:ascii="Times New Roman" w:hAnsi="Times New Roman"/>
          <w:color w:val="auto"/>
          <w:sz w:val="24"/>
          <w:szCs w:val="24"/>
        </w:rPr>
        <w:t>психического развития созда</w:t>
      </w:r>
      <w:r w:rsidRPr="008E5A03">
        <w:rPr>
          <w:rFonts w:ascii="Times New Roman" w:hAnsi="Times New Roman"/>
          <w:color w:val="auto"/>
          <w:sz w:val="24"/>
          <w:szCs w:val="24"/>
        </w:rPr>
        <w:t xml:space="preserve">но доступное пространство, которое позволяет воспринимать максимальное количество сведений через аудио-визуализированные источники: </w:t>
      </w:r>
    </w:p>
    <w:p w:rsidR="006D7553" w:rsidRPr="008E5A03" w:rsidRDefault="006D7553" w:rsidP="008E5A03">
      <w:pPr>
        <w:pStyle w:val="a6"/>
        <w:spacing w:after="0" w:line="240" w:lineRule="auto"/>
        <w:ind w:firstLine="709"/>
        <w:jc w:val="both"/>
        <w:rPr>
          <w:rFonts w:ascii="Times New Roman" w:hAnsi="Times New Roman"/>
          <w:color w:val="auto"/>
          <w:sz w:val="24"/>
          <w:szCs w:val="24"/>
        </w:rPr>
      </w:pPr>
      <w:r w:rsidRPr="008E5A03">
        <w:rPr>
          <w:rFonts w:ascii="Times New Roman" w:hAnsi="Times New Roman"/>
          <w:color w:val="auto"/>
          <w:sz w:val="24"/>
          <w:szCs w:val="24"/>
        </w:rPr>
        <w:t>телевизор в фойе первого этажа);</w:t>
      </w:r>
    </w:p>
    <w:p w:rsidR="006D7553" w:rsidRPr="008E5A03" w:rsidRDefault="006D7553" w:rsidP="008E5A03">
      <w:pPr>
        <w:pStyle w:val="a6"/>
        <w:spacing w:after="0" w:line="240" w:lineRule="auto"/>
        <w:ind w:firstLine="709"/>
        <w:jc w:val="both"/>
        <w:rPr>
          <w:rFonts w:ascii="Times New Roman" w:hAnsi="Times New Roman"/>
          <w:color w:val="auto"/>
          <w:sz w:val="24"/>
          <w:szCs w:val="24"/>
        </w:rPr>
      </w:pPr>
      <w:r w:rsidRPr="008E5A03">
        <w:rPr>
          <w:rFonts w:ascii="Times New Roman" w:hAnsi="Times New Roman"/>
          <w:color w:val="auto"/>
          <w:sz w:val="24"/>
          <w:szCs w:val="24"/>
        </w:rPr>
        <w:t xml:space="preserve"> удобно расположенные и доступные </w:t>
      </w:r>
      <w:r w:rsidRPr="008E5A03">
        <w:rPr>
          <w:rFonts w:ascii="Times New Roman" w:hAnsi="Times New Roman"/>
          <w:iCs/>
          <w:color w:val="auto"/>
          <w:sz w:val="24"/>
          <w:szCs w:val="24"/>
        </w:rPr>
        <w:t>стенды</w:t>
      </w:r>
      <w:r w:rsidRPr="008E5A03">
        <w:rPr>
          <w:rFonts w:ascii="Times New Roman" w:hAnsi="Times New Roman"/>
          <w:color w:val="auto"/>
          <w:sz w:val="24"/>
          <w:szCs w:val="24"/>
        </w:rPr>
        <w:t xml:space="preserve"> с представленным на них наглядным материалом о </w:t>
      </w:r>
      <w:proofErr w:type="spellStart"/>
      <w:r w:rsidRPr="008E5A03">
        <w:rPr>
          <w:rFonts w:ascii="Times New Roman" w:hAnsi="Times New Roman"/>
          <w:color w:val="auto"/>
          <w:sz w:val="24"/>
          <w:szCs w:val="24"/>
        </w:rPr>
        <w:t>внутришкольных</w:t>
      </w:r>
      <w:proofErr w:type="spellEnd"/>
      <w:r w:rsidRPr="008E5A03">
        <w:rPr>
          <w:rFonts w:ascii="Times New Roman" w:hAnsi="Times New Roman"/>
          <w:color w:val="auto"/>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w:t>
      </w:r>
    </w:p>
    <w:p w:rsidR="006D7553" w:rsidRPr="008E5A03" w:rsidRDefault="006D7553" w:rsidP="008E5A03">
      <w:pPr>
        <w:pStyle w:val="a6"/>
        <w:spacing w:after="0" w:line="240" w:lineRule="auto"/>
        <w:ind w:firstLine="709"/>
        <w:jc w:val="both"/>
        <w:rPr>
          <w:rFonts w:ascii="Times New Roman" w:hAnsi="Times New Roman"/>
          <w:color w:val="auto"/>
          <w:sz w:val="24"/>
          <w:szCs w:val="24"/>
          <w:lang w:eastAsia="ru-RU"/>
        </w:rPr>
      </w:pPr>
      <w:r w:rsidRPr="008E5A03">
        <w:rPr>
          <w:rFonts w:ascii="Times New Roman" w:hAnsi="Times New Roman"/>
          <w:iCs/>
          <w:color w:val="auto"/>
          <w:sz w:val="24"/>
          <w:szCs w:val="24"/>
        </w:rPr>
        <w:t>В классе</w:t>
      </w:r>
      <w:r w:rsidRPr="008E5A03">
        <w:rPr>
          <w:rFonts w:ascii="Times New Roman" w:hAnsi="Times New Roman"/>
          <w:b/>
          <w:i/>
          <w:iCs/>
          <w:color w:val="auto"/>
          <w:sz w:val="24"/>
          <w:szCs w:val="24"/>
        </w:rPr>
        <w:t xml:space="preserve"> </w:t>
      </w:r>
      <w:r w:rsidRPr="008E5A03">
        <w:rPr>
          <w:rFonts w:ascii="Times New Roman" w:hAnsi="Times New Roman"/>
          <w:iCs/>
          <w:color w:val="auto"/>
          <w:sz w:val="24"/>
          <w:szCs w:val="24"/>
        </w:rPr>
        <w:t xml:space="preserve">организация рабочего пространства обучающегося с </w:t>
      </w:r>
      <w:r w:rsidRPr="008E5A03">
        <w:rPr>
          <w:rFonts w:ascii="Times New Roman" w:hAnsi="Times New Roman"/>
          <w:color w:val="auto"/>
          <w:sz w:val="24"/>
          <w:szCs w:val="24"/>
        </w:rPr>
        <w:t>задержкой психического развития</w:t>
      </w:r>
      <w:r w:rsidRPr="008E5A03">
        <w:rPr>
          <w:rFonts w:ascii="Times New Roman" w:hAnsi="Times New Roman"/>
          <w:iCs/>
          <w:color w:val="auto"/>
          <w:sz w:val="24"/>
          <w:szCs w:val="24"/>
        </w:rPr>
        <w:t xml:space="preserve"> обеспечена </w:t>
      </w:r>
      <w:r w:rsidRPr="008E5A03">
        <w:rPr>
          <w:rFonts w:ascii="Times New Roman" w:hAnsi="Times New Roman"/>
          <w:color w:val="auto"/>
          <w:sz w:val="24"/>
          <w:szCs w:val="24"/>
        </w:rPr>
        <w:t>выбором парты и партнера. При реализации АООП НОО каждому</w:t>
      </w:r>
      <w:r w:rsidRPr="008E5A03">
        <w:rPr>
          <w:rFonts w:ascii="Times New Roman" w:hAnsi="Times New Roman"/>
          <w:color w:val="auto"/>
          <w:sz w:val="24"/>
          <w:szCs w:val="24"/>
          <w:lang w:eastAsia="ru-RU"/>
        </w:rPr>
        <w:t xml:space="preserve"> обучающемуся с ЗПР обеспечена возможность постоянно находиться в зоне внимания педагога.</w:t>
      </w:r>
    </w:p>
    <w:p w:rsidR="0029218B" w:rsidRPr="008E5A03" w:rsidRDefault="006D7553" w:rsidP="008E5A03">
      <w:pPr>
        <w:rPr>
          <w:b/>
        </w:rPr>
      </w:pPr>
      <w:r w:rsidRPr="008E5A03">
        <w:rPr>
          <w:b/>
        </w:rPr>
        <w:t xml:space="preserve">Требования к организации </w:t>
      </w:r>
      <w:r w:rsidRPr="008E5A03">
        <w:t>временного режима обучения</w:t>
      </w:r>
      <w:r w:rsidRPr="008E5A03">
        <w:rPr>
          <w:b/>
        </w:rPr>
        <w:t xml:space="preserve"> </w:t>
      </w:r>
    </w:p>
    <w:p w:rsidR="00070DA9" w:rsidRPr="008E5A03" w:rsidRDefault="00070DA9" w:rsidP="008E5A03">
      <w:r w:rsidRPr="008E5A03">
        <w:t xml:space="preserve">Сроки освоения АООП НОО </w:t>
      </w:r>
      <w:proofErr w:type="gramStart"/>
      <w:r w:rsidRPr="008E5A03">
        <w:t>обучающимися</w:t>
      </w:r>
      <w:proofErr w:type="gramEnd"/>
      <w:r w:rsidRPr="008E5A03">
        <w:t xml:space="preserve"> с ЗПР для варианта 7.1 составляют 4 года (1-4 классы).</w:t>
      </w:r>
    </w:p>
    <w:p w:rsidR="00070DA9" w:rsidRPr="008E5A03" w:rsidRDefault="002571CC" w:rsidP="008E5A03">
      <w:proofErr w:type="spellStart"/>
      <w:r w:rsidRPr="008E5A03">
        <w:t>Устанавлена</w:t>
      </w:r>
      <w:proofErr w:type="spellEnd"/>
      <w:r w:rsidR="00070DA9" w:rsidRPr="008E5A03">
        <w:t xml:space="preserve"> следующая продолжительность учебного года:</w:t>
      </w:r>
      <w:r w:rsidR="00070DA9" w:rsidRPr="008E5A03">
        <w:br/>
        <w:t xml:space="preserve">1 классы – 33 </w:t>
      </w:r>
      <w:proofErr w:type="gramStart"/>
      <w:r w:rsidR="00070DA9" w:rsidRPr="008E5A03">
        <w:t>учебных</w:t>
      </w:r>
      <w:proofErr w:type="gramEnd"/>
      <w:r w:rsidR="00070DA9" w:rsidRPr="008E5A03">
        <w:t xml:space="preserve"> недели; 2 </w:t>
      </w:r>
      <w:r w:rsidR="00070DA9" w:rsidRPr="008E5A03">
        <w:rPr>
          <w:caps/>
        </w:rPr>
        <w:t xml:space="preserve">– </w:t>
      </w:r>
      <w:r w:rsidR="00070DA9" w:rsidRPr="008E5A03">
        <w:t>4</w:t>
      </w:r>
      <w:r w:rsidR="00070DA9" w:rsidRPr="008E5A03">
        <w:rPr>
          <w:caps/>
        </w:rPr>
        <w:t xml:space="preserve"> </w:t>
      </w:r>
      <w:r w:rsidR="00070DA9" w:rsidRPr="008E5A03">
        <w:t>классы – 34 учебных недели.</w:t>
      </w:r>
    </w:p>
    <w:p w:rsidR="00070DA9" w:rsidRPr="008E5A03" w:rsidRDefault="00070DA9" w:rsidP="008E5A03">
      <w:pPr>
        <w:pStyle w:val="Standard"/>
        <w:ind w:firstLine="709"/>
        <w:jc w:val="both"/>
        <w:rPr>
          <w:rFonts w:ascii="Times New Roman" w:hAnsi="Times New Roman" w:cs="Times New Roman"/>
        </w:rPr>
      </w:pPr>
      <w:r w:rsidRPr="008E5A03">
        <w:rPr>
          <w:rFonts w:ascii="Times New Roman" w:hAnsi="Times New Roman" w:cs="Times New Roman"/>
        </w:rPr>
        <w:t>Для профилактики переутомления обучающихся с ЗПР в годовом календа</w:t>
      </w:r>
      <w:r w:rsidR="002571CC" w:rsidRPr="008E5A03">
        <w:rPr>
          <w:rFonts w:ascii="Times New Roman" w:hAnsi="Times New Roman" w:cs="Times New Roman"/>
        </w:rPr>
        <w:t xml:space="preserve">рном учебном плане </w:t>
      </w:r>
      <w:r w:rsidRPr="008E5A03">
        <w:rPr>
          <w:rFonts w:ascii="Times New Roman" w:hAnsi="Times New Roman" w:cs="Times New Roman"/>
        </w:rPr>
        <w:t xml:space="preserve"> п</w:t>
      </w:r>
      <w:r w:rsidR="002571CC" w:rsidRPr="008E5A03">
        <w:rPr>
          <w:rFonts w:ascii="Times New Roman" w:hAnsi="Times New Roman" w:cs="Times New Roman"/>
        </w:rPr>
        <w:t xml:space="preserve">редусмотрены каникулы </w:t>
      </w:r>
      <w:proofErr w:type="spellStart"/>
      <w:r w:rsidR="002571CC" w:rsidRPr="008E5A03">
        <w:rPr>
          <w:rFonts w:ascii="Times New Roman" w:hAnsi="Times New Roman" w:cs="Times New Roman"/>
        </w:rPr>
        <w:t>продолжителностью</w:t>
      </w:r>
      <w:proofErr w:type="spellEnd"/>
      <w:r w:rsidR="002571CC" w:rsidRPr="008E5A03">
        <w:rPr>
          <w:rFonts w:ascii="Times New Roman" w:hAnsi="Times New Roman" w:cs="Times New Roman"/>
        </w:rPr>
        <w:t xml:space="preserve"> 30 календарных дней.</w:t>
      </w:r>
      <w:r w:rsidRPr="008E5A03">
        <w:rPr>
          <w:rFonts w:ascii="Times New Roman" w:hAnsi="Times New Roman" w:cs="Times New Roman"/>
        </w:rPr>
        <w:t xml:space="preserve"> </w:t>
      </w:r>
    </w:p>
    <w:p w:rsidR="002571CC" w:rsidRPr="008E5A03" w:rsidRDefault="00070DA9" w:rsidP="008E5A03">
      <w:pPr>
        <w:pStyle w:val="Standard"/>
        <w:ind w:firstLine="709"/>
        <w:jc w:val="both"/>
        <w:rPr>
          <w:rFonts w:ascii="Times New Roman" w:hAnsi="Times New Roman" w:cs="Times New Roman"/>
        </w:rPr>
      </w:pPr>
      <w:r w:rsidRPr="008E5A03">
        <w:rPr>
          <w:rFonts w:ascii="Times New Roman" w:hAnsi="Times New Roman" w:cs="Times New Roman"/>
        </w:rPr>
        <w:t xml:space="preserve">Продолжительность учебной недели – 5 дней (при соблюдении гигиенических </w:t>
      </w:r>
      <w:r w:rsidRPr="008E5A03">
        <w:rPr>
          <w:rFonts w:ascii="Times New Roman" w:hAnsi="Times New Roman" w:cs="Times New Roman"/>
        </w:rPr>
        <w:lastRenderedPageBreak/>
        <w:t xml:space="preserve">требований к максимальным величинам недельной образовательной нагрузки согласно СанПиН 2.4.2.2821-10). </w:t>
      </w:r>
      <w:r w:rsidR="002571CC" w:rsidRPr="008E5A03">
        <w:rPr>
          <w:rFonts w:ascii="Times New Roman" w:hAnsi="Times New Roman" w:cs="Times New Roman"/>
        </w:rPr>
        <w:t xml:space="preserve"> Продолжительность </w:t>
      </w:r>
      <w:r w:rsidRPr="008E5A03">
        <w:rPr>
          <w:rFonts w:ascii="Times New Roman" w:hAnsi="Times New Roman" w:cs="Times New Roman"/>
        </w:rPr>
        <w:t>учебного дня для конкретного ребенка устанавливае</w:t>
      </w:r>
      <w:r w:rsidR="002571CC" w:rsidRPr="008E5A03">
        <w:rPr>
          <w:rFonts w:ascii="Times New Roman" w:hAnsi="Times New Roman" w:cs="Times New Roman"/>
        </w:rPr>
        <w:t xml:space="preserve">тся </w:t>
      </w:r>
      <w:r w:rsidRPr="008E5A03">
        <w:rPr>
          <w:rFonts w:ascii="Times New Roman" w:hAnsi="Times New Roman" w:cs="Times New Roman"/>
        </w:rPr>
        <w:t xml:space="preserve"> с учетом особых образовательных потребностей обучающегося, его готовности к нахождению в среде сверстников без родителей. </w:t>
      </w:r>
    </w:p>
    <w:p w:rsidR="00070DA9" w:rsidRPr="008E5A03" w:rsidRDefault="00070DA9" w:rsidP="008E5A03">
      <w:pPr>
        <w:pStyle w:val="Standard"/>
        <w:ind w:firstLine="709"/>
        <w:jc w:val="both"/>
        <w:rPr>
          <w:rFonts w:ascii="Times New Roman" w:hAnsi="Times New Roman" w:cs="Times New Roman"/>
        </w:rPr>
      </w:pPr>
      <w:r w:rsidRPr="008E5A03">
        <w:rPr>
          <w:rFonts w:ascii="Times New Roman" w:hAnsi="Times New Roman" w:cs="Times New Roman"/>
        </w:rPr>
        <w:t xml:space="preserve">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8E5A03">
        <w:rPr>
          <w:rFonts w:ascii="Times New Roman" w:hAnsi="Times New Roman" w:cs="Times New Roman"/>
        </w:rPr>
        <w:t>здоровьесбережению</w:t>
      </w:r>
      <w:proofErr w:type="spellEnd"/>
      <w:r w:rsidRPr="008E5A03">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ЗПР учебного плана, состоящего из обязательной части и части, формируемой участниками обра</w:t>
      </w:r>
      <w:r w:rsidR="002571CC" w:rsidRPr="008E5A03">
        <w:rPr>
          <w:rFonts w:ascii="Times New Roman" w:hAnsi="Times New Roman" w:cs="Times New Roman"/>
        </w:rPr>
        <w:t xml:space="preserve">зовательного процесса, </w:t>
      </w:r>
      <w:r w:rsidRPr="008E5A03">
        <w:rPr>
          <w:rFonts w:ascii="Times New Roman" w:hAnsi="Times New Roman" w:cs="Times New Roman"/>
        </w:rPr>
        <w:t xml:space="preserve">в совокупности </w:t>
      </w:r>
      <w:r w:rsidR="002571CC" w:rsidRPr="008E5A03">
        <w:rPr>
          <w:rFonts w:ascii="Times New Roman" w:hAnsi="Times New Roman" w:cs="Times New Roman"/>
        </w:rPr>
        <w:t>не превышает</w:t>
      </w:r>
      <w:r w:rsidRPr="008E5A03">
        <w:rPr>
          <w:rFonts w:ascii="Times New Roman" w:hAnsi="Times New Roman" w:cs="Times New Roman"/>
        </w:rPr>
        <w:t xml:space="preserve">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070DA9" w:rsidRPr="008E5A03" w:rsidRDefault="00070DA9" w:rsidP="008E5A03">
      <w:pPr>
        <w:pStyle w:val="Standard"/>
        <w:ind w:firstLine="709"/>
        <w:jc w:val="both"/>
        <w:rPr>
          <w:rFonts w:ascii="Times New Roman" w:hAnsi="Times New Roman" w:cs="Times New Roman"/>
          <w:i/>
        </w:rPr>
      </w:pPr>
      <w:r w:rsidRPr="008E5A03">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070DA9" w:rsidRPr="008E5A03" w:rsidRDefault="002571CC" w:rsidP="008E5A03">
      <w:pPr>
        <w:pStyle w:val="Standard"/>
        <w:ind w:firstLine="709"/>
        <w:jc w:val="both"/>
        <w:rPr>
          <w:rFonts w:ascii="Times New Roman" w:hAnsi="Times New Roman" w:cs="Times New Roman"/>
        </w:rPr>
      </w:pPr>
      <w:r w:rsidRPr="008E5A03">
        <w:rPr>
          <w:rFonts w:ascii="Times New Roman" w:hAnsi="Times New Roman" w:cs="Times New Roman"/>
        </w:rPr>
        <w:t>Учебные занятия  начинаются в</w:t>
      </w:r>
      <w:r w:rsidR="00070DA9" w:rsidRPr="008E5A03">
        <w:rPr>
          <w:rFonts w:ascii="Times New Roman" w:hAnsi="Times New Roman" w:cs="Times New Roman"/>
        </w:rPr>
        <w:t xml:space="preserve"> 8 часов. Число уроков в день: </w:t>
      </w:r>
    </w:p>
    <w:p w:rsidR="00070DA9" w:rsidRPr="008E5A03" w:rsidRDefault="00070DA9" w:rsidP="008E5A03">
      <w:pPr>
        <w:pStyle w:val="Standard"/>
        <w:ind w:firstLine="709"/>
        <w:jc w:val="both"/>
        <w:rPr>
          <w:rFonts w:ascii="Times New Roman" w:hAnsi="Times New Roman" w:cs="Times New Roman"/>
        </w:rPr>
      </w:pPr>
      <w:r w:rsidRPr="008E5A03">
        <w:rPr>
          <w:rFonts w:ascii="Times New Roman" w:hAnsi="Times New Roman" w:cs="Times New Roman"/>
        </w:rPr>
        <w:t>для обучающихся 1 классов – не должно превышать 4 уроков и один день в неделю – не более 5 уроков, за счет урока физической культуры;</w:t>
      </w:r>
    </w:p>
    <w:p w:rsidR="00070DA9" w:rsidRPr="008E5A03" w:rsidRDefault="00070DA9" w:rsidP="008E5A03">
      <w:pPr>
        <w:pStyle w:val="Standard"/>
        <w:ind w:firstLine="709"/>
        <w:jc w:val="both"/>
        <w:rPr>
          <w:rFonts w:ascii="Times New Roman" w:hAnsi="Times New Roman" w:cs="Times New Roman"/>
        </w:rPr>
      </w:pPr>
      <w:r w:rsidRPr="008E5A03">
        <w:rPr>
          <w:rFonts w:ascii="Times New Roman" w:hAnsi="Times New Roman" w:cs="Times New Roman"/>
        </w:rPr>
        <w:t xml:space="preserve">для обучающихся 2 </w:t>
      </w:r>
      <w:r w:rsidRPr="008E5A03">
        <w:rPr>
          <w:rFonts w:ascii="Times New Roman" w:hAnsi="Times New Roman" w:cs="Times New Roman"/>
          <w:caps/>
        </w:rPr>
        <w:t xml:space="preserve">– </w:t>
      </w:r>
      <w:r w:rsidRPr="008E5A03">
        <w:rPr>
          <w:rFonts w:ascii="Times New Roman" w:hAnsi="Times New Roman" w:cs="Times New Roman"/>
        </w:rPr>
        <w:t>4</w:t>
      </w:r>
      <w:r w:rsidRPr="008E5A03">
        <w:rPr>
          <w:rFonts w:ascii="Times New Roman" w:hAnsi="Times New Roman" w:cs="Times New Roman"/>
          <w:caps/>
        </w:rPr>
        <w:t xml:space="preserve"> </w:t>
      </w:r>
      <w:r w:rsidRPr="008E5A03">
        <w:rPr>
          <w:rFonts w:ascii="Times New Roman" w:hAnsi="Times New Roman" w:cs="Times New Roman"/>
        </w:rPr>
        <w:t>классов – не более 5 уроков.</w:t>
      </w:r>
    </w:p>
    <w:p w:rsidR="00070DA9" w:rsidRPr="008E5A03" w:rsidRDefault="00070DA9" w:rsidP="008E5A03">
      <w:pPr>
        <w:pStyle w:val="Standard"/>
        <w:ind w:firstLine="709"/>
        <w:jc w:val="both"/>
        <w:rPr>
          <w:rFonts w:ascii="Times New Roman" w:hAnsi="Times New Roman" w:cs="Times New Roman"/>
        </w:rPr>
      </w:pPr>
      <w:r w:rsidRPr="008E5A03">
        <w:rPr>
          <w:rFonts w:ascii="Times New Roman" w:hAnsi="Times New Roman" w:cs="Times New Roman"/>
        </w:rPr>
        <w:t xml:space="preserve">Продолжительность учебных занятий не превышает 40 минут. </w:t>
      </w:r>
      <w:proofErr w:type="gramStart"/>
      <w:r w:rsidRPr="008E5A03">
        <w:rPr>
          <w:rFonts w:ascii="Times New Roman" w:hAnsi="Times New Roman" w:cs="Times New Roman"/>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8E5A03">
        <w:rPr>
          <w:rStyle w:val="a3"/>
          <w:rFonts w:ascii="Times New Roman" w:hAnsi="Times New Roman" w:cs="Times New Roman"/>
        </w:rPr>
        <w:footnoteReference w:id="7"/>
      </w:r>
      <w:r w:rsidRPr="008E5A03">
        <w:rPr>
          <w:rFonts w:ascii="Times New Roman" w:hAnsi="Times New Roman" w:cs="Times New Roman"/>
        </w:rPr>
        <w:t>.</w:t>
      </w:r>
      <w:proofErr w:type="gramEnd"/>
    </w:p>
    <w:p w:rsidR="00070DA9" w:rsidRPr="008E5A03" w:rsidRDefault="00070DA9" w:rsidP="008E5A03">
      <w:pPr>
        <w:pStyle w:val="Standard"/>
        <w:ind w:firstLine="709"/>
        <w:jc w:val="both"/>
        <w:rPr>
          <w:rFonts w:ascii="Times New Roman" w:hAnsi="Times New Roman" w:cs="Times New Roman"/>
        </w:rPr>
      </w:pPr>
      <w:r w:rsidRPr="008E5A03">
        <w:rPr>
          <w:rFonts w:ascii="Times New Roman" w:hAnsi="Times New Roman" w:cs="Times New Roman"/>
        </w:rPr>
        <w:t xml:space="preserve">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2571CC" w:rsidRPr="008E5A03" w:rsidRDefault="00070DA9" w:rsidP="008E5A03">
      <w:r w:rsidRPr="008E5A03">
        <w:t xml:space="preserve">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w:t>
      </w:r>
    </w:p>
    <w:p w:rsidR="00070DA9" w:rsidRPr="008E5A03" w:rsidRDefault="00070DA9" w:rsidP="008E5A03">
      <w:r w:rsidRPr="008E5A03">
        <w:t>Общая численность класса</w:t>
      </w:r>
      <w:r w:rsidRPr="008E5A03">
        <w:rPr>
          <w:caps/>
        </w:rPr>
        <w:t xml:space="preserve">, </w:t>
      </w:r>
      <w:r w:rsidRPr="008E5A03">
        <w:t xml:space="preserve">в котором обучаются дети с </w:t>
      </w:r>
      <w:r w:rsidRPr="008E5A03">
        <w:rPr>
          <w:caps/>
        </w:rPr>
        <w:t>ЗПР</w:t>
      </w:r>
      <w:r w:rsidRPr="008E5A03">
        <w:t>, осваивающие вариант 7.1</w:t>
      </w:r>
      <w:r w:rsidRPr="008E5A03">
        <w:rPr>
          <w:caps/>
        </w:rPr>
        <w:t xml:space="preserve"> АООП НОО</w:t>
      </w:r>
      <w:r w:rsidR="001C1FC0">
        <w:rPr>
          <w:caps/>
        </w:rPr>
        <w:t xml:space="preserve"> </w:t>
      </w:r>
      <w:r w:rsidR="001C1FC0">
        <w:t>обучающихся с ЗПР</w:t>
      </w:r>
      <w:r w:rsidRPr="008E5A03">
        <w:rPr>
          <w:caps/>
        </w:rPr>
        <w:t>,</w:t>
      </w:r>
      <w:r w:rsidR="002571CC" w:rsidRPr="008E5A03">
        <w:t xml:space="preserve"> не превышает</w:t>
      </w:r>
      <w:r w:rsidRPr="008E5A03">
        <w:t xml:space="preserve"> 25 обучающихся, число обучающихся с</w:t>
      </w:r>
      <w:r w:rsidRPr="008E5A03">
        <w:rPr>
          <w:caps/>
        </w:rPr>
        <w:t xml:space="preserve"> ЗПР </w:t>
      </w:r>
      <w:r w:rsidR="002571CC" w:rsidRPr="008E5A03">
        <w:t>в классе не  превышает</w:t>
      </w:r>
      <w:r w:rsidRPr="008E5A03">
        <w:t xml:space="preserve"> четырех, ос</w:t>
      </w:r>
      <w:r w:rsidR="002571CC" w:rsidRPr="008E5A03">
        <w:t>тальные обучающиеся – не имеют</w:t>
      </w:r>
      <w:r w:rsidRPr="008E5A03">
        <w:t xml:space="preserve"> ограничений по здоров</w:t>
      </w:r>
      <w:r w:rsidR="002571CC" w:rsidRPr="008E5A03">
        <w:t>ью.</w:t>
      </w:r>
    </w:p>
    <w:p w:rsidR="000A176F" w:rsidRPr="008E5A03" w:rsidRDefault="000A176F" w:rsidP="008E5A03"/>
    <w:p w:rsidR="0083249B" w:rsidRPr="001C1FC0" w:rsidRDefault="000A176F" w:rsidP="008E5A03">
      <w:pPr>
        <w:rPr>
          <w:b/>
          <w:caps/>
        </w:rPr>
      </w:pPr>
      <w:r w:rsidRPr="001C1FC0">
        <w:rPr>
          <w:b/>
        </w:rPr>
        <w:t>3.3.5.</w:t>
      </w:r>
      <w:r w:rsidR="0083249B" w:rsidRPr="001C1FC0">
        <w:rPr>
          <w:b/>
        </w:rPr>
        <w:t xml:space="preserve">Требования к техническим средствам обучения </w:t>
      </w:r>
      <w:proofErr w:type="gramStart"/>
      <w:r w:rsidR="0083249B" w:rsidRPr="001C1FC0">
        <w:rPr>
          <w:b/>
        </w:rPr>
        <w:t>обучающихся</w:t>
      </w:r>
      <w:proofErr w:type="gramEnd"/>
      <w:r w:rsidR="0083249B" w:rsidRPr="001C1FC0">
        <w:rPr>
          <w:b/>
        </w:rPr>
        <w:t xml:space="preserve"> с </w:t>
      </w:r>
      <w:r w:rsidR="0083249B" w:rsidRPr="001C1FC0">
        <w:rPr>
          <w:b/>
          <w:caps/>
        </w:rPr>
        <w:t>ЗПР</w:t>
      </w:r>
    </w:p>
    <w:p w:rsidR="0083249B" w:rsidRPr="008E5A03" w:rsidRDefault="0083249B" w:rsidP="008E5A03">
      <w:pPr>
        <w:widowControl w:val="0"/>
        <w:shd w:val="clear" w:color="auto" w:fill="FFFFFF"/>
        <w:autoSpaceDE w:val="0"/>
        <w:autoSpaceDN w:val="0"/>
        <w:adjustRightInd w:val="0"/>
        <w:rPr>
          <w:color w:val="000000"/>
        </w:rPr>
      </w:pPr>
      <w:r w:rsidRPr="008E5A03">
        <w:rPr>
          <w:b/>
          <w:bCs/>
          <w:color w:val="000000"/>
        </w:rPr>
        <w:t>Информационно</w:t>
      </w:r>
      <w:r w:rsidR="008E5A03">
        <w:rPr>
          <w:b/>
          <w:bCs/>
          <w:color w:val="000000"/>
        </w:rPr>
        <w:t xml:space="preserve"> </w:t>
      </w:r>
      <w:r w:rsidRPr="008E5A03">
        <w:rPr>
          <w:b/>
          <w:bCs/>
          <w:color w:val="000000"/>
        </w:rPr>
        <w:t xml:space="preserve">- образовательная среда Учреждения </w:t>
      </w:r>
      <w:r w:rsidRPr="008E5A03">
        <w:rPr>
          <w:color w:val="000000"/>
        </w:rPr>
        <w:t>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83249B" w:rsidRPr="008E5A03" w:rsidRDefault="0083249B" w:rsidP="008E5A03">
      <w:pPr>
        <w:widowControl w:val="0"/>
      </w:pPr>
      <w:r w:rsidRPr="008E5A03">
        <w:t xml:space="preserve">В Учреждении сформировано единое информационно-образовательное пространство, объединенное единой локальной сетью. В нее входят: автоматизированное рабочее место: директора, заместителей по АХЧ, УВР, НМР, ВР, ИОС, психолога, социального педагога, руководителя школьных </w:t>
      </w:r>
      <w:proofErr w:type="spellStart"/>
      <w:r w:rsidRPr="008E5A03">
        <w:t>медиатеки</w:t>
      </w:r>
      <w:proofErr w:type="spellEnd"/>
      <w:r w:rsidRPr="008E5A03">
        <w:t xml:space="preserve"> и библиотеки, 2 компьютерных </w:t>
      </w:r>
      <w:r w:rsidRPr="008E5A03">
        <w:lastRenderedPageBreak/>
        <w:t>класса.</w:t>
      </w:r>
    </w:p>
    <w:p w:rsidR="0083249B" w:rsidRPr="008E5A03" w:rsidRDefault="0083249B" w:rsidP="008E5A03">
      <w:pPr>
        <w:widowControl w:val="0"/>
      </w:pPr>
      <w:r w:rsidRPr="008E5A03">
        <w:t>Учреждение интегрировано в единое информационное пространство системы образования округа, региона, России. Имеется возможность осуществлять дистанционное образование. Компьютерная техника работает в режиме максимального использования ее технических ресурсов, позволяющем:</w:t>
      </w:r>
    </w:p>
    <w:p w:rsidR="0083249B" w:rsidRPr="008E5A03" w:rsidRDefault="0083249B" w:rsidP="008E5A03">
      <w:pPr>
        <w:widowControl w:val="0"/>
      </w:pPr>
      <w:r w:rsidRPr="008E5A03">
        <w:t>- изучать информатику и информационные технологии на всех уровнях образования, начиная со 2 класса;</w:t>
      </w:r>
    </w:p>
    <w:p w:rsidR="0083249B" w:rsidRPr="008E5A03" w:rsidRDefault="0083249B" w:rsidP="008E5A03">
      <w:pPr>
        <w:widowControl w:val="0"/>
      </w:pPr>
      <w:r w:rsidRPr="008E5A03">
        <w:t>- осуществлять работу 2 компьютерных классов в режиме «свободного доступа», по установленному графику;</w:t>
      </w:r>
    </w:p>
    <w:p w:rsidR="0083249B" w:rsidRPr="008E5A03" w:rsidRDefault="0083249B" w:rsidP="008E5A03">
      <w:pPr>
        <w:widowControl w:val="0"/>
      </w:pPr>
      <w:r w:rsidRPr="008E5A03">
        <w:t xml:space="preserve">- организовать </w:t>
      </w:r>
      <w:proofErr w:type="gramStart"/>
      <w:r w:rsidRPr="008E5A03">
        <w:t>работу</w:t>
      </w:r>
      <w:proofErr w:type="gramEnd"/>
      <w:r w:rsidRPr="008E5A03">
        <w:t xml:space="preserve"> в том числе дистанционного обучения;</w:t>
      </w:r>
    </w:p>
    <w:p w:rsidR="0083249B" w:rsidRPr="008E5A03" w:rsidRDefault="0083249B" w:rsidP="008E5A03">
      <w:pPr>
        <w:widowControl w:val="0"/>
      </w:pPr>
      <w:r w:rsidRPr="008E5A03">
        <w:t>- автоматизировать труд административной команды и педагогического коллектива;</w:t>
      </w:r>
    </w:p>
    <w:p w:rsidR="0083249B" w:rsidRPr="008E5A03" w:rsidRDefault="0083249B" w:rsidP="008E5A03">
      <w:pPr>
        <w:widowControl w:val="0"/>
      </w:pPr>
      <w:r w:rsidRPr="008E5A03">
        <w:t>- сделать информационно-образовательные ресурсы Интернет, общедоступными для всех категорий обучающихся и педагогов;</w:t>
      </w:r>
    </w:p>
    <w:p w:rsidR="0083249B" w:rsidRPr="008E5A03" w:rsidRDefault="0083249B" w:rsidP="008E5A03">
      <w:pPr>
        <w:widowControl w:val="0"/>
      </w:pPr>
      <w:r w:rsidRPr="008E5A03">
        <w:t>- обеспечить через сетевые сообщества необходимую методическую поддержку всем членам педагогического коллектива.</w:t>
      </w:r>
    </w:p>
    <w:p w:rsidR="0083249B" w:rsidRPr="008E5A03" w:rsidRDefault="0083249B" w:rsidP="008E5A03">
      <w:pPr>
        <w:widowControl w:val="0"/>
        <w:shd w:val="clear" w:color="auto" w:fill="FFFFFF"/>
        <w:autoSpaceDE w:val="0"/>
        <w:autoSpaceDN w:val="0"/>
        <w:adjustRightInd w:val="0"/>
      </w:pPr>
      <w:r w:rsidRPr="008E5A03">
        <w:rPr>
          <w:color w:val="000000"/>
        </w:rPr>
        <w:t>Информационно-образовательная среда Учреждения обеспечивает возможность осуществлять в электронной (цифровой) форме следующие виды деятельности:</w:t>
      </w:r>
    </w:p>
    <w:p w:rsidR="0083249B" w:rsidRPr="008E5A03" w:rsidRDefault="0083249B" w:rsidP="0099759F">
      <w:pPr>
        <w:widowControl w:val="0"/>
        <w:numPr>
          <w:ilvl w:val="0"/>
          <w:numId w:val="33"/>
        </w:numPr>
        <w:shd w:val="clear" w:color="auto" w:fill="FFFFFF"/>
        <w:autoSpaceDE w:val="0"/>
        <w:autoSpaceDN w:val="0"/>
        <w:adjustRightInd w:val="0"/>
        <w:ind w:left="0" w:firstLine="709"/>
      </w:pPr>
      <w:r w:rsidRPr="008E5A03">
        <w:rPr>
          <w:color w:val="000000"/>
        </w:rPr>
        <w:t>планирование образовательной деятельности;</w:t>
      </w:r>
    </w:p>
    <w:p w:rsidR="0083249B" w:rsidRPr="008E5A03" w:rsidRDefault="0083249B" w:rsidP="0099759F">
      <w:pPr>
        <w:widowControl w:val="0"/>
        <w:numPr>
          <w:ilvl w:val="0"/>
          <w:numId w:val="33"/>
        </w:numPr>
        <w:shd w:val="clear" w:color="auto" w:fill="FFFFFF"/>
        <w:autoSpaceDE w:val="0"/>
        <w:autoSpaceDN w:val="0"/>
        <w:adjustRightInd w:val="0"/>
        <w:ind w:left="0" w:firstLine="709"/>
      </w:pPr>
      <w:r w:rsidRPr="008E5A03">
        <w:rPr>
          <w:color w:val="000000"/>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образовательной деятельности информационных ресурсов;</w:t>
      </w:r>
    </w:p>
    <w:p w:rsidR="0083249B" w:rsidRPr="008E5A03" w:rsidRDefault="0083249B" w:rsidP="0099759F">
      <w:pPr>
        <w:widowControl w:val="0"/>
        <w:numPr>
          <w:ilvl w:val="0"/>
          <w:numId w:val="33"/>
        </w:numPr>
        <w:shd w:val="clear" w:color="auto" w:fill="FFFFFF"/>
        <w:autoSpaceDE w:val="0"/>
        <w:autoSpaceDN w:val="0"/>
        <w:adjustRightInd w:val="0"/>
        <w:ind w:left="0" w:firstLine="709"/>
      </w:pPr>
      <w:r w:rsidRPr="008E5A03">
        <w:rPr>
          <w:color w:val="000000"/>
        </w:rPr>
        <w:t>фиксацию хода образовательной деятельности и результатов освоения основной образовательной программы начального общего образования;</w:t>
      </w:r>
    </w:p>
    <w:p w:rsidR="0083249B" w:rsidRPr="008E5A03" w:rsidRDefault="0083249B" w:rsidP="0099759F">
      <w:pPr>
        <w:widowControl w:val="0"/>
        <w:numPr>
          <w:ilvl w:val="0"/>
          <w:numId w:val="33"/>
        </w:numPr>
        <w:shd w:val="clear" w:color="auto" w:fill="FFFFFF"/>
        <w:autoSpaceDE w:val="0"/>
        <w:autoSpaceDN w:val="0"/>
        <w:adjustRightInd w:val="0"/>
        <w:ind w:left="0" w:firstLine="709"/>
      </w:pPr>
      <w:r w:rsidRPr="008E5A03">
        <w:rPr>
          <w:color w:val="000000"/>
        </w:rPr>
        <w:t>взаимодействие между участниками образовательной деятельности,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83249B" w:rsidRPr="008E5A03" w:rsidRDefault="0083249B" w:rsidP="0099759F">
      <w:pPr>
        <w:widowControl w:val="0"/>
        <w:numPr>
          <w:ilvl w:val="0"/>
          <w:numId w:val="33"/>
        </w:numPr>
        <w:shd w:val="clear" w:color="auto" w:fill="FFFFFF"/>
        <w:autoSpaceDE w:val="0"/>
        <w:autoSpaceDN w:val="0"/>
        <w:adjustRightInd w:val="0"/>
        <w:ind w:left="0" w:firstLine="709"/>
      </w:pPr>
      <w:r w:rsidRPr="008E5A03">
        <w:rPr>
          <w:color w:val="000000"/>
        </w:rPr>
        <w:t>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83249B" w:rsidRPr="008E5A03" w:rsidRDefault="0083249B" w:rsidP="0099759F">
      <w:pPr>
        <w:widowControl w:val="0"/>
        <w:numPr>
          <w:ilvl w:val="0"/>
          <w:numId w:val="33"/>
        </w:numPr>
        <w:shd w:val="clear" w:color="auto" w:fill="FFFFFF"/>
        <w:autoSpaceDE w:val="0"/>
        <w:autoSpaceDN w:val="0"/>
        <w:adjustRightInd w:val="0"/>
        <w:ind w:left="0" w:firstLine="709"/>
      </w:pPr>
      <w:r w:rsidRPr="008E5A03">
        <w:rPr>
          <w:color w:val="00000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83249B" w:rsidRPr="008E5A03" w:rsidRDefault="0083249B" w:rsidP="008E5A03">
      <w:pPr>
        <w:widowControl w:val="0"/>
        <w:shd w:val="clear" w:color="auto" w:fill="FFFFFF"/>
        <w:autoSpaceDE w:val="0"/>
        <w:autoSpaceDN w:val="0"/>
        <w:adjustRightInd w:val="0"/>
        <w:rPr>
          <w:color w:val="000000"/>
        </w:rPr>
      </w:pPr>
      <w:r w:rsidRPr="008E5A03">
        <w:rPr>
          <w:color w:val="000000"/>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действующему законодательству Российской Федерации.</w:t>
      </w:r>
    </w:p>
    <w:p w:rsidR="008E5A03" w:rsidRDefault="008E5A03" w:rsidP="008E5A03">
      <w:pPr>
        <w:pStyle w:val="aff2"/>
        <w:widowControl w:val="0"/>
        <w:spacing w:before="0" w:line="240" w:lineRule="auto"/>
        <w:jc w:val="both"/>
        <w:textAlignment w:val="auto"/>
        <w:rPr>
          <w:rFonts w:ascii="Times New Roman" w:hAnsi="Times New Roman"/>
          <w:b w:val="0"/>
          <w:bCs w:val="0"/>
          <w:spacing w:val="2"/>
          <w:sz w:val="24"/>
          <w:szCs w:val="24"/>
        </w:rPr>
      </w:pPr>
    </w:p>
    <w:p w:rsidR="0083249B" w:rsidRPr="008E5A03" w:rsidRDefault="0083249B" w:rsidP="008E5A03">
      <w:pPr>
        <w:pStyle w:val="aff2"/>
        <w:widowControl w:val="0"/>
        <w:spacing w:before="0" w:line="240" w:lineRule="auto"/>
        <w:textAlignment w:val="auto"/>
        <w:rPr>
          <w:rFonts w:ascii="Times New Roman" w:hAnsi="Times New Roman"/>
          <w:sz w:val="24"/>
          <w:szCs w:val="24"/>
        </w:rPr>
      </w:pPr>
      <w:r w:rsidRPr="008E5A03">
        <w:rPr>
          <w:rFonts w:ascii="Times New Roman" w:hAnsi="Times New Roman"/>
          <w:b w:val="0"/>
          <w:bCs w:val="0"/>
          <w:spacing w:val="2"/>
          <w:sz w:val="24"/>
          <w:szCs w:val="24"/>
        </w:rPr>
        <w:t>Сведения об имеющихся т</w:t>
      </w:r>
      <w:r w:rsidRPr="008E5A03">
        <w:rPr>
          <w:rFonts w:ascii="Times New Roman" w:hAnsi="Times New Roman"/>
          <w:color w:val="auto"/>
          <w:spacing w:val="2"/>
          <w:sz w:val="24"/>
          <w:szCs w:val="24"/>
        </w:rPr>
        <w:t>ехнически</w:t>
      </w:r>
      <w:r w:rsidRPr="008E5A03">
        <w:rPr>
          <w:rFonts w:ascii="Times New Roman" w:hAnsi="Times New Roman"/>
          <w:b w:val="0"/>
          <w:bCs w:val="0"/>
          <w:spacing w:val="2"/>
          <w:sz w:val="24"/>
          <w:szCs w:val="24"/>
        </w:rPr>
        <w:t>х</w:t>
      </w:r>
      <w:r w:rsidRPr="008E5A03">
        <w:rPr>
          <w:rFonts w:ascii="Times New Roman" w:hAnsi="Times New Roman"/>
          <w:color w:val="auto"/>
          <w:spacing w:val="2"/>
          <w:sz w:val="24"/>
          <w:szCs w:val="24"/>
        </w:rPr>
        <w:t xml:space="preserve"> средства</w:t>
      </w:r>
      <w:r w:rsidRPr="008E5A03">
        <w:rPr>
          <w:rFonts w:ascii="Times New Roman" w:hAnsi="Times New Roman"/>
          <w:b w:val="0"/>
          <w:bCs w:val="0"/>
          <w:spacing w:val="2"/>
          <w:sz w:val="24"/>
          <w:szCs w:val="24"/>
        </w:rPr>
        <w:t>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320"/>
        <w:gridCol w:w="1982"/>
      </w:tblGrid>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Наименование</w:t>
            </w:r>
          </w:p>
        </w:tc>
        <w:tc>
          <w:tcPr>
            <w:tcW w:w="2329" w:type="dxa"/>
            <w:tcBorders>
              <w:top w:val="single" w:sz="4" w:space="0" w:color="auto"/>
              <w:left w:val="single" w:sz="4" w:space="0" w:color="auto"/>
              <w:bottom w:val="single" w:sz="4" w:space="0" w:color="auto"/>
              <w:right w:val="single" w:sz="4" w:space="0" w:color="auto"/>
            </w:tcBorders>
          </w:tcPr>
          <w:p w:rsidR="0083249B" w:rsidRPr="008E5A03" w:rsidRDefault="0083249B" w:rsidP="001C1FC0">
            <w:pPr>
              <w:widowControl w:val="0"/>
              <w:autoSpaceDE w:val="0"/>
              <w:autoSpaceDN w:val="0"/>
              <w:adjustRightInd w:val="0"/>
              <w:ind w:firstLine="0"/>
              <w:rPr>
                <w:spacing w:val="-2"/>
              </w:rPr>
            </w:pPr>
            <w:r w:rsidRPr="008E5A03">
              <w:rPr>
                <w:spacing w:val="2"/>
              </w:rPr>
              <w:t>Имеется в наличии</w:t>
            </w:r>
          </w:p>
        </w:tc>
        <w:tc>
          <w:tcPr>
            <w:tcW w:w="198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1C1FC0">
            <w:pPr>
              <w:widowControl w:val="0"/>
              <w:autoSpaceDE w:val="0"/>
              <w:autoSpaceDN w:val="0"/>
              <w:adjustRightInd w:val="0"/>
              <w:ind w:firstLine="0"/>
              <w:rPr>
                <w:spacing w:val="2"/>
              </w:rPr>
            </w:pPr>
            <w:r w:rsidRPr="008E5A03">
              <w:rPr>
                <w:spacing w:val="-2"/>
              </w:rPr>
              <w:t xml:space="preserve">Необходимое </w:t>
            </w:r>
            <w:r w:rsidRPr="008E5A03">
              <w:t>количество средств</w:t>
            </w: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мультимедийный проектор и экран</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13</w:t>
            </w:r>
          </w:p>
        </w:tc>
        <w:tc>
          <w:tcPr>
            <w:tcW w:w="198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2</w:t>
            </w: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принтер монохромный</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7</w:t>
            </w:r>
          </w:p>
        </w:tc>
        <w:tc>
          <w:tcPr>
            <w:tcW w:w="198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4</w:t>
            </w: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принтер цветной</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1</w:t>
            </w:r>
          </w:p>
        </w:tc>
        <w:tc>
          <w:tcPr>
            <w:tcW w:w="198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1</w:t>
            </w: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сканер</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3</w:t>
            </w:r>
          </w:p>
        </w:tc>
        <w:tc>
          <w:tcPr>
            <w:tcW w:w="198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3</w:t>
            </w: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цифровой фотоаппарат</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2</w:t>
            </w:r>
          </w:p>
        </w:tc>
        <w:tc>
          <w:tcPr>
            <w:tcW w:w="1985"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цифровая видеокамера</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1</w:t>
            </w:r>
          </w:p>
        </w:tc>
        <w:tc>
          <w:tcPr>
            <w:tcW w:w="1985"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микрофон</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3</w:t>
            </w:r>
          </w:p>
        </w:tc>
        <w:tc>
          <w:tcPr>
            <w:tcW w:w="198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2</w:t>
            </w: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акустическая аппаратура с усилителем</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1</w:t>
            </w:r>
          </w:p>
        </w:tc>
        <w:tc>
          <w:tcPr>
            <w:tcW w:w="1985"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04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lastRenderedPageBreak/>
              <w:t>Комплекты учебно-лабораторного оборудования</w:t>
            </w:r>
          </w:p>
        </w:tc>
        <w:tc>
          <w:tcPr>
            <w:tcW w:w="2329"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7</w:t>
            </w:r>
          </w:p>
        </w:tc>
        <w:tc>
          <w:tcPr>
            <w:tcW w:w="1985"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r w:rsidRPr="008E5A03">
              <w:rPr>
                <w:spacing w:val="2"/>
              </w:rPr>
              <w:t>8</w:t>
            </w:r>
          </w:p>
        </w:tc>
      </w:tr>
    </w:tbl>
    <w:p w:rsidR="0083249B" w:rsidRPr="008E5A03" w:rsidRDefault="0083249B" w:rsidP="0099759F">
      <w:pPr>
        <w:widowControl w:val="0"/>
        <w:numPr>
          <w:ilvl w:val="1"/>
          <w:numId w:val="34"/>
        </w:numPr>
        <w:shd w:val="clear" w:color="auto" w:fill="FFFFFF"/>
        <w:tabs>
          <w:tab w:val="clear" w:pos="1440"/>
          <w:tab w:val="num" w:pos="142"/>
        </w:tabs>
        <w:autoSpaceDE w:val="0"/>
        <w:autoSpaceDN w:val="0"/>
        <w:adjustRightInd w:val="0"/>
        <w:ind w:left="0" w:firstLine="709"/>
        <w:rPr>
          <w:b/>
          <w:bCs/>
          <w:spacing w:val="-4"/>
        </w:rPr>
      </w:pPr>
      <w:r w:rsidRPr="008E5A03">
        <w:rPr>
          <w:b/>
          <w:bCs/>
          <w:spacing w:val="-4"/>
        </w:rPr>
        <w:t>Сведения о программных инструментах</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74"/>
        <w:gridCol w:w="1812"/>
      </w:tblGrid>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Наименование</w:t>
            </w:r>
          </w:p>
        </w:tc>
        <w:tc>
          <w:tcPr>
            <w:tcW w:w="1874"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r w:rsidRPr="008E5A03">
              <w:rPr>
                <w:spacing w:val="2"/>
              </w:rPr>
              <w:t>Имеется в наличии</w:t>
            </w:r>
          </w:p>
        </w:tc>
        <w:tc>
          <w:tcPr>
            <w:tcW w:w="181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 xml:space="preserve">Необходимые </w:t>
            </w:r>
            <w:r w:rsidRPr="008E5A03">
              <w:t>средства</w:t>
            </w: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4"/>
              </w:rPr>
              <w:t>операционные системы и слу</w:t>
            </w:r>
            <w:r w:rsidRPr="008E5A03">
              <w:t>жебные инструменты</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4"/>
              </w:rPr>
            </w:pPr>
            <w:r w:rsidRPr="008E5A03">
              <w:rPr>
                <w:spacing w:val="-2"/>
              </w:rPr>
              <w:t>текстовый редактор для работы с русскими и иноязычными текстами</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t>орфографический корректор для тек</w:t>
            </w:r>
            <w:r w:rsidRPr="008E5A03">
              <w:rPr>
                <w:spacing w:val="-2"/>
              </w:rPr>
              <w:t>стов на русском и иностранном языках</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t>редактор подготовки презентаций</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t>редактор видео</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t>редактор</w:t>
            </w:r>
            <w:r w:rsidRPr="008E5A03">
              <w:rPr>
                <w:spacing w:val="-2"/>
              </w:rPr>
              <w:t xml:space="preserve"> звука</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среды для дистанционного онлайн и офлайн сетевого взаимодействия</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 xml:space="preserve">среда для </w:t>
            </w:r>
            <w:proofErr w:type="gramStart"/>
            <w:r w:rsidRPr="008E5A03">
              <w:rPr>
                <w:spacing w:val="2"/>
              </w:rPr>
              <w:t>интернет-пу</w:t>
            </w:r>
            <w:r w:rsidRPr="008E5A03">
              <w:rPr>
                <w:spacing w:val="-2"/>
              </w:rPr>
              <w:t>бликаций</w:t>
            </w:r>
            <w:proofErr w:type="gramEnd"/>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редактор интернет-сайтов</w:t>
            </w:r>
          </w:p>
        </w:tc>
        <w:tc>
          <w:tcPr>
            <w:tcW w:w="1874"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c>
          <w:tcPr>
            <w:tcW w:w="1812"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t>графический редактор для обработки векторных изображений</w:t>
            </w:r>
          </w:p>
        </w:tc>
        <w:tc>
          <w:tcPr>
            <w:tcW w:w="1874"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c>
          <w:tcPr>
            <w:tcW w:w="181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t>музыкальный редактор</w:t>
            </w:r>
          </w:p>
        </w:tc>
        <w:tc>
          <w:tcPr>
            <w:tcW w:w="1874"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c>
          <w:tcPr>
            <w:tcW w:w="181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pPr>
            <w:r w:rsidRPr="008E5A03">
              <w:rPr>
                <w:spacing w:val="-2"/>
              </w:rPr>
              <w:t>редактор генеалогических деревьев</w:t>
            </w:r>
          </w:p>
        </w:tc>
        <w:tc>
          <w:tcPr>
            <w:tcW w:w="1874"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c>
          <w:tcPr>
            <w:tcW w:w="181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r>
      <w:tr w:rsidR="0083249B" w:rsidRPr="008E5A03" w:rsidTr="00F32E65">
        <w:tc>
          <w:tcPr>
            <w:tcW w:w="5670"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t xml:space="preserve">виртуальные лаборатории </w:t>
            </w:r>
            <w:r w:rsidRPr="008E5A03">
              <w:rPr>
                <w:spacing w:val="2"/>
              </w:rPr>
              <w:t>по учебным предметам</w:t>
            </w:r>
          </w:p>
        </w:tc>
        <w:tc>
          <w:tcPr>
            <w:tcW w:w="1874" w:type="dxa"/>
            <w:tcBorders>
              <w:top w:val="single" w:sz="4" w:space="0" w:color="auto"/>
              <w:left w:val="single" w:sz="4" w:space="0" w:color="auto"/>
              <w:bottom w:val="single" w:sz="4" w:space="0" w:color="auto"/>
              <w:right w:val="single" w:sz="4" w:space="0" w:color="auto"/>
            </w:tcBorders>
          </w:tcPr>
          <w:p w:rsidR="0083249B" w:rsidRPr="008E5A03" w:rsidRDefault="0083249B" w:rsidP="008E5A03">
            <w:pPr>
              <w:widowControl w:val="0"/>
              <w:autoSpaceDE w:val="0"/>
              <w:autoSpaceDN w:val="0"/>
              <w:adjustRightInd w:val="0"/>
              <w:rPr>
                <w:spacing w:val="2"/>
              </w:rPr>
            </w:pPr>
          </w:p>
        </w:tc>
        <w:tc>
          <w:tcPr>
            <w:tcW w:w="1812"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widowControl w:val="0"/>
              <w:autoSpaceDE w:val="0"/>
              <w:autoSpaceDN w:val="0"/>
              <w:adjustRightInd w:val="0"/>
              <w:rPr>
                <w:spacing w:val="2"/>
              </w:rPr>
            </w:pPr>
            <w:r w:rsidRPr="008E5A03">
              <w:rPr>
                <w:spacing w:val="2"/>
              </w:rPr>
              <w:t>+</w:t>
            </w:r>
          </w:p>
        </w:tc>
      </w:tr>
    </w:tbl>
    <w:p w:rsidR="0083249B" w:rsidRPr="008E5A03" w:rsidRDefault="0083249B" w:rsidP="0099759F">
      <w:pPr>
        <w:pStyle w:val="af8"/>
        <w:widowControl w:val="0"/>
        <w:numPr>
          <w:ilvl w:val="1"/>
          <w:numId w:val="34"/>
        </w:numPr>
        <w:tabs>
          <w:tab w:val="clear" w:pos="1440"/>
          <w:tab w:val="num" w:pos="0"/>
        </w:tabs>
        <w:spacing w:line="240" w:lineRule="auto"/>
        <w:ind w:left="0" w:firstLine="709"/>
        <w:textAlignment w:val="auto"/>
        <w:rPr>
          <w:rFonts w:ascii="Times New Roman" w:hAnsi="Times New Roman"/>
          <w:color w:val="auto"/>
          <w:sz w:val="24"/>
          <w:szCs w:val="24"/>
        </w:rPr>
      </w:pPr>
      <w:r w:rsidRPr="008E5A03">
        <w:rPr>
          <w:rFonts w:ascii="Times New Roman" w:hAnsi="Times New Roman"/>
          <w:b/>
          <w:bCs/>
          <w:color w:val="auto"/>
          <w:spacing w:val="2"/>
          <w:sz w:val="24"/>
          <w:szCs w:val="24"/>
        </w:rPr>
        <w:t>Обеспечение технической, методической и организационной поддержки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3249B" w:rsidRPr="008E5A03" w:rsidTr="00F32E65">
        <w:tc>
          <w:tcPr>
            <w:tcW w:w="4111"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Мероприятия</w:t>
            </w:r>
          </w:p>
        </w:tc>
        <w:tc>
          <w:tcPr>
            <w:tcW w:w="524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Выполнение мероприятий</w:t>
            </w:r>
          </w:p>
        </w:tc>
      </w:tr>
      <w:tr w:rsidR="0083249B" w:rsidRPr="008E5A03" w:rsidTr="00F32E65">
        <w:tc>
          <w:tcPr>
            <w:tcW w:w="4111"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разработка планов</w:t>
            </w:r>
          </w:p>
        </w:tc>
        <w:tc>
          <w:tcPr>
            <w:tcW w:w="524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Осуществляется ежегодно (август-сентябрь)</w:t>
            </w:r>
          </w:p>
        </w:tc>
      </w:tr>
      <w:tr w:rsidR="0083249B" w:rsidRPr="008E5A03" w:rsidTr="00F32E65">
        <w:tc>
          <w:tcPr>
            <w:tcW w:w="4111"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заключение договоров</w:t>
            </w:r>
          </w:p>
        </w:tc>
        <w:tc>
          <w:tcPr>
            <w:tcW w:w="524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Договора заключаются на начало календарного года</w:t>
            </w:r>
          </w:p>
        </w:tc>
      </w:tr>
      <w:tr w:rsidR="0083249B" w:rsidRPr="008E5A03" w:rsidTr="00F32E65">
        <w:tc>
          <w:tcPr>
            <w:tcW w:w="4111"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подготовка локальных актов образовательной организации</w:t>
            </w:r>
          </w:p>
        </w:tc>
        <w:tc>
          <w:tcPr>
            <w:tcW w:w="524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Локальные акты разработаны и приняты в установленном законодательством порядке.</w:t>
            </w:r>
          </w:p>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По мере необходимости вносятся изменения.</w:t>
            </w:r>
          </w:p>
        </w:tc>
      </w:tr>
      <w:tr w:rsidR="0083249B" w:rsidRPr="008E5A03" w:rsidTr="00F32E65">
        <w:tc>
          <w:tcPr>
            <w:tcW w:w="4111"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 xml:space="preserve">подготовка программ формирования </w:t>
            </w:r>
            <w:proofErr w:type="gramStart"/>
            <w:r w:rsidRPr="008E5A03">
              <w:rPr>
                <w:rFonts w:ascii="Times New Roman" w:hAnsi="Times New Roman"/>
                <w:color w:val="auto"/>
                <w:sz w:val="24"/>
                <w:szCs w:val="24"/>
              </w:rPr>
              <w:t>ИКТ-компетентности</w:t>
            </w:r>
            <w:proofErr w:type="gramEnd"/>
            <w:r w:rsidRPr="008E5A03">
              <w:rPr>
                <w:rFonts w:ascii="Times New Roman" w:hAnsi="Times New Roman"/>
                <w:color w:val="auto"/>
                <w:sz w:val="24"/>
                <w:szCs w:val="24"/>
              </w:rPr>
              <w:t xml:space="preserve"> работников ОУ</w:t>
            </w:r>
          </w:p>
        </w:tc>
        <w:tc>
          <w:tcPr>
            <w:tcW w:w="5245" w:type="dxa"/>
            <w:tcBorders>
              <w:top w:val="single" w:sz="4" w:space="0" w:color="auto"/>
              <w:left w:val="single" w:sz="4" w:space="0" w:color="auto"/>
              <w:bottom w:val="single" w:sz="4" w:space="0" w:color="auto"/>
              <w:right w:val="single" w:sz="4" w:space="0" w:color="auto"/>
            </w:tcBorders>
            <w:hideMark/>
          </w:tcPr>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 xml:space="preserve">100% учителей начальной школы, прошли курсы повышения квалификации по формированию </w:t>
            </w:r>
            <w:proofErr w:type="gramStart"/>
            <w:r w:rsidRPr="008E5A03">
              <w:rPr>
                <w:rFonts w:ascii="Times New Roman" w:hAnsi="Times New Roman"/>
                <w:color w:val="auto"/>
                <w:sz w:val="24"/>
                <w:szCs w:val="24"/>
              </w:rPr>
              <w:t>ИКТ-компетентности</w:t>
            </w:r>
            <w:proofErr w:type="gramEnd"/>
            <w:r w:rsidRPr="008E5A03">
              <w:rPr>
                <w:rFonts w:ascii="Times New Roman" w:hAnsi="Times New Roman"/>
                <w:color w:val="auto"/>
                <w:sz w:val="24"/>
                <w:szCs w:val="24"/>
              </w:rPr>
              <w:t xml:space="preserve"> </w:t>
            </w:r>
          </w:p>
        </w:tc>
      </w:tr>
    </w:tbl>
    <w:p w:rsidR="008E5A03" w:rsidRDefault="008E5A03" w:rsidP="008E5A03">
      <w:pPr>
        <w:pStyle w:val="af8"/>
        <w:widowControl w:val="0"/>
        <w:spacing w:line="240" w:lineRule="auto"/>
        <w:textAlignment w:val="auto"/>
        <w:rPr>
          <w:rFonts w:ascii="Times New Roman" w:hAnsi="Times New Roman"/>
          <w:b/>
          <w:bCs/>
          <w:color w:val="auto"/>
          <w:spacing w:val="2"/>
          <w:sz w:val="24"/>
          <w:szCs w:val="24"/>
        </w:rPr>
      </w:pPr>
    </w:p>
    <w:p w:rsidR="0083249B" w:rsidRPr="008E5A03" w:rsidRDefault="0083249B" w:rsidP="008E5A03">
      <w:pPr>
        <w:pStyle w:val="af8"/>
        <w:widowControl w:val="0"/>
        <w:spacing w:line="240" w:lineRule="auto"/>
        <w:textAlignment w:val="auto"/>
        <w:rPr>
          <w:rFonts w:ascii="Times New Roman" w:hAnsi="Times New Roman"/>
          <w:color w:val="auto"/>
          <w:sz w:val="24"/>
          <w:szCs w:val="24"/>
        </w:rPr>
      </w:pPr>
      <w:r w:rsidRPr="008E5A03">
        <w:rPr>
          <w:rFonts w:ascii="Times New Roman" w:hAnsi="Times New Roman"/>
          <w:b/>
          <w:bCs/>
          <w:color w:val="auto"/>
          <w:spacing w:val="2"/>
          <w:sz w:val="24"/>
          <w:szCs w:val="24"/>
        </w:rPr>
        <w:t>Отображение образовательной деятельности в информационной среде</w:t>
      </w:r>
    </w:p>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В АСУ РСО размещены</w:t>
      </w:r>
    </w:p>
    <w:p w:rsidR="0083249B" w:rsidRPr="008E5A03" w:rsidRDefault="0083249B" w:rsidP="0099759F">
      <w:pPr>
        <w:pStyle w:val="af8"/>
        <w:widowControl w:val="0"/>
        <w:numPr>
          <w:ilvl w:val="0"/>
          <w:numId w:val="35"/>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учебный план;</w:t>
      </w:r>
    </w:p>
    <w:p w:rsidR="0083249B" w:rsidRPr="008E5A03" w:rsidRDefault="0083249B" w:rsidP="0099759F">
      <w:pPr>
        <w:pStyle w:val="af8"/>
        <w:widowControl w:val="0"/>
        <w:numPr>
          <w:ilvl w:val="0"/>
          <w:numId w:val="35"/>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расписание уроков;</w:t>
      </w:r>
    </w:p>
    <w:p w:rsidR="0083249B" w:rsidRPr="008E5A03" w:rsidRDefault="0083249B" w:rsidP="0099759F">
      <w:pPr>
        <w:pStyle w:val="af8"/>
        <w:widowControl w:val="0"/>
        <w:numPr>
          <w:ilvl w:val="0"/>
          <w:numId w:val="35"/>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рабочие программы по предметам;</w:t>
      </w:r>
    </w:p>
    <w:p w:rsidR="0083249B" w:rsidRPr="008E5A03" w:rsidRDefault="0083249B" w:rsidP="0099759F">
      <w:pPr>
        <w:pStyle w:val="af8"/>
        <w:widowControl w:val="0"/>
        <w:numPr>
          <w:ilvl w:val="0"/>
          <w:numId w:val="35"/>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pacing w:val="2"/>
          <w:sz w:val="24"/>
          <w:szCs w:val="24"/>
        </w:rPr>
        <w:t>домашние задания (тексто</w:t>
      </w:r>
      <w:r w:rsidRPr="008E5A03">
        <w:rPr>
          <w:rFonts w:ascii="Times New Roman" w:hAnsi="Times New Roman"/>
          <w:color w:val="auto"/>
          <w:sz w:val="24"/>
          <w:szCs w:val="24"/>
        </w:rPr>
        <w:t>вая формулировка);</w:t>
      </w:r>
    </w:p>
    <w:p w:rsidR="0083249B" w:rsidRPr="008E5A03" w:rsidRDefault="0083249B" w:rsidP="0099759F">
      <w:pPr>
        <w:pStyle w:val="af8"/>
        <w:widowControl w:val="0"/>
        <w:numPr>
          <w:ilvl w:val="0"/>
          <w:numId w:val="35"/>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 xml:space="preserve">результаты текущего и промежуточного контроля успеваемости </w:t>
      </w:r>
      <w:proofErr w:type="gramStart"/>
      <w:r w:rsidRPr="008E5A03">
        <w:rPr>
          <w:rFonts w:ascii="Times New Roman" w:hAnsi="Times New Roman"/>
          <w:color w:val="auto"/>
          <w:sz w:val="24"/>
          <w:szCs w:val="24"/>
        </w:rPr>
        <w:t>обуча</w:t>
      </w:r>
      <w:r w:rsidRPr="008E5A03">
        <w:rPr>
          <w:rFonts w:ascii="Times New Roman" w:hAnsi="Times New Roman"/>
          <w:color w:val="auto"/>
          <w:spacing w:val="2"/>
          <w:sz w:val="24"/>
          <w:szCs w:val="24"/>
        </w:rPr>
        <w:t>ющихся</w:t>
      </w:r>
      <w:proofErr w:type="gramEnd"/>
      <w:r w:rsidRPr="008E5A03">
        <w:rPr>
          <w:rFonts w:ascii="Times New Roman" w:hAnsi="Times New Roman"/>
          <w:color w:val="auto"/>
          <w:spacing w:val="2"/>
          <w:sz w:val="24"/>
          <w:szCs w:val="24"/>
        </w:rPr>
        <w:t>.</w:t>
      </w:r>
    </w:p>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pacing w:val="2"/>
          <w:sz w:val="24"/>
          <w:szCs w:val="24"/>
        </w:rPr>
        <w:t>Методические разработки учителей и творческие работы обучающихся размещаются на официальном сайте Учреждения, на информационных стендах.</w:t>
      </w:r>
    </w:p>
    <w:p w:rsidR="0083249B" w:rsidRPr="008E5A03" w:rsidRDefault="0083249B" w:rsidP="008E5A03">
      <w:pPr>
        <w:pStyle w:val="af8"/>
        <w:widowControl w:val="0"/>
        <w:spacing w:line="240" w:lineRule="auto"/>
        <w:ind w:firstLine="709"/>
        <w:rPr>
          <w:rFonts w:ascii="Times New Roman" w:hAnsi="Times New Roman"/>
          <w:color w:val="auto"/>
          <w:spacing w:val="2"/>
          <w:sz w:val="24"/>
          <w:szCs w:val="24"/>
        </w:rPr>
      </w:pPr>
      <w:r w:rsidRPr="008E5A03">
        <w:rPr>
          <w:rFonts w:ascii="Times New Roman" w:hAnsi="Times New Roman"/>
          <w:color w:val="auto"/>
          <w:sz w:val="24"/>
          <w:szCs w:val="24"/>
        </w:rPr>
        <w:t>Связь учителей, администрации, родителей, ор</w:t>
      </w:r>
      <w:r w:rsidRPr="008E5A03">
        <w:rPr>
          <w:rFonts w:ascii="Times New Roman" w:hAnsi="Times New Roman"/>
          <w:color w:val="auto"/>
          <w:spacing w:val="2"/>
          <w:sz w:val="24"/>
          <w:szCs w:val="24"/>
        </w:rPr>
        <w:t>ганов управления осу</w:t>
      </w:r>
      <w:r w:rsidRPr="008E5A03">
        <w:rPr>
          <w:rFonts w:ascii="Times New Roman" w:hAnsi="Times New Roman"/>
          <w:color w:val="auto"/>
          <w:sz w:val="24"/>
          <w:szCs w:val="24"/>
        </w:rPr>
        <w:t xml:space="preserve">ществляется через </w:t>
      </w:r>
      <w:r w:rsidRPr="008E5A03">
        <w:rPr>
          <w:rFonts w:ascii="Times New Roman" w:hAnsi="Times New Roman"/>
          <w:color w:val="auto"/>
          <w:spacing w:val="2"/>
          <w:sz w:val="24"/>
          <w:szCs w:val="24"/>
        </w:rPr>
        <w:t>АСУ РСО и интерактивные формы на школьном сайте.</w:t>
      </w:r>
    </w:p>
    <w:p w:rsidR="0083249B" w:rsidRPr="008E5A03" w:rsidRDefault="0083249B" w:rsidP="008E5A03">
      <w:pPr>
        <w:pStyle w:val="af8"/>
        <w:widowControl w:val="0"/>
        <w:spacing w:line="240" w:lineRule="auto"/>
        <w:ind w:firstLine="709"/>
        <w:rPr>
          <w:rFonts w:ascii="Times New Roman" w:hAnsi="Times New Roman"/>
          <w:color w:val="auto"/>
          <w:sz w:val="24"/>
          <w:szCs w:val="24"/>
        </w:rPr>
      </w:pPr>
      <w:r w:rsidRPr="008E5A03">
        <w:rPr>
          <w:rFonts w:ascii="Times New Roman" w:hAnsi="Times New Roman"/>
          <w:color w:val="auto"/>
          <w:spacing w:val="2"/>
          <w:sz w:val="24"/>
          <w:szCs w:val="24"/>
        </w:rPr>
        <w:lastRenderedPageBreak/>
        <w:t xml:space="preserve">Методическая поддержка </w:t>
      </w:r>
      <w:r w:rsidRPr="008E5A03">
        <w:rPr>
          <w:rFonts w:ascii="Times New Roman" w:hAnsi="Times New Roman"/>
          <w:color w:val="auto"/>
          <w:sz w:val="24"/>
          <w:szCs w:val="24"/>
        </w:rPr>
        <w:t xml:space="preserve">учителей </w:t>
      </w:r>
      <w:r w:rsidRPr="008E5A03">
        <w:rPr>
          <w:rFonts w:ascii="Times New Roman" w:hAnsi="Times New Roman"/>
          <w:color w:val="auto"/>
          <w:spacing w:val="2"/>
          <w:sz w:val="24"/>
          <w:szCs w:val="24"/>
        </w:rPr>
        <w:t>осуществляется</w:t>
      </w:r>
      <w:r w:rsidRPr="008E5A03">
        <w:rPr>
          <w:rFonts w:ascii="Times New Roman" w:hAnsi="Times New Roman"/>
          <w:color w:val="auto"/>
          <w:sz w:val="24"/>
          <w:szCs w:val="24"/>
        </w:rPr>
        <w:t xml:space="preserve"> </w:t>
      </w:r>
      <w:proofErr w:type="gramStart"/>
      <w:r w:rsidRPr="008E5A03">
        <w:rPr>
          <w:rFonts w:ascii="Times New Roman" w:hAnsi="Times New Roman"/>
          <w:color w:val="auto"/>
          <w:sz w:val="24"/>
          <w:szCs w:val="24"/>
        </w:rPr>
        <w:t>через</w:t>
      </w:r>
      <w:proofErr w:type="gramEnd"/>
      <w:r w:rsidRPr="008E5A03">
        <w:rPr>
          <w:rFonts w:ascii="Times New Roman" w:hAnsi="Times New Roman"/>
          <w:color w:val="auto"/>
          <w:sz w:val="24"/>
          <w:szCs w:val="24"/>
        </w:rPr>
        <w:t>:</w:t>
      </w:r>
    </w:p>
    <w:p w:rsidR="0083249B" w:rsidRPr="008E5A03" w:rsidRDefault="0083249B" w:rsidP="0099759F">
      <w:pPr>
        <w:pStyle w:val="af8"/>
        <w:widowControl w:val="0"/>
        <w:numPr>
          <w:ilvl w:val="0"/>
          <w:numId w:val="36"/>
        </w:numPr>
        <w:spacing w:line="240" w:lineRule="auto"/>
        <w:ind w:left="0" w:firstLine="709"/>
        <w:textAlignment w:val="auto"/>
        <w:rPr>
          <w:rFonts w:ascii="Times New Roman" w:hAnsi="Times New Roman"/>
          <w:color w:val="auto"/>
          <w:sz w:val="24"/>
          <w:szCs w:val="24"/>
        </w:rPr>
      </w:pPr>
      <w:r w:rsidRPr="008E5A03">
        <w:rPr>
          <w:rFonts w:ascii="Times New Roman" w:hAnsi="Times New Roman"/>
          <w:sz w:val="24"/>
          <w:szCs w:val="24"/>
        </w:rPr>
        <w:t xml:space="preserve">Общероссийский проект </w:t>
      </w:r>
      <w:r w:rsidRPr="008E5A03">
        <w:rPr>
          <w:rFonts w:ascii="Times New Roman" w:hAnsi="Times New Roman"/>
          <w:i/>
          <w:sz w:val="24"/>
          <w:szCs w:val="24"/>
        </w:rPr>
        <w:t>«Школа цифрового века»;</w:t>
      </w:r>
    </w:p>
    <w:p w:rsidR="0083249B" w:rsidRPr="008E5A03" w:rsidRDefault="0083249B" w:rsidP="0099759F">
      <w:pPr>
        <w:pStyle w:val="af8"/>
        <w:widowControl w:val="0"/>
        <w:numPr>
          <w:ilvl w:val="0"/>
          <w:numId w:val="36"/>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дистанционные курсы повышения квалификации;</w:t>
      </w:r>
    </w:p>
    <w:p w:rsidR="0083249B" w:rsidRPr="008E5A03" w:rsidRDefault="0083249B" w:rsidP="0099759F">
      <w:pPr>
        <w:pStyle w:val="af8"/>
        <w:widowControl w:val="0"/>
        <w:numPr>
          <w:ilvl w:val="0"/>
          <w:numId w:val="36"/>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 xml:space="preserve">методические </w:t>
      </w:r>
      <w:proofErr w:type="spellStart"/>
      <w:r w:rsidRPr="008E5A03">
        <w:rPr>
          <w:rFonts w:ascii="Times New Roman" w:hAnsi="Times New Roman"/>
          <w:color w:val="auto"/>
          <w:sz w:val="24"/>
          <w:szCs w:val="24"/>
        </w:rPr>
        <w:t>вебинары</w:t>
      </w:r>
      <w:proofErr w:type="spellEnd"/>
      <w:r w:rsidRPr="008E5A03">
        <w:rPr>
          <w:rFonts w:ascii="Times New Roman" w:hAnsi="Times New Roman"/>
          <w:color w:val="auto"/>
          <w:sz w:val="24"/>
          <w:szCs w:val="24"/>
        </w:rPr>
        <w:t>;</w:t>
      </w:r>
    </w:p>
    <w:p w:rsidR="0083249B" w:rsidRPr="008E5A03" w:rsidRDefault="0083249B" w:rsidP="0099759F">
      <w:pPr>
        <w:pStyle w:val="af8"/>
        <w:widowControl w:val="0"/>
        <w:numPr>
          <w:ilvl w:val="0"/>
          <w:numId w:val="36"/>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он-</w:t>
      </w:r>
      <w:proofErr w:type="spellStart"/>
      <w:r w:rsidRPr="008E5A03">
        <w:rPr>
          <w:rFonts w:ascii="Times New Roman" w:hAnsi="Times New Roman"/>
          <w:color w:val="auto"/>
          <w:sz w:val="24"/>
          <w:szCs w:val="24"/>
        </w:rPr>
        <w:t>лайн</w:t>
      </w:r>
      <w:proofErr w:type="spellEnd"/>
      <w:r w:rsidRPr="008E5A03">
        <w:rPr>
          <w:rFonts w:ascii="Times New Roman" w:hAnsi="Times New Roman"/>
          <w:color w:val="auto"/>
          <w:sz w:val="24"/>
          <w:szCs w:val="24"/>
        </w:rPr>
        <w:t xml:space="preserve"> конференции;</w:t>
      </w:r>
    </w:p>
    <w:p w:rsidR="0083249B" w:rsidRPr="008E5A03" w:rsidRDefault="0083249B" w:rsidP="0099759F">
      <w:pPr>
        <w:pStyle w:val="af8"/>
        <w:widowControl w:val="0"/>
        <w:numPr>
          <w:ilvl w:val="0"/>
          <w:numId w:val="36"/>
        </w:numPr>
        <w:spacing w:line="240" w:lineRule="auto"/>
        <w:ind w:left="0" w:firstLine="709"/>
        <w:textAlignment w:val="auto"/>
        <w:rPr>
          <w:rFonts w:ascii="Times New Roman" w:hAnsi="Times New Roman"/>
          <w:color w:val="auto"/>
          <w:sz w:val="24"/>
          <w:szCs w:val="24"/>
        </w:rPr>
      </w:pPr>
      <w:r w:rsidRPr="008E5A03">
        <w:rPr>
          <w:rFonts w:ascii="Times New Roman" w:hAnsi="Times New Roman"/>
          <w:color w:val="auto"/>
          <w:sz w:val="24"/>
          <w:szCs w:val="24"/>
        </w:rPr>
        <w:t>страничку на сайте школы «Методическая копилка», где размещены личные материалы учителей Учреждения.</w:t>
      </w:r>
    </w:p>
    <w:p w:rsidR="000A176F" w:rsidRPr="008E5A03" w:rsidRDefault="000A176F" w:rsidP="008E5A03">
      <w:pPr>
        <w:pStyle w:val="14TexstOSNOVA1012"/>
        <w:suppressAutoHyphens/>
        <w:autoSpaceDN/>
        <w:adjustRightInd/>
        <w:spacing w:line="240" w:lineRule="auto"/>
        <w:ind w:firstLine="709"/>
        <w:rPr>
          <w:rFonts w:ascii="Times New Roman" w:hAnsi="Times New Roman" w:cs="Times New Roman"/>
          <w:b/>
          <w:i/>
          <w:color w:val="auto"/>
          <w:sz w:val="24"/>
          <w:szCs w:val="24"/>
        </w:rPr>
      </w:pPr>
      <w:r w:rsidRPr="008E5A03">
        <w:rPr>
          <w:rFonts w:ascii="Times New Roman" w:hAnsi="Times New Roman" w:cs="Times New Roman"/>
          <w:b/>
          <w:color w:val="auto"/>
          <w:sz w:val="24"/>
          <w:szCs w:val="24"/>
        </w:rPr>
        <w:t xml:space="preserve"> </w:t>
      </w:r>
      <w:proofErr w:type="gramStart"/>
      <w:r w:rsidRPr="008E5A03">
        <w:rPr>
          <w:rFonts w:ascii="Times New Roman" w:hAnsi="Times New Roman" w:cs="Times New Roman"/>
          <w:b/>
          <w:color w:val="auto"/>
          <w:sz w:val="24"/>
          <w:szCs w:val="24"/>
        </w:rPr>
        <w:t xml:space="preserve">Требования к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8E5A03">
        <w:rPr>
          <w:rFonts w:ascii="Times New Roman" w:hAnsi="Times New Roman" w:cs="Times New Roman"/>
          <w:b/>
          <w:caps/>
          <w:color w:val="auto"/>
          <w:sz w:val="24"/>
          <w:szCs w:val="24"/>
        </w:rPr>
        <w:t xml:space="preserve">ЗПР </w:t>
      </w:r>
      <w:r w:rsidRPr="008E5A03">
        <w:rPr>
          <w:rFonts w:ascii="Times New Roman" w:hAnsi="Times New Roman" w:cs="Times New Roman"/>
          <w:b/>
          <w:color w:val="auto"/>
          <w:sz w:val="24"/>
          <w:szCs w:val="24"/>
        </w:rPr>
        <w:t>и позволяющих реализовывать выбранный вариант программы</w:t>
      </w:r>
      <w:proofErr w:type="gramEnd"/>
    </w:p>
    <w:p w:rsidR="0083249B" w:rsidRPr="008E5A03" w:rsidRDefault="0083249B" w:rsidP="008E5A03">
      <w:pPr>
        <w:widowControl w:val="0"/>
        <w:shd w:val="clear" w:color="auto" w:fill="FFFFFF"/>
        <w:autoSpaceDE w:val="0"/>
        <w:autoSpaceDN w:val="0"/>
        <w:adjustRightInd w:val="0"/>
        <w:rPr>
          <w:color w:val="000000"/>
        </w:rPr>
      </w:pPr>
      <w:r w:rsidRPr="008E5A03">
        <w:rPr>
          <w:color w:val="000000"/>
        </w:rPr>
        <w:t xml:space="preserve">По всем учебным предметам основной образовательной программы начального общего образования (образовательная система «Школа России», УМК «Перспективная начальная школа») Учреждение обеспечено учебниками с электронными приложениями, являющимися их составной частью, учебно-методической литературой и материалами. </w:t>
      </w:r>
    </w:p>
    <w:p w:rsidR="0083249B" w:rsidRPr="008E5A03" w:rsidRDefault="0083249B" w:rsidP="008E5A03">
      <w:pPr>
        <w:widowControl w:val="0"/>
        <w:shd w:val="clear" w:color="auto" w:fill="FFFFFF"/>
        <w:autoSpaceDE w:val="0"/>
        <w:autoSpaceDN w:val="0"/>
        <w:adjustRightInd w:val="0"/>
        <w:rPr>
          <w:color w:val="000000"/>
        </w:rPr>
      </w:pPr>
      <w:r w:rsidRPr="008E5A03">
        <w:rPr>
          <w:color w:val="000000"/>
        </w:rPr>
        <w:t xml:space="preserve">Субъекты образовательной деятельности имеют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83249B" w:rsidRPr="008E5A03" w:rsidRDefault="0083249B" w:rsidP="008E5A03">
      <w:pPr>
        <w:widowControl w:val="0"/>
        <w:shd w:val="clear" w:color="auto" w:fill="FFFFFF"/>
        <w:autoSpaceDE w:val="0"/>
        <w:autoSpaceDN w:val="0"/>
        <w:adjustRightInd w:val="0"/>
      </w:pPr>
      <w:proofErr w:type="gramStart"/>
      <w:r w:rsidRPr="008E5A03">
        <w:rPr>
          <w:color w:val="000000"/>
        </w:rPr>
        <w:t xml:space="preserve">С 2012 года Учреждение участвует в Общероссийском проекте </w:t>
      </w:r>
      <w:r w:rsidRPr="008E5A03">
        <w:rPr>
          <w:i/>
          <w:color w:val="000000"/>
        </w:rPr>
        <w:t>«Школа цифрового века»,</w:t>
      </w:r>
      <w:r w:rsidRPr="008E5A03">
        <w:rPr>
          <w:color w:val="000000"/>
        </w:rPr>
        <w:t xml:space="preserve"> разработанном в соответствии с Федеральной целевой программой развития системы образования на 2011 – 2015 годы и направленном на комплексное обеспечение образовательных учреждений цифровыми предметно-методическими материалами и дистанционными образовательными ресурсами для повышения профессионального уровня педагогических работников. 80% учителей начальной школы имеют возможность и активно применяют в работе цифровые предметно-методические материалы, предоставленные</w:t>
      </w:r>
      <w:proofErr w:type="gramEnd"/>
      <w:r w:rsidRPr="008E5A03">
        <w:rPr>
          <w:color w:val="000000"/>
        </w:rPr>
        <w:t xml:space="preserve"> в рамках проекта.</w:t>
      </w:r>
    </w:p>
    <w:p w:rsidR="0083249B" w:rsidRDefault="0083249B" w:rsidP="008E5A03">
      <w:pPr>
        <w:widowControl w:val="0"/>
        <w:shd w:val="clear" w:color="auto" w:fill="FFFFFF"/>
        <w:autoSpaceDE w:val="0"/>
        <w:autoSpaceDN w:val="0"/>
        <w:adjustRightInd w:val="0"/>
        <w:rPr>
          <w:color w:val="000000"/>
        </w:rPr>
      </w:pPr>
      <w:r w:rsidRPr="008E5A03">
        <w:rPr>
          <w:color w:val="000000"/>
        </w:rPr>
        <w:t>Библиотека Учреждения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06489" w:rsidRPr="008E5A03" w:rsidRDefault="00B06489" w:rsidP="008E5A03">
      <w:pPr>
        <w:widowControl w:val="0"/>
        <w:shd w:val="clear" w:color="auto" w:fill="FFFFFF"/>
        <w:autoSpaceDE w:val="0"/>
        <w:autoSpaceDN w:val="0"/>
        <w:adjustRightInd w:val="0"/>
        <w:rPr>
          <w:b/>
        </w:rPr>
      </w:pPr>
      <w:r w:rsidRPr="001C1FC0">
        <w:t xml:space="preserve"> В</w:t>
      </w:r>
      <w:r>
        <w:rPr>
          <w:b/>
        </w:rPr>
        <w:t xml:space="preserve"> </w:t>
      </w:r>
      <w:r w:rsidRPr="00B06489">
        <w:t xml:space="preserve">кабинете психологов для коррекционных занятий используется комплект игрового оборудования, поставленный в рамках </w:t>
      </w:r>
      <w:r w:rsidR="00FF6418">
        <w:t xml:space="preserve">государственной программы Самарской области  « Доступная среда в Самарской области  на 2011 – 2015 годы». </w:t>
      </w:r>
    </w:p>
    <w:sectPr w:rsidR="00B06489" w:rsidRPr="008E5A03" w:rsidSect="00150FE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A3" w:rsidRDefault="009A76A3" w:rsidP="007532CE">
      <w:r>
        <w:separator/>
      </w:r>
    </w:p>
  </w:endnote>
  <w:endnote w:type="continuationSeparator" w:id="0">
    <w:p w:rsidR="009A76A3" w:rsidRDefault="009A76A3" w:rsidP="0075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A3" w:rsidRDefault="009A76A3" w:rsidP="007532CE">
      <w:r>
        <w:separator/>
      </w:r>
    </w:p>
  </w:footnote>
  <w:footnote w:type="continuationSeparator" w:id="0">
    <w:p w:rsidR="009A76A3" w:rsidRDefault="009A76A3" w:rsidP="007532CE">
      <w:r>
        <w:continuationSeparator/>
      </w:r>
    </w:p>
  </w:footnote>
  <w:footnote w:id="1">
    <w:p w:rsidR="00FF6418" w:rsidRDefault="00FF6418" w:rsidP="00116707">
      <w:pPr>
        <w:pStyle w:val="ad"/>
        <w:spacing w:before="0" w:after="0" w:line="240" w:lineRule="auto"/>
        <w:jc w:val="both"/>
      </w:pPr>
      <w:r>
        <w:rPr>
          <w:rStyle w:val="ae"/>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F6418" w:rsidRPr="00097497" w:rsidRDefault="00FF6418" w:rsidP="007532CE">
      <w:pPr>
        <w:pStyle w:val="a4"/>
        <w:jc w:val="both"/>
        <w:rPr>
          <w:rFonts w:ascii="Times New Roman" w:hAnsi="Times New Roman" w:cs="Times New Roman"/>
          <w:sz w:val="20"/>
          <w:szCs w:val="20"/>
        </w:rPr>
      </w:pPr>
      <w:r>
        <w:rPr>
          <w:rStyle w:val="a3"/>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FF6418" w:rsidRPr="004A6B41" w:rsidRDefault="00FF6418" w:rsidP="00C962F2">
      <w:pPr>
        <w:pStyle w:val="af2"/>
        <w:jc w:val="both"/>
        <w:rPr>
          <w:rFonts w:ascii="Times New Roman" w:hAnsi="Times New Roman"/>
          <w:sz w:val="14"/>
          <w:szCs w:val="18"/>
        </w:rPr>
      </w:pPr>
      <w:r w:rsidRPr="00033B40">
        <w:rPr>
          <w:rStyle w:val="a3"/>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f1"/>
            <w:rFonts w:ascii="Times New Roman" w:hAnsi="Times New Roman"/>
            <w:sz w:val="18"/>
          </w:rPr>
          <w:t>http://almanah.ikprao.ru/articles/almanah-5/rebenok-s-osobymi-obrazovatelnymi-potrebnostjami</w:t>
        </w:r>
      </w:hyperlink>
    </w:p>
    <w:p w:rsidR="00FF6418" w:rsidRDefault="00FF6418" w:rsidP="00C962F2">
      <w:pPr>
        <w:pStyle w:val="a4"/>
      </w:pPr>
    </w:p>
  </w:footnote>
  <w:footnote w:id="4">
    <w:p w:rsidR="00FF6418" w:rsidRPr="004547B5" w:rsidRDefault="00FF6418" w:rsidP="00C962F2">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FF6418" w:rsidRPr="00CA012C" w:rsidRDefault="00FF6418" w:rsidP="00676589">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FF6418" w:rsidRDefault="00FF6418" w:rsidP="00546F11">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FF6418" w:rsidRDefault="00FF6418" w:rsidP="0099759F">
      <w:pPr>
        <w:pStyle w:val="1"/>
        <w:numPr>
          <w:ilvl w:val="0"/>
          <w:numId w:val="30"/>
        </w:numPr>
        <w:suppressAutoHyphens/>
        <w:spacing w:before="0"/>
        <w:ind w:left="0" w:firstLine="0"/>
      </w:pPr>
      <w:r w:rsidRPr="0091192C">
        <w:rPr>
          <w:rStyle w:val="a3"/>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4805AD5"/>
    <w:multiLevelType w:val="hybridMultilevel"/>
    <w:tmpl w:val="C7521FD0"/>
    <w:lvl w:ilvl="0" w:tplc="04190001">
      <w:start w:val="1"/>
      <w:numFmt w:val="bullet"/>
      <w:lvlText w:val=""/>
      <w:lvlJc w:val="left"/>
      <w:pPr>
        <w:ind w:left="1244" w:hanging="360"/>
      </w:pPr>
      <w:rPr>
        <w:rFonts w:ascii="Symbol" w:hAnsi="Symbol" w:hint="default"/>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6">
    <w:nsid w:val="087D4B76"/>
    <w:multiLevelType w:val="hybridMultilevel"/>
    <w:tmpl w:val="50646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AA61F9"/>
    <w:multiLevelType w:val="multilevel"/>
    <w:tmpl w:val="C8749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BD0D80"/>
    <w:multiLevelType w:val="multilevel"/>
    <w:tmpl w:val="6694D5D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C890AFF"/>
    <w:multiLevelType w:val="hybridMultilevel"/>
    <w:tmpl w:val="399EB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9F5163"/>
    <w:multiLevelType w:val="multilevel"/>
    <w:tmpl w:val="079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D057EA"/>
    <w:multiLevelType w:val="multilevel"/>
    <w:tmpl w:val="F9840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7E3B5A"/>
    <w:multiLevelType w:val="hybridMultilevel"/>
    <w:tmpl w:val="E7D69FA8"/>
    <w:lvl w:ilvl="0" w:tplc="6CA0B9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372CC"/>
    <w:multiLevelType w:val="hybridMultilevel"/>
    <w:tmpl w:val="55C86BD2"/>
    <w:lvl w:ilvl="0" w:tplc="11646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350266"/>
    <w:multiLevelType w:val="hybridMultilevel"/>
    <w:tmpl w:val="ED321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021301"/>
    <w:multiLevelType w:val="hybridMultilevel"/>
    <w:tmpl w:val="B04C0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F7C9B"/>
    <w:multiLevelType w:val="hybridMultilevel"/>
    <w:tmpl w:val="BEC63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17348FA"/>
    <w:multiLevelType w:val="hybridMultilevel"/>
    <w:tmpl w:val="C332D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6D26B2"/>
    <w:multiLevelType w:val="hybridMultilevel"/>
    <w:tmpl w:val="60645A4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3AAC26B1"/>
    <w:multiLevelType w:val="hybridMultilevel"/>
    <w:tmpl w:val="058ADA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92587A"/>
    <w:multiLevelType w:val="hybridMultilevel"/>
    <w:tmpl w:val="F1A4A8B8"/>
    <w:lvl w:ilvl="0" w:tplc="04190001">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BC2514"/>
    <w:multiLevelType w:val="hybridMultilevel"/>
    <w:tmpl w:val="42E22D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00E179E"/>
    <w:multiLevelType w:val="hybridMultilevel"/>
    <w:tmpl w:val="60921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99510F"/>
    <w:multiLevelType w:val="hybridMultilevel"/>
    <w:tmpl w:val="C964A3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6BC4D0F"/>
    <w:multiLevelType w:val="hybridMultilevel"/>
    <w:tmpl w:val="1DB28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2A790B"/>
    <w:multiLevelType w:val="hybridMultilevel"/>
    <w:tmpl w:val="EBB87BB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4F997166"/>
    <w:multiLevelType w:val="hybridMultilevel"/>
    <w:tmpl w:val="5AA25A3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577B638B"/>
    <w:multiLevelType w:val="hybridMultilevel"/>
    <w:tmpl w:val="0F6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843142"/>
    <w:multiLevelType w:val="hybridMultilevel"/>
    <w:tmpl w:val="D9F64F1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0585310"/>
    <w:multiLevelType w:val="hybridMultilevel"/>
    <w:tmpl w:val="194252F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38341A"/>
    <w:multiLevelType w:val="multilevel"/>
    <w:tmpl w:val="28082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6C55EA"/>
    <w:multiLevelType w:val="hybridMultilevel"/>
    <w:tmpl w:val="75D04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B25C98"/>
    <w:multiLevelType w:val="hybridMultilevel"/>
    <w:tmpl w:val="E8C445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4F2373C"/>
    <w:multiLevelType w:val="hybridMultilevel"/>
    <w:tmpl w:val="55C84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6E1B08"/>
    <w:multiLevelType w:val="hybridMultilevel"/>
    <w:tmpl w:val="598CD480"/>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16"/>
  </w:num>
  <w:num w:numId="2">
    <w:abstractNumId w:val="18"/>
  </w:num>
  <w:num w:numId="3">
    <w:abstractNumId w:val="2"/>
  </w:num>
  <w:num w:numId="4">
    <w:abstractNumId w:val="3"/>
  </w:num>
  <w:num w:numId="5">
    <w:abstractNumId w:val="20"/>
  </w:num>
  <w:num w:numId="6">
    <w:abstractNumId w:val="27"/>
  </w:num>
  <w:num w:numId="7">
    <w:abstractNumId w:val="9"/>
  </w:num>
  <w:num w:numId="8">
    <w:abstractNumId w:val="37"/>
  </w:num>
  <w:num w:numId="9">
    <w:abstractNumId w:val="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2"/>
  </w:num>
  <w:num w:numId="15">
    <w:abstractNumId w:val="6"/>
  </w:num>
  <w:num w:numId="16">
    <w:abstractNumId w:val="24"/>
  </w:num>
  <w:num w:numId="17">
    <w:abstractNumId w:val="5"/>
  </w:num>
  <w:num w:numId="18">
    <w:abstractNumId w:val="31"/>
  </w:num>
  <w:num w:numId="19">
    <w:abstractNumId w:val="28"/>
  </w:num>
  <w:num w:numId="20">
    <w:abstractNumId w:val="21"/>
  </w:num>
  <w:num w:numId="21">
    <w:abstractNumId w:val="36"/>
  </w:num>
  <w:num w:numId="22">
    <w:abstractNumId w:val="22"/>
  </w:num>
  <w:num w:numId="23">
    <w:abstractNumId w:val="10"/>
  </w:num>
  <w:num w:numId="24">
    <w:abstractNumId w:val="13"/>
  </w:num>
  <w:num w:numId="25">
    <w:abstractNumId w:val="29"/>
  </w:num>
  <w:num w:numId="26">
    <w:abstractNumId w:val="14"/>
  </w:num>
  <w:num w:numId="27">
    <w:abstractNumId w:val="8"/>
  </w:num>
  <w:num w:numId="28">
    <w:abstractNumId w:val="19"/>
  </w:num>
  <w:num w:numId="29">
    <w:abstractNumId w:val="4"/>
  </w:num>
  <w:num w:numId="30">
    <w:abstractNumId w:val="1"/>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17"/>
  </w:num>
  <w:num w:numId="40">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27D8"/>
    <w:rsid w:val="00015230"/>
    <w:rsid w:val="00070DA9"/>
    <w:rsid w:val="00073F45"/>
    <w:rsid w:val="000A176F"/>
    <w:rsid w:val="000D07B0"/>
    <w:rsid w:val="000F18AB"/>
    <w:rsid w:val="00116707"/>
    <w:rsid w:val="00127AAD"/>
    <w:rsid w:val="00150FE3"/>
    <w:rsid w:val="00175D8F"/>
    <w:rsid w:val="001912CA"/>
    <w:rsid w:val="001B080D"/>
    <w:rsid w:val="001C1FC0"/>
    <w:rsid w:val="001E3E0C"/>
    <w:rsid w:val="00222DBB"/>
    <w:rsid w:val="00253B7C"/>
    <w:rsid w:val="002571CC"/>
    <w:rsid w:val="0029218B"/>
    <w:rsid w:val="002D06E4"/>
    <w:rsid w:val="003118A8"/>
    <w:rsid w:val="00324070"/>
    <w:rsid w:val="00333BA8"/>
    <w:rsid w:val="003443EB"/>
    <w:rsid w:val="003A0363"/>
    <w:rsid w:val="003F594D"/>
    <w:rsid w:val="004048E0"/>
    <w:rsid w:val="0042310A"/>
    <w:rsid w:val="004D04B5"/>
    <w:rsid w:val="00546F11"/>
    <w:rsid w:val="005B1452"/>
    <w:rsid w:val="005C0199"/>
    <w:rsid w:val="005F5D07"/>
    <w:rsid w:val="00622DC6"/>
    <w:rsid w:val="00676589"/>
    <w:rsid w:val="00677595"/>
    <w:rsid w:val="006A4A06"/>
    <w:rsid w:val="006D7553"/>
    <w:rsid w:val="00703909"/>
    <w:rsid w:val="007272E5"/>
    <w:rsid w:val="007532CE"/>
    <w:rsid w:val="007867E0"/>
    <w:rsid w:val="007A6A9E"/>
    <w:rsid w:val="007B27D8"/>
    <w:rsid w:val="007D23A7"/>
    <w:rsid w:val="007F2C3E"/>
    <w:rsid w:val="0083249B"/>
    <w:rsid w:val="008848F7"/>
    <w:rsid w:val="008B2D01"/>
    <w:rsid w:val="008E391B"/>
    <w:rsid w:val="008E5A03"/>
    <w:rsid w:val="0096043D"/>
    <w:rsid w:val="00975BED"/>
    <w:rsid w:val="0099759F"/>
    <w:rsid w:val="009A76A3"/>
    <w:rsid w:val="00A2245B"/>
    <w:rsid w:val="00A353D3"/>
    <w:rsid w:val="00A37804"/>
    <w:rsid w:val="00A45506"/>
    <w:rsid w:val="00A63EFE"/>
    <w:rsid w:val="00AB382E"/>
    <w:rsid w:val="00AC5644"/>
    <w:rsid w:val="00B04AF0"/>
    <w:rsid w:val="00B06489"/>
    <w:rsid w:val="00B22785"/>
    <w:rsid w:val="00BB070B"/>
    <w:rsid w:val="00BD525C"/>
    <w:rsid w:val="00BE5F62"/>
    <w:rsid w:val="00C37BDC"/>
    <w:rsid w:val="00C75772"/>
    <w:rsid w:val="00C962F2"/>
    <w:rsid w:val="00CA078B"/>
    <w:rsid w:val="00D207FB"/>
    <w:rsid w:val="00D36505"/>
    <w:rsid w:val="00D509E1"/>
    <w:rsid w:val="00DF70DF"/>
    <w:rsid w:val="00E04CA1"/>
    <w:rsid w:val="00EC1542"/>
    <w:rsid w:val="00F32E65"/>
    <w:rsid w:val="00FD2839"/>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D8"/>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0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3A0363"/>
    <w:pPr>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7B27D8"/>
    <w:pPr>
      <w:tabs>
        <w:tab w:val="left" w:pos="480"/>
        <w:tab w:val="right" w:leader="dot" w:pos="10065"/>
      </w:tabs>
      <w:ind w:firstLine="567"/>
    </w:pPr>
    <w:rPr>
      <w:b/>
    </w:rPr>
  </w:style>
  <w:style w:type="character" w:styleId="a3">
    <w:name w:val="footnote reference"/>
    <w:uiPriority w:val="99"/>
    <w:rsid w:val="007532CE"/>
    <w:rPr>
      <w:vertAlign w:val="superscript"/>
    </w:rPr>
  </w:style>
  <w:style w:type="paragraph" w:customStyle="1" w:styleId="14TexstOSNOVA1012">
    <w:name w:val="14TexstOSNOVA_10/12"/>
    <w:basedOn w:val="a"/>
    <w:uiPriority w:val="99"/>
    <w:rsid w:val="007532CE"/>
    <w:pPr>
      <w:autoSpaceDE w:val="0"/>
      <w:autoSpaceDN w:val="0"/>
      <w:adjustRightInd w:val="0"/>
      <w:spacing w:line="240" w:lineRule="atLeast"/>
      <w:ind w:firstLine="340"/>
      <w:textAlignment w:val="center"/>
    </w:pPr>
    <w:rPr>
      <w:rFonts w:ascii="PragmaticaC" w:hAnsi="PragmaticaC" w:cs="PragmaticaC"/>
      <w:color w:val="000000"/>
      <w:sz w:val="20"/>
      <w:szCs w:val="20"/>
    </w:rPr>
  </w:style>
  <w:style w:type="paragraph" w:styleId="a4">
    <w:name w:val="footnote text"/>
    <w:aliases w:val="Основной текст с отступом1,Основной текст с отступом11,Body Text Indent,Знак1,Body Text Indent1"/>
    <w:basedOn w:val="a"/>
    <w:link w:val="a5"/>
    <w:rsid w:val="007532CE"/>
    <w:pPr>
      <w:ind w:firstLine="0"/>
      <w:jc w:val="left"/>
    </w:pPr>
    <w:rPr>
      <w:rFonts w:ascii="Calibri" w:eastAsia="Arial Unicode MS" w:hAnsi="Calibri" w:cs="Calibri"/>
      <w:color w:val="00000A"/>
      <w:kern w:val="1"/>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
    <w:basedOn w:val="a0"/>
    <w:link w:val="a4"/>
    <w:rsid w:val="007532CE"/>
    <w:rPr>
      <w:rFonts w:ascii="Calibri" w:eastAsia="Arial Unicode MS" w:hAnsi="Calibri" w:cs="Calibri"/>
      <w:color w:val="00000A"/>
      <w:kern w:val="1"/>
      <w:sz w:val="24"/>
      <w:szCs w:val="24"/>
      <w:lang w:eastAsia="ru-RU"/>
    </w:rPr>
  </w:style>
  <w:style w:type="paragraph" w:styleId="a6">
    <w:name w:val="Body Text"/>
    <w:basedOn w:val="a"/>
    <w:link w:val="a7"/>
    <w:uiPriority w:val="99"/>
    <w:semiHidden/>
    <w:unhideWhenUsed/>
    <w:rsid w:val="007532CE"/>
    <w:pPr>
      <w:suppressAutoHyphens/>
      <w:spacing w:after="120" w:line="276" w:lineRule="auto"/>
      <w:ind w:firstLine="0"/>
      <w:jc w:val="left"/>
    </w:pPr>
    <w:rPr>
      <w:rFonts w:ascii="Calibri" w:eastAsia="Arial Unicode MS" w:hAnsi="Calibri"/>
      <w:color w:val="00000A"/>
      <w:kern w:val="1"/>
      <w:sz w:val="22"/>
      <w:szCs w:val="22"/>
      <w:lang w:eastAsia="en-US"/>
    </w:rPr>
  </w:style>
  <w:style w:type="character" w:customStyle="1" w:styleId="a7">
    <w:name w:val="Основной текст Знак"/>
    <w:basedOn w:val="a0"/>
    <w:link w:val="a6"/>
    <w:uiPriority w:val="99"/>
    <w:semiHidden/>
    <w:rsid w:val="007532CE"/>
    <w:rPr>
      <w:rFonts w:ascii="Calibri" w:eastAsia="Arial Unicode MS" w:hAnsi="Calibri" w:cs="Times New Roman"/>
      <w:color w:val="00000A"/>
      <w:kern w:val="1"/>
    </w:rPr>
  </w:style>
  <w:style w:type="paragraph" w:customStyle="1" w:styleId="a8">
    <w:name w:val="А ОСН ТЕКСТ"/>
    <w:basedOn w:val="a"/>
    <w:link w:val="a9"/>
    <w:rsid w:val="007532CE"/>
    <w:pPr>
      <w:spacing w:line="360" w:lineRule="auto"/>
      <w:ind w:firstLine="454"/>
    </w:pPr>
    <w:rPr>
      <w:rFonts w:eastAsia="Arial Unicode MS"/>
      <w:caps/>
      <w:color w:val="000000"/>
      <w:kern w:val="1"/>
      <w:sz w:val="28"/>
      <w:szCs w:val="28"/>
      <w:lang w:eastAsia="en-US"/>
    </w:rPr>
  </w:style>
  <w:style w:type="character" w:customStyle="1" w:styleId="a9">
    <w:name w:val="А ОСН ТЕКСТ Знак"/>
    <w:link w:val="a8"/>
    <w:rsid w:val="007532CE"/>
    <w:rPr>
      <w:rFonts w:ascii="Times New Roman" w:eastAsia="Arial Unicode MS" w:hAnsi="Times New Roman" w:cs="Times New Roman"/>
      <w:caps/>
      <w:color w:val="000000"/>
      <w:kern w:val="1"/>
      <w:sz w:val="28"/>
      <w:szCs w:val="28"/>
    </w:rPr>
  </w:style>
  <w:style w:type="character" w:customStyle="1" w:styleId="2">
    <w:name w:val="Основной текст (2)"/>
    <w:basedOn w:val="a0"/>
    <w:rsid w:val="00116707"/>
    <w:rPr>
      <w:rFonts w:ascii="Arial" w:eastAsia="Arial" w:hAnsi="Arial" w:cs="Arial"/>
      <w:b w:val="0"/>
      <w:bCs w:val="0"/>
      <w:i w:val="0"/>
      <w:iCs w:val="0"/>
      <w:smallCaps w:val="0"/>
      <w:strike w:val="0"/>
      <w:color w:val="0000FF"/>
      <w:spacing w:val="0"/>
      <w:w w:val="100"/>
      <w:position w:val="0"/>
      <w:sz w:val="20"/>
      <w:szCs w:val="20"/>
      <w:u w:val="none"/>
      <w:lang w:val="ru-RU" w:eastAsia="ru-RU" w:bidi="ru-RU"/>
    </w:rPr>
  </w:style>
  <w:style w:type="character" w:customStyle="1" w:styleId="20">
    <w:name w:val="Заголовок №2_"/>
    <w:basedOn w:val="a0"/>
    <w:link w:val="22"/>
    <w:rsid w:val="00116707"/>
    <w:rPr>
      <w:rFonts w:ascii="Arial" w:eastAsia="Arial" w:hAnsi="Arial" w:cs="Arial"/>
      <w:b/>
      <w:bCs/>
      <w:sz w:val="20"/>
      <w:szCs w:val="20"/>
      <w:shd w:val="clear" w:color="auto" w:fill="FFFFFF"/>
    </w:rPr>
  </w:style>
  <w:style w:type="character" w:customStyle="1" w:styleId="6">
    <w:name w:val="Основной текст (6)_"/>
    <w:basedOn w:val="a0"/>
    <w:link w:val="60"/>
    <w:rsid w:val="00116707"/>
    <w:rPr>
      <w:rFonts w:ascii="Arial" w:eastAsia="Arial" w:hAnsi="Arial" w:cs="Arial"/>
      <w:b/>
      <w:bCs/>
      <w:sz w:val="20"/>
      <w:szCs w:val="20"/>
      <w:shd w:val="clear" w:color="auto" w:fill="FFFFFF"/>
    </w:rPr>
  </w:style>
  <w:style w:type="paragraph" w:customStyle="1" w:styleId="22">
    <w:name w:val="Заголовок №2"/>
    <w:basedOn w:val="a"/>
    <w:link w:val="20"/>
    <w:rsid w:val="00116707"/>
    <w:pPr>
      <w:widowControl w:val="0"/>
      <w:shd w:val="clear" w:color="auto" w:fill="FFFFFF"/>
      <w:spacing w:before="460" w:after="240" w:line="224" w:lineRule="exact"/>
      <w:ind w:firstLine="0"/>
      <w:jc w:val="center"/>
      <w:outlineLvl w:val="1"/>
    </w:pPr>
    <w:rPr>
      <w:rFonts w:ascii="Arial" w:eastAsia="Arial" w:hAnsi="Arial" w:cs="Arial"/>
      <w:b/>
      <w:bCs/>
      <w:sz w:val="20"/>
      <w:szCs w:val="20"/>
      <w:lang w:eastAsia="en-US"/>
    </w:rPr>
  </w:style>
  <w:style w:type="paragraph" w:customStyle="1" w:styleId="60">
    <w:name w:val="Основной текст (6)"/>
    <w:basedOn w:val="a"/>
    <w:link w:val="6"/>
    <w:rsid w:val="00116707"/>
    <w:pPr>
      <w:widowControl w:val="0"/>
      <w:shd w:val="clear" w:color="auto" w:fill="FFFFFF"/>
      <w:spacing w:line="461" w:lineRule="exact"/>
      <w:ind w:firstLine="0"/>
      <w:jc w:val="center"/>
    </w:pPr>
    <w:rPr>
      <w:rFonts w:ascii="Arial" w:eastAsia="Arial" w:hAnsi="Arial" w:cs="Arial"/>
      <w:b/>
      <w:bCs/>
      <w:sz w:val="20"/>
      <w:szCs w:val="20"/>
      <w:lang w:eastAsia="en-US"/>
    </w:rPr>
  </w:style>
  <w:style w:type="paragraph" w:styleId="aa">
    <w:name w:val="List Paragraph"/>
    <w:basedOn w:val="a"/>
    <w:link w:val="ab"/>
    <w:uiPriority w:val="34"/>
    <w:qFormat/>
    <w:rsid w:val="00116707"/>
    <w:pPr>
      <w:ind w:left="720"/>
      <w:contextualSpacing/>
    </w:pPr>
  </w:style>
  <w:style w:type="paragraph" w:styleId="ac">
    <w:name w:val="Block Text"/>
    <w:basedOn w:val="a"/>
    <w:unhideWhenUsed/>
    <w:rsid w:val="00116707"/>
    <w:pPr>
      <w:ind w:left="-850" w:right="-1134" w:hanging="284"/>
    </w:pPr>
    <w:rPr>
      <w:b/>
      <w:szCs w:val="20"/>
    </w:rPr>
  </w:style>
  <w:style w:type="paragraph" w:styleId="ad">
    <w:name w:val="Normal (Web)"/>
    <w:basedOn w:val="a"/>
    <w:uiPriority w:val="99"/>
    <w:rsid w:val="00116707"/>
    <w:pPr>
      <w:autoSpaceDE w:val="0"/>
      <w:autoSpaceDN w:val="0"/>
      <w:adjustRightInd w:val="0"/>
      <w:spacing w:before="130" w:after="130" w:line="360" w:lineRule="auto"/>
      <w:ind w:firstLine="0"/>
      <w:jc w:val="left"/>
    </w:pPr>
  </w:style>
  <w:style w:type="character" w:customStyle="1" w:styleId="ae">
    <w:name w:val="Символ сноски"/>
    <w:rsid w:val="00116707"/>
    <w:rPr>
      <w:vertAlign w:val="superscript"/>
    </w:rPr>
  </w:style>
  <w:style w:type="character" w:customStyle="1" w:styleId="12">
    <w:name w:val="Знак сноски1"/>
    <w:rsid w:val="00116707"/>
    <w:rPr>
      <w:vertAlign w:val="superscript"/>
    </w:rPr>
  </w:style>
  <w:style w:type="paragraph" w:styleId="af">
    <w:name w:val="Balloon Text"/>
    <w:basedOn w:val="a"/>
    <w:link w:val="af0"/>
    <w:uiPriority w:val="99"/>
    <w:semiHidden/>
    <w:unhideWhenUsed/>
    <w:rsid w:val="007867E0"/>
    <w:rPr>
      <w:rFonts w:ascii="Tahoma" w:hAnsi="Tahoma" w:cs="Tahoma"/>
      <w:sz w:val="16"/>
      <w:szCs w:val="16"/>
    </w:rPr>
  </w:style>
  <w:style w:type="character" w:customStyle="1" w:styleId="af0">
    <w:name w:val="Текст выноски Знак"/>
    <w:basedOn w:val="a0"/>
    <w:link w:val="af"/>
    <w:uiPriority w:val="99"/>
    <w:semiHidden/>
    <w:rsid w:val="007867E0"/>
    <w:rPr>
      <w:rFonts w:ascii="Tahoma" w:eastAsia="Times New Roman" w:hAnsi="Tahoma" w:cs="Tahoma"/>
      <w:sz w:val="16"/>
      <w:szCs w:val="16"/>
      <w:lang w:eastAsia="ru-RU"/>
    </w:rPr>
  </w:style>
  <w:style w:type="character" w:styleId="af1">
    <w:name w:val="Hyperlink"/>
    <w:uiPriority w:val="99"/>
    <w:unhideWhenUsed/>
    <w:rsid w:val="00C962F2"/>
    <w:rPr>
      <w:color w:val="0000FF"/>
      <w:u w:val="single"/>
    </w:rPr>
  </w:style>
  <w:style w:type="paragraph" w:customStyle="1" w:styleId="p4">
    <w:name w:val="p4"/>
    <w:basedOn w:val="a"/>
    <w:rsid w:val="00C962F2"/>
    <w:pPr>
      <w:spacing w:before="100" w:beforeAutospacing="1" w:after="100" w:afterAutospacing="1"/>
      <w:ind w:firstLine="0"/>
      <w:jc w:val="left"/>
    </w:pPr>
    <w:rPr>
      <w:rFonts w:eastAsia="Calibri"/>
    </w:rPr>
  </w:style>
  <w:style w:type="character" w:customStyle="1" w:styleId="s1">
    <w:name w:val="s1"/>
    <w:rsid w:val="00C962F2"/>
  </w:style>
  <w:style w:type="paragraph" w:customStyle="1" w:styleId="09PodZAG">
    <w:name w:val="09PodZAG_п/ж"/>
    <w:basedOn w:val="a"/>
    <w:uiPriority w:val="99"/>
    <w:rsid w:val="00C962F2"/>
    <w:pPr>
      <w:autoSpaceDE w:val="0"/>
      <w:autoSpaceDN w:val="0"/>
      <w:adjustRightInd w:val="0"/>
      <w:spacing w:after="113" w:line="240" w:lineRule="atLeast"/>
      <w:ind w:firstLine="0"/>
      <w:jc w:val="center"/>
      <w:textAlignment w:val="center"/>
    </w:pPr>
    <w:rPr>
      <w:rFonts w:ascii="FuturisC" w:hAnsi="FuturisC" w:cs="FuturisC"/>
      <w:b/>
      <w:bCs/>
      <w:caps/>
      <w:color w:val="000000"/>
      <w:sz w:val="22"/>
      <w:szCs w:val="22"/>
    </w:rPr>
  </w:style>
  <w:style w:type="paragraph" w:styleId="af2">
    <w:name w:val="No Spacing"/>
    <w:aliases w:val="основа"/>
    <w:uiPriority w:val="1"/>
    <w:qFormat/>
    <w:rsid w:val="00C962F2"/>
    <w:pPr>
      <w:spacing w:after="0" w:line="240" w:lineRule="auto"/>
    </w:pPr>
    <w:rPr>
      <w:rFonts w:ascii="Calibri" w:eastAsia="Calibri" w:hAnsi="Calibri" w:cs="Times New Roman"/>
    </w:rPr>
  </w:style>
  <w:style w:type="paragraph" w:customStyle="1" w:styleId="ConsPlusNormal">
    <w:name w:val="ConsPlusNormal"/>
    <w:rsid w:val="00C962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76589"/>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Subtitle"/>
    <w:basedOn w:val="a"/>
    <w:next w:val="a"/>
    <w:link w:val="af4"/>
    <w:qFormat/>
    <w:rsid w:val="00DF70DF"/>
    <w:pPr>
      <w:spacing w:after="60" w:line="276" w:lineRule="auto"/>
      <w:jc w:val="center"/>
      <w:outlineLvl w:val="1"/>
    </w:pPr>
    <w:rPr>
      <w:rFonts w:ascii="Cambria" w:hAnsi="Cambria"/>
      <w:lang w:eastAsia="en-US"/>
    </w:rPr>
  </w:style>
  <w:style w:type="character" w:customStyle="1" w:styleId="af4">
    <w:name w:val="Подзаголовок Знак"/>
    <w:basedOn w:val="a0"/>
    <w:link w:val="af3"/>
    <w:rsid w:val="00DF70DF"/>
    <w:rPr>
      <w:rFonts w:ascii="Cambria" w:eastAsia="Times New Roman" w:hAnsi="Cambria" w:cs="Times New Roman"/>
      <w:sz w:val="24"/>
      <w:szCs w:val="24"/>
    </w:rPr>
  </w:style>
  <w:style w:type="character" w:customStyle="1" w:styleId="Zag11">
    <w:name w:val="Zag_11"/>
    <w:rsid w:val="00DF70DF"/>
    <w:rPr>
      <w:color w:val="000000"/>
      <w:w w:val="100"/>
    </w:rPr>
  </w:style>
  <w:style w:type="paragraph" w:customStyle="1" w:styleId="Zag2">
    <w:name w:val="Zag_2"/>
    <w:basedOn w:val="a"/>
    <w:rsid w:val="00DF70DF"/>
    <w:pPr>
      <w:widowControl w:val="0"/>
      <w:autoSpaceDE w:val="0"/>
      <w:autoSpaceDN w:val="0"/>
      <w:adjustRightInd w:val="0"/>
      <w:spacing w:after="129" w:line="291" w:lineRule="exact"/>
      <w:jc w:val="center"/>
    </w:pPr>
    <w:rPr>
      <w:rFonts w:eastAsia="Calibri"/>
      <w:b/>
      <w:bCs/>
      <w:color w:val="000000"/>
      <w:sz w:val="28"/>
      <w:lang w:val="en-US"/>
    </w:rPr>
  </w:style>
  <w:style w:type="paragraph" w:styleId="af5">
    <w:name w:val="Body Text Indent"/>
    <w:basedOn w:val="a"/>
    <w:link w:val="af6"/>
    <w:uiPriority w:val="99"/>
    <w:semiHidden/>
    <w:unhideWhenUsed/>
    <w:rsid w:val="00DF70DF"/>
    <w:pPr>
      <w:spacing w:after="120"/>
      <w:ind w:left="283"/>
    </w:pPr>
  </w:style>
  <w:style w:type="character" w:customStyle="1" w:styleId="af6">
    <w:name w:val="Основной текст с отступом Знак"/>
    <w:basedOn w:val="a0"/>
    <w:link w:val="af5"/>
    <w:uiPriority w:val="99"/>
    <w:semiHidden/>
    <w:rsid w:val="00DF70DF"/>
    <w:rPr>
      <w:rFonts w:ascii="Times New Roman" w:eastAsia="Times New Roman" w:hAnsi="Times New Roman" w:cs="Times New Roman"/>
      <w:sz w:val="24"/>
      <w:szCs w:val="24"/>
      <w:lang w:eastAsia="ru-RU"/>
    </w:rPr>
  </w:style>
  <w:style w:type="character" w:styleId="af7">
    <w:name w:val="annotation reference"/>
    <w:semiHidden/>
    <w:unhideWhenUsed/>
    <w:rsid w:val="00DF70DF"/>
    <w:rPr>
      <w:sz w:val="16"/>
      <w:szCs w:val="16"/>
    </w:rPr>
  </w:style>
  <w:style w:type="character" w:customStyle="1" w:styleId="30">
    <w:name w:val="Заголовок 3 Знак"/>
    <w:basedOn w:val="a0"/>
    <w:link w:val="3"/>
    <w:rsid w:val="003A0363"/>
    <w:rPr>
      <w:rFonts w:ascii="Times New Roman" w:eastAsia="Times New Roman" w:hAnsi="Times New Roman" w:cs="Times New Roman"/>
      <w:b/>
      <w:bCs/>
      <w:sz w:val="27"/>
      <w:szCs w:val="27"/>
      <w:lang w:eastAsia="ru-RU"/>
    </w:rPr>
  </w:style>
  <w:style w:type="paragraph" w:customStyle="1" w:styleId="af8">
    <w:name w:val="Основной"/>
    <w:basedOn w:val="a"/>
    <w:link w:val="af9"/>
    <w:rsid w:val="003A0363"/>
    <w:pPr>
      <w:autoSpaceDE w:val="0"/>
      <w:autoSpaceDN w:val="0"/>
      <w:adjustRightInd w:val="0"/>
      <w:spacing w:line="214" w:lineRule="atLeast"/>
      <w:ind w:firstLine="283"/>
      <w:textAlignment w:val="center"/>
    </w:pPr>
    <w:rPr>
      <w:rFonts w:ascii="NewtonCSanPin" w:hAnsi="NewtonCSanPin"/>
      <w:color w:val="000000"/>
      <w:sz w:val="21"/>
      <w:szCs w:val="21"/>
    </w:rPr>
  </w:style>
  <w:style w:type="paragraph" w:customStyle="1" w:styleId="afa">
    <w:name w:val="Сноска"/>
    <w:basedOn w:val="af8"/>
    <w:rsid w:val="003A0363"/>
    <w:pPr>
      <w:spacing w:line="174" w:lineRule="atLeast"/>
    </w:pPr>
    <w:rPr>
      <w:sz w:val="17"/>
      <w:szCs w:val="17"/>
    </w:rPr>
  </w:style>
  <w:style w:type="character" w:customStyle="1" w:styleId="13">
    <w:name w:val="Сноска1"/>
    <w:rsid w:val="003A0363"/>
    <w:rPr>
      <w:rFonts w:ascii="Times New Roman" w:hAnsi="Times New Roman" w:cs="Times New Roman"/>
      <w:vertAlign w:val="superscript"/>
    </w:rPr>
  </w:style>
  <w:style w:type="paragraph" w:customStyle="1" w:styleId="21">
    <w:name w:val="Средняя сетка 21"/>
    <w:basedOn w:val="a"/>
    <w:uiPriority w:val="1"/>
    <w:qFormat/>
    <w:rsid w:val="003A0363"/>
    <w:pPr>
      <w:numPr>
        <w:numId w:val="9"/>
      </w:numPr>
      <w:spacing w:line="360" w:lineRule="auto"/>
      <w:contextualSpacing/>
      <w:outlineLvl w:val="1"/>
    </w:pPr>
    <w:rPr>
      <w:sz w:val="28"/>
    </w:rPr>
  </w:style>
  <w:style w:type="character" w:customStyle="1" w:styleId="af9">
    <w:name w:val="Основной Знак"/>
    <w:link w:val="af8"/>
    <w:rsid w:val="003A0363"/>
    <w:rPr>
      <w:rFonts w:ascii="NewtonCSanPin" w:eastAsia="Times New Roman" w:hAnsi="NewtonCSanPin" w:cs="Times New Roman"/>
      <w:color w:val="000000"/>
      <w:sz w:val="21"/>
      <w:szCs w:val="21"/>
      <w:lang w:eastAsia="ru-RU"/>
    </w:rPr>
  </w:style>
  <w:style w:type="character" w:styleId="afb">
    <w:name w:val="Strong"/>
    <w:qFormat/>
    <w:rsid w:val="003A0363"/>
    <w:rPr>
      <w:b/>
      <w:bCs/>
    </w:rPr>
  </w:style>
  <w:style w:type="table" w:styleId="afc">
    <w:name w:val="Table Grid"/>
    <w:basedOn w:val="a1"/>
    <w:rsid w:val="003A03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semiHidden/>
    <w:unhideWhenUsed/>
    <w:rsid w:val="003A0363"/>
    <w:pPr>
      <w:tabs>
        <w:tab w:val="center" w:pos="4677"/>
        <w:tab w:val="right" w:pos="9355"/>
      </w:tabs>
      <w:ind w:firstLine="0"/>
      <w:jc w:val="left"/>
    </w:pPr>
  </w:style>
  <w:style w:type="character" w:customStyle="1" w:styleId="afe">
    <w:name w:val="Верхний колонтитул Знак"/>
    <w:basedOn w:val="a0"/>
    <w:link w:val="afd"/>
    <w:uiPriority w:val="99"/>
    <w:semiHidden/>
    <w:rsid w:val="003A0363"/>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3A0363"/>
    <w:pPr>
      <w:tabs>
        <w:tab w:val="center" w:pos="4677"/>
        <w:tab w:val="right" w:pos="9355"/>
      </w:tabs>
      <w:ind w:firstLine="0"/>
      <w:jc w:val="left"/>
    </w:pPr>
  </w:style>
  <w:style w:type="character" w:customStyle="1" w:styleId="aff0">
    <w:name w:val="Нижний колонтитул Знак"/>
    <w:basedOn w:val="a0"/>
    <w:link w:val="aff"/>
    <w:uiPriority w:val="99"/>
    <w:rsid w:val="003A0363"/>
    <w:rPr>
      <w:rFonts w:ascii="Times New Roman" w:eastAsia="Times New Roman" w:hAnsi="Times New Roman" w:cs="Times New Roman"/>
      <w:sz w:val="24"/>
      <w:szCs w:val="24"/>
      <w:lang w:eastAsia="ru-RU"/>
    </w:rPr>
  </w:style>
  <w:style w:type="character" w:styleId="aff1">
    <w:name w:val="Emphasis"/>
    <w:basedOn w:val="a0"/>
    <w:qFormat/>
    <w:rsid w:val="003A0363"/>
    <w:rPr>
      <w:i/>
      <w:iCs/>
    </w:rPr>
  </w:style>
  <w:style w:type="character" w:customStyle="1" w:styleId="apple-converted-space">
    <w:name w:val="apple-converted-space"/>
    <w:basedOn w:val="a0"/>
    <w:rsid w:val="003A0363"/>
  </w:style>
  <w:style w:type="character" w:customStyle="1" w:styleId="23">
    <w:name w:val="Основной текст (2)_"/>
    <w:basedOn w:val="a0"/>
    <w:rsid w:val="00E04CA1"/>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E04CA1"/>
    <w:rPr>
      <w:rFonts w:ascii="Times New Roman" w:eastAsia="Times New Roman" w:hAnsi="Times New Roman" w:cs="Times New Roman"/>
      <w:i/>
      <w:iCs/>
      <w:shd w:val="clear" w:color="auto" w:fill="FFFFFF"/>
    </w:rPr>
  </w:style>
  <w:style w:type="paragraph" w:customStyle="1" w:styleId="90">
    <w:name w:val="Основной текст (9)"/>
    <w:basedOn w:val="a"/>
    <w:link w:val="9"/>
    <w:rsid w:val="00E04CA1"/>
    <w:pPr>
      <w:widowControl w:val="0"/>
      <w:shd w:val="clear" w:color="auto" w:fill="FFFFFF"/>
      <w:spacing w:line="275" w:lineRule="exact"/>
      <w:ind w:firstLine="0"/>
      <w:jc w:val="center"/>
    </w:pPr>
    <w:rPr>
      <w:i/>
      <w:iCs/>
      <w:sz w:val="22"/>
      <w:szCs w:val="22"/>
      <w:lang w:eastAsia="en-US"/>
    </w:rPr>
  </w:style>
  <w:style w:type="character" w:customStyle="1" w:styleId="4">
    <w:name w:val="Основной текст (4)_"/>
    <w:basedOn w:val="a0"/>
    <w:link w:val="40"/>
    <w:rsid w:val="00E04CA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E04CA1"/>
    <w:pPr>
      <w:widowControl w:val="0"/>
      <w:shd w:val="clear" w:color="auto" w:fill="FFFFFF"/>
      <w:spacing w:before="1140" w:after="560" w:line="326" w:lineRule="exact"/>
      <w:ind w:firstLine="0"/>
      <w:jc w:val="center"/>
    </w:pPr>
    <w:rPr>
      <w:b/>
      <w:bCs/>
      <w:sz w:val="28"/>
      <w:szCs w:val="28"/>
      <w:lang w:eastAsia="en-US"/>
    </w:rPr>
  </w:style>
  <w:style w:type="character" w:customStyle="1" w:styleId="dash041e005f0431005f044b005f0447005f043d005f044b005f0439005f005fchar1char1">
    <w:name w:val="dash041e_005f0431_005f044b_005f0447_005f043d_005f044b_005f0439_005f_005fchar1__char1"/>
    <w:basedOn w:val="a0"/>
    <w:rsid w:val="00E04CA1"/>
    <w:rPr>
      <w:rFonts w:ascii="Times New Roman" w:hAnsi="Times New Roman" w:cs="Times New Roman" w:hint="default"/>
      <w:strike w:val="0"/>
      <w:dstrike w:val="0"/>
      <w:sz w:val="24"/>
      <w:szCs w:val="24"/>
      <w:u w:val="none"/>
      <w:effect w:val="none"/>
    </w:rPr>
  </w:style>
  <w:style w:type="character" w:customStyle="1" w:styleId="ab">
    <w:name w:val="Абзац списка Знак"/>
    <w:link w:val="aa"/>
    <w:uiPriority w:val="34"/>
    <w:locked/>
    <w:rsid w:val="0029218B"/>
    <w:rPr>
      <w:rFonts w:ascii="Times New Roman" w:eastAsia="Times New Roman" w:hAnsi="Times New Roman" w:cs="Times New Roman"/>
      <w:sz w:val="24"/>
      <w:szCs w:val="24"/>
      <w:lang w:eastAsia="ru-RU"/>
    </w:rPr>
  </w:style>
  <w:style w:type="paragraph" w:customStyle="1" w:styleId="24">
    <w:name w:val="Абзац списка2"/>
    <w:basedOn w:val="a"/>
    <w:rsid w:val="00D509E1"/>
    <w:pPr>
      <w:suppressAutoHyphens/>
      <w:spacing w:line="360" w:lineRule="auto"/>
      <w:ind w:left="720" w:firstLine="0"/>
      <w:jc w:val="left"/>
    </w:pPr>
    <w:rPr>
      <w:kern w:val="1"/>
      <w:lang w:eastAsia="ar-SA"/>
    </w:rPr>
  </w:style>
  <w:style w:type="paragraph" w:customStyle="1" w:styleId="western">
    <w:name w:val="western"/>
    <w:basedOn w:val="a"/>
    <w:rsid w:val="00333BA8"/>
    <w:pPr>
      <w:spacing w:before="100" w:beforeAutospacing="1"/>
      <w:ind w:firstLine="0"/>
      <w:jc w:val="left"/>
    </w:pPr>
    <w:rPr>
      <w:color w:val="000000"/>
    </w:rPr>
  </w:style>
  <w:style w:type="paragraph" w:customStyle="1" w:styleId="18TexstSPISOK1">
    <w:name w:val="18TexstSPISOK_1"/>
    <w:aliases w:val="1"/>
    <w:basedOn w:val="a"/>
    <w:rsid w:val="00333BA8"/>
    <w:pPr>
      <w:tabs>
        <w:tab w:val="left" w:pos="360"/>
        <w:tab w:val="left" w:pos="640"/>
      </w:tabs>
      <w:autoSpaceDE w:val="0"/>
      <w:autoSpaceDN w:val="0"/>
      <w:adjustRightInd w:val="0"/>
      <w:spacing w:line="240" w:lineRule="atLeast"/>
      <w:ind w:left="640" w:hanging="300"/>
      <w:textAlignment w:val="center"/>
    </w:pPr>
    <w:rPr>
      <w:rFonts w:ascii="PragmaticaC" w:hAnsi="PragmaticaC" w:cs="PragmaticaC"/>
      <w:color w:val="000000"/>
      <w:sz w:val="20"/>
      <w:szCs w:val="20"/>
    </w:rPr>
  </w:style>
  <w:style w:type="character" w:customStyle="1" w:styleId="10">
    <w:name w:val="Заголовок 1 Знак"/>
    <w:basedOn w:val="a0"/>
    <w:link w:val="1"/>
    <w:uiPriority w:val="9"/>
    <w:rsid w:val="00070DA9"/>
    <w:rPr>
      <w:rFonts w:asciiTheme="majorHAnsi" w:eastAsiaTheme="majorEastAsia" w:hAnsiTheme="majorHAnsi" w:cstheme="majorBidi"/>
      <w:b/>
      <w:bCs/>
      <w:color w:val="365F91" w:themeColor="accent1" w:themeShade="BF"/>
      <w:sz w:val="28"/>
      <w:szCs w:val="28"/>
      <w:lang w:eastAsia="ru-RU"/>
    </w:rPr>
  </w:style>
  <w:style w:type="paragraph" w:customStyle="1" w:styleId="Standard">
    <w:name w:val="Standard"/>
    <w:link w:val="Standard1"/>
    <w:uiPriority w:val="99"/>
    <w:rsid w:val="00070DA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070DA9"/>
    <w:rPr>
      <w:rFonts w:ascii="Arial" w:eastAsia="SimSun" w:hAnsi="Arial" w:cs="Mangal"/>
      <w:kern w:val="3"/>
      <w:sz w:val="24"/>
      <w:szCs w:val="24"/>
      <w:lang w:eastAsia="zh-CN" w:bidi="hi-IN"/>
    </w:rPr>
  </w:style>
  <w:style w:type="paragraph" w:customStyle="1" w:styleId="aff2">
    <w:name w:val="Название таблицы"/>
    <w:basedOn w:val="af8"/>
    <w:rsid w:val="0083249B"/>
    <w:pPr>
      <w:spacing w:before="113"/>
      <w:ind w:firstLine="0"/>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108</Pages>
  <Words>43863</Words>
  <Characters>250022</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293299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школа</cp:lastModifiedBy>
  <cp:revision>31</cp:revision>
  <cp:lastPrinted>2016-06-20T06:31:00Z</cp:lastPrinted>
  <dcterms:created xsi:type="dcterms:W3CDTF">2016-06-15T09:34:00Z</dcterms:created>
  <dcterms:modified xsi:type="dcterms:W3CDTF">2017-01-27T07:04:00Z</dcterms:modified>
</cp:coreProperties>
</file>