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817" w:rsidRDefault="00D25817" w:rsidP="00A553B5">
      <w:pPr>
        <w:pStyle w:val="a3"/>
        <w:spacing w:before="0" w:beforeAutospacing="0" w:after="0" w:afterAutospacing="0"/>
        <w:jc w:val="center"/>
        <w:rPr>
          <w:color w:val="000000"/>
        </w:rPr>
      </w:pPr>
      <w:r>
        <w:t xml:space="preserve"> Г</w:t>
      </w:r>
      <w:r>
        <w:rPr>
          <w:color w:val="000000"/>
        </w:rPr>
        <w:t xml:space="preserve">осударственное бюджетное общеобразовательное учреждение Самарской области </w:t>
      </w:r>
    </w:p>
    <w:p w:rsidR="005D2C71" w:rsidRDefault="00A553B5" w:rsidP="00A553B5">
      <w:pPr>
        <w:pStyle w:val="a3"/>
        <w:spacing w:before="0" w:beforeAutospacing="0" w:after="0" w:afterAutospacing="0"/>
        <w:jc w:val="center"/>
      </w:pPr>
      <w:r>
        <w:rPr>
          <w:color w:val="000000"/>
        </w:rPr>
        <w:t>с</w:t>
      </w:r>
      <w:r w:rsidR="00D25817">
        <w:rPr>
          <w:color w:val="000000"/>
        </w:rPr>
        <w:t>редняя  общеобразовательная  школа</w:t>
      </w:r>
      <w:r w:rsidR="005D2C71">
        <w:rPr>
          <w:color w:val="000000"/>
        </w:rPr>
        <w:t xml:space="preserve"> № 2 «Образовательный центр» с. Кинель – Черкассы муниципального района Кинель - Черкасский Самарской области  </w:t>
      </w:r>
    </w:p>
    <w:p w:rsidR="005D2C71" w:rsidRDefault="005D2C71" w:rsidP="005D2C71"/>
    <w:p w:rsidR="005D2C71" w:rsidRPr="00861BB1" w:rsidRDefault="005D2C71" w:rsidP="00A553B5">
      <w:pPr>
        <w:ind w:right="-284"/>
        <w:jc w:val="both"/>
      </w:pPr>
    </w:p>
    <w:p w:rsidR="000625F3" w:rsidRDefault="000625F3" w:rsidP="00A553B5"/>
    <w:p w:rsidR="00A553B5" w:rsidRPr="004E5FFB" w:rsidRDefault="00A553B5" w:rsidP="00A553B5"/>
    <w:p w:rsidR="009F2F15" w:rsidRDefault="009F2F15" w:rsidP="009F2F15"/>
    <w:p w:rsidR="000625F3" w:rsidRDefault="000625F3" w:rsidP="009F2F15"/>
    <w:p w:rsidR="009F2F15" w:rsidRDefault="009F2F15" w:rsidP="009F2F15"/>
    <w:p w:rsidR="009F2F15" w:rsidRDefault="009F2F15" w:rsidP="009F2F15">
      <w:pPr>
        <w:jc w:val="center"/>
      </w:pPr>
    </w:p>
    <w:p w:rsidR="00A553B5" w:rsidRDefault="00A553B5" w:rsidP="009F2F15">
      <w:pPr>
        <w:jc w:val="center"/>
      </w:pPr>
    </w:p>
    <w:p w:rsidR="00A553B5" w:rsidRDefault="00A553B5" w:rsidP="009F2F15">
      <w:pPr>
        <w:jc w:val="center"/>
      </w:pPr>
    </w:p>
    <w:p w:rsidR="00A553B5" w:rsidRDefault="00A553B5" w:rsidP="009F2F15">
      <w:pPr>
        <w:jc w:val="center"/>
      </w:pPr>
    </w:p>
    <w:p w:rsidR="00A553B5" w:rsidRDefault="00A553B5" w:rsidP="009F2F15">
      <w:pPr>
        <w:jc w:val="center"/>
      </w:pPr>
    </w:p>
    <w:p w:rsidR="00194DBE" w:rsidRDefault="00194DBE" w:rsidP="009F2F15">
      <w:pPr>
        <w:jc w:val="center"/>
      </w:pPr>
    </w:p>
    <w:p w:rsidR="00194DBE" w:rsidRDefault="00194DBE" w:rsidP="009F2F15">
      <w:pPr>
        <w:jc w:val="center"/>
      </w:pPr>
    </w:p>
    <w:p w:rsidR="009F2F15" w:rsidRDefault="009F2F15" w:rsidP="009F2F15">
      <w:pPr>
        <w:jc w:val="center"/>
      </w:pPr>
    </w:p>
    <w:p w:rsidR="009F2F15" w:rsidRPr="000625F3" w:rsidRDefault="009F2F15" w:rsidP="009F2F15">
      <w:pPr>
        <w:jc w:val="center"/>
        <w:rPr>
          <w:b/>
          <w:sz w:val="28"/>
          <w:szCs w:val="28"/>
        </w:rPr>
      </w:pPr>
      <w:r w:rsidRPr="000625F3">
        <w:rPr>
          <w:b/>
          <w:sz w:val="28"/>
          <w:szCs w:val="28"/>
        </w:rPr>
        <w:t>ПРОГРАММА</w:t>
      </w:r>
    </w:p>
    <w:p w:rsidR="009F2F15" w:rsidRPr="000625F3" w:rsidRDefault="00194DBE" w:rsidP="009F2F15">
      <w:pPr>
        <w:jc w:val="center"/>
        <w:rPr>
          <w:b/>
          <w:sz w:val="28"/>
          <w:szCs w:val="28"/>
        </w:rPr>
      </w:pPr>
      <w:r>
        <w:rPr>
          <w:b/>
          <w:sz w:val="28"/>
          <w:szCs w:val="28"/>
        </w:rPr>
        <w:t xml:space="preserve"> внеурочной деятельности </w:t>
      </w:r>
    </w:p>
    <w:p w:rsidR="009F2F15" w:rsidRPr="000625F3" w:rsidRDefault="00404E19" w:rsidP="009F2F15">
      <w:pPr>
        <w:jc w:val="center"/>
        <w:rPr>
          <w:b/>
          <w:sz w:val="28"/>
          <w:szCs w:val="28"/>
        </w:rPr>
      </w:pPr>
      <w:r>
        <w:rPr>
          <w:b/>
          <w:sz w:val="28"/>
          <w:szCs w:val="28"/>
        </w:rPr>
        <w:t>шахматного кружка «Белая ладья</w:t>
      </w:r>
      <w:r w:rsidR="00194DBE">
        <w:rPr>
          <w:b/>
          <w:sz w:val="28"/>
          <w:szCs w:val="28"/>
        </w:rPr>
        <w:t>»</w:t>
      </w:r>
    </w:p>
    <w:p w:rsidR="009F2F15" w:rsidRPr="000625F3" w:rsidRDefault="009F2F15" w:rsidP="009F2F15">
      <w:pPr>
        <w:jc w:val="center"/>
        <w:rPr>
          <w:b/>
          <w:sz w:val="28"/>
          <w:szCs w:val="28"/>
        </w:rPr>
      </w:pPr>
    </w:p>
    <w:p w:rsidR="009F2F15" w:rsidRDefault="00A553B5" w:rsidP="00A553B5">
      <w:pPr>
        <w:jc w:val="center"/>
      </w:pPr>
      <w:r>
        <w:t>на базе Центра цифрового и гуманитарного профилей «Точка роста»</w:t>
      </w:r>
    </w:p>
    <w:p w:rsidR="009F2F15" w:rsidRDefault="009F2F15" w:rsidP="009F2F15"/>
    <w:p w:rsidR="009F2F15" w:rsidRDefault="00194DBE" w:rsidP="00194DBE">
      <w:pPr>
        <w:jc w:val="center"/>
      </w:pPr>
      <w:r>
        <w:t>1-й год обучения</w:t>
      </w:r>
    </w:p>
    <w:p w:rsidR="009F2F15" w:rsidRDefault="009F2F15" w:rsidP="009F2F15"/>
    <w:p w:rsidR="009F2F15" w:rsidRDefault="009F2F15" w:rsidP="009F2F15"/>
    <w:p w:rsidR="00194DBE" w:rsidRDefault="00194DBE" w:rsidP="009F2F15"/>
    <w:p w:rsidR="00194DBE" w:rsidRDefault="00194DBE" w:rsidP="009F2F15"/>
    <w:p w:rsidR="00194DBE" w:rsidRDefault="00194DBE" w:rsidP="009F2F15"/>
    <w:p w:rsidR="00194DBE" w:rsidRDefault="00194DBE" w:rsidP="009F2F15"/>
    <w:p w:rsidR="009F2F15" w:rsidRDefault="009F2F15" w:rsidP="009F2F15">
      <w:pPr>
        <w:jc w:val="right"/>
      </w:pPr>
    </w:p>
    <w:p w:rsidR="009F2F15" w:rsidRDefault="00D66DBF" w:rsidP="009F2F15">
      <w:pPr>
        <w:jc w:val="right"/>
      </w:pPr>
      <w:r>
        <w:t>преподаватель шахмат</w:t>
      </w:r>
    </w:p>
    <w:p w:rsidR="009F2F15" w:rsidRDefault="00194DBE" w:rsidP="009F2F15">
      <w:pPr>
        <w:jc w:val="right"/>
      </w:pPr>
      <w:r>
        <w:t>Сорочан Светлана Вячеславовна</w:t>
      </w:r>
    </w:p>
    <w:p w:rsidR="009F2F15" w:rsidRDefault="009F2F15" w:rsidP="009F2F15">
      <w:pPr>
        <w:jc w:val="right"/>
      </w:pPr>
    </w:p>
    <w:p w:rsidR="000625F3" w:rsidRDefault="000625F3" w:rsidP="009F2F15">
      <w:pPr>
        <w:jc w:val="right"/>
      </w:pPr>
    </w:p>
    <w:p w:rsidR="009F2F15" w:rsidRDefault="009F2F15" w:rsidP="000625F3"/>
    <w:p w:rsidR="00A553B5" w:rsidRDefault="00A553B5" w:rsidP="000625F3"/>
    <w:p w:rsidR="00A553B5" w:rsidRDefault="00A553B5" w:rsidP="000625F3"/>
    <w:p w:rsidR="00A553B5" w:rsidRDefault="00A553B5" w:rsidP="000625F3"/>
    <w:p w:rsidR="00A553B5" w:rsidRDefault="00A553B5" w:rsidP="000625F3"/>
    <w:p w:rsidR="00A553B5" w:rsidRDefault="00A553B5" w:rsidP="000625F3"/>
    <w:p w:rsidR="00A553B5" w:rsidRDefault="00A553B5" w:rsidP="000625F3"/>
    <w:p w:rsidR="00A553B5" w:rsidRDefault="00A553B5" w:rsidP="000625F3"/>
    <w:p w:rsidR="00A553B5" w:rsidRDefault="00A553B5" w:rsidP="000625F3"/>
    <w:p w:rsidR="00A553B5" w:rsidRDefault="00A553B5" w:rsidP="000625F3"/>
    <w:p w:rsidR="00A553B5" w:rsidRDefault="00A553B5" w:rsidP="000625F3"/>
    <w:p w:rsidR="00A553B5" w:rsidRDefault="00A553B5" w:rsidP="000625F3"/>
    <w:p w:rsidR="00A553B5" w:rsidRDefault="00A553B5" w:rsidP="000625F3"/>
    <w:p w:rsidR="00A553B5" w:rsidRDefault="00A553B5" w:rsidP="000625F3"/>
    <w:p w:rsidR="00A553B5" w:rsidRDefault="00A553B5" w:rsidP="000625F3"/>
    <w:p w:rsidR="005D2C71" w:rsidRPr="004E7298" w:rsidRDefault="005D2C71" w:rsidP="00A553B5">
      <w:pPr>
        <w:jc w:val="center"/>
      </w:pPr>
      <w:r w:rsidRPr="004E7298">
        <w:t>с.</w:t>
      </w:r>
      <w:r w:rsidR="00A553B5">
        <w:t xml:space="preserve"> </w:t>
      </w:r>
      <w:r w:rsidRPr="004E7298">
        <w:t>Кинель-Черкассы</w:t>
      </w:r>
    </w:p>
    <w:p w:rsidR="005930C4" w:rsidRDefault="005D2C71" w:rsidP="00A553B5">
      <w:pPr>
        <w:jc w:val="center"/>
      </w:pPr>
      <w:r w:rsidRPr="004E7298">
        <w:t>201</w:t>
      </w:r>
      <w:r w:rsidR="00A553B5">
        <w:t>9</w:t>
      </w:r>
    </w:p>
    <w:p w:rsidR="00A42635" w:rsidRDefault="00E85E0A" w:rsidP="00A42635">
      <w:pPr>
        <w:jc w:val="center"/>
        <w:rPr>
          <w:b/>
        </w:rPr>
      </w:pPr>
      <w:r>
        <w:rPr>
          <w:b/>
        </w:rPr>
        <w:lastRenderedPageBreak/>
        <w:t>Пояснительная записка</w:t>
      </w:r>
    </w:p>
    <w:p w:rsidR="00D66DBF" w:rsidRDefault="00A42635" w:rsidP="00A553B5">
      <w:pPr>
        <w:jc w:val="both"/>
      </w:pPr>
      <w:r>
        <w:rPr>
          <w:b/>
        </w:rPr>
        <w:tab/>
      </w:r>
      <w:r w:rsidRPr="00345595">
        <w:t>Темати</w:t>
      </w:r>
      <w:r>
        <w:t>ческое планирование составле</w:t>
      </w:r>
      <w:r w:rsidR="00194DBE">
        <w:t>но на</w:t>
      </w:r>
      <w:r w:rsidR="00D66DBF">
        <w:t xml:space="preserve"> основе Примерной дополнительной образовательной программы «Шахматный всеобуч» (авторы Кирдяшкина И.В., Петина М.А., Уницаев В.Н.), 20</w:t>
      </w:r>
      <w:r w:rsidR="00A553B5">
        <w:t xml:space="preserve">15 </w:t>
      </w:r>
      <w:r w:rsidR="00D66DBF">
        <w:t>год.</w:t>
      </w:r>
    </w:p>
    <w:p w:rsidR="00E85E0A" w:rsidRPr="00E85E0A" w:rsidRDefault="00E85E0A" w:rsidP="00E85E0A">
      <w:pPr>
        <w:ind w:firstLine="708"/>
        <w:jc w:val="both"/>
      </w:pPr>
      <w:r>
        <w:t xml:space="preserve">Выдающийся педагог </w:t>
      </w:r>
      <w:r w:rsidRPr="00E85E0A">
        <w:t>В.А.Сухомлинский писал: «Шахматы – превосходная школа последовательного логического мышления… Игра в шахматы дисциплинирует мышление, воспитывает сосредоточенность, развивает память. Она должна войти в жизнь начальной школы, как один из элементов умственной культуры. Речь идет именно о начальной школе, где интеллектуальное воспитание занимает особое место, требует специальных форм и методов работы».</w:t>
      </w:r>
    </w:p>
    <w:p w:rsidR="00E85E0A" w:rsidRPr="00E85E0A" w:rsidRDefault="00E85E0A" w:rsidP="00E85E0A">
      <w:pPr>
        <w:ind w:firstLine="720"/>
        <w:jc w:val="both"/>
      </w:pPr>
      <w:r w:rsidRPr="00E85E0A">
        <w:t>Шахматы играют большую роль в общении детей, более того, шахматы снимают возрастной барьер, поскольку их правила одни для всех независимо от возраста. Сюда же можно отнести пользу шахмат, как универсального средства межнационального общения, ибо их язык понятен всем. И далеко не случайно, что девизом международной шахматной федерации является простое изречение: «Все мы - одна семья».</w:t>
      </w:r>
    </w:p>
    <w:p w:rsidR="00E85E0A" w:rsidRPr="00E85E0A" w:rsidRDefault="00E85E0A" w:rsidP="00E85E0A">
      <w:pPr>
        <w:ind w:firstLine="720"/>
        <w:jc w:val="both"/>
      </w:pPr>
      <w:r w:rsidRPr="00E85E0A">
        <w:t>В современный достаточно жесткий мир шахматы вносят элементы справедливости, поскольку обе стороны обладают равными силами и строгой очередностью ходов.</w:t>
      </w:r>
    </w:p>
    <w:p w:rsidR="00E85E0A" w:rsidRPr="00E85E0A" w:rsidRDefault="00E85E0A" w:rsidP="00E85E0A">
      <w:pPr>
        <w:ind w:firstLine="720"/>
        <w:jc w:val="both"/>
      </w:pPr>
      <w:r w:rsidRPr="00E85E0A">
        <w:t>Шахматы являются идеальной моделью, на которой отрабатывается поиск и принятие решений в экстремальных ситуациях и, что не менее важно, ответственность за принятое решение.</w:t>
      </w:r>
    </w:p>
    <w:p w:rsidR="00E85E0A" w:rsidRPr="00E85E0A" w:rsidRDefault="00E85E0A" w:rsidP="00E85E0A">
      <w:pPr>
        <w:ind w:firstLine="720"/>
        <w:jc w:val="both"/>
      </w:pPr>
      <w:r w:rsidRPr="00E85E0A">
        <w:t>Шахматы способствуют формированию объективного отношения к себе, так как стимулируют анализ своей деятельности. Следствием такого анализа является вывод о том, что настоящий успех, настоящие достижения, как в шахматах, так и в других видах деятельности, возможны только лишь благодаря объективной самооценке.</w:t>
      </w:r>
    </w:p>
    <w:p w:rsidR="00E85E0A" w:rsidRPr="00E85E0A" w:rsidRDefault="00E85E0A" w:rsidP="00E85E0A">
      <w:pPr>
        <w:ind w:firstLine="720"/>
        <w:jc w:val="both"/>
      </w:pPr>
      <w:r w:rsidRPr="00E85E0A">
        <w:t>Также шахматы учат уважению чужого мнения, но не бесспорного уважения, а основанного на критическом изучении действий своих противников.</w:t>
      </w:r>
    </w:p>
    <w:p w:rsidR="00E85E0A" w:rsidRPr="00E85E0A" w:rsidRDefault="00E85E0A" w:rsidP="00E85E0A">
      <w:pPr>
        <w:ind w:firstLine="720"/>
        <w:jc w:val="both"/>
      </w:pPr>
      <w:r w:rsidRPr="00E85E0A">
        <w:t>Занятия шахматами, а особенно участие в соревнованиях, непосредственным образом влияют на формирование характера, ибо в процессе борьбы необходимы такие качества, как воля, стойкость, активность и целеустремленность, вера в конечный успех.</w:t>
      </w:r>
    </w:p>
    <w:p w:rsidR="00D66DBF" w:rsidRDefault="00E85E0A" w:rsidP="005930C4">
      <w:pPr>
        <w:ind w:firstLine="720"/>
        <w:jc w:val="both"/>
      </w:pPr>
      <w:r w:rsidRPr="00E85E0A">
        <w:t>Кроме того, шахматы наглядно демонстрируют невыгодность пассивного образа действий. В современных условиях инициативный, смелый человек имеет больше шансов достичь успеха как в профессиональной, так и в личной сферах жизни.</w:t>
      </w:r>
    </w:p>
    <w:p w:rsidR="00194DBE" w:rsidRDefault="00194DBE" w:rsidP="005930C4">
      <w:pPr>
        <w:ind w:firstLine="720"/>
        <w:jc w:val="both"/>
      </w:pPr>
    </w:p>
    <w:p w:rsidR="002A2A1D" w:rsidRPr="002A2A1D" w:rsidRDefault="002A2A1D" w:rsidP="002A2A1D">
      <w:pPr>
        <w:jc w:val="both"/>
        <w:rPr>
          <w:b/>
        </w:rPr>
      </w:pPr>
      <w:r>
        <w:rPr>
          <w:b/>
        </w:rPr>
        <w:t>Учебно-методический комплект:</w:t>
      </w:r>
    </w:p>
    <w:p w:rsidR="006C6094" w:rsidRPr="006C6094" w:rsidRDefault="006C6094" w:rsidP="005930C4">
      <w:pPr>
        <w:ind w:firstLine="720"/>
        <w:jc w:val="both"/>
      </w:pPr>
      <w:r>
        <w:t xml:space="preserve">1.Учебники Костров В.В., Рожков П.П. Шахматный решебник. Книги А, В, С, </w:t>
      </w:r>
      <w:r>
        <w:rPr>
          <w:lang w:val="en-US"/>
        </w:rPr>
        <w:t>D</w:t>
      </w:r>
      <w:r w:rsidRPr="006C6094">
        <w:t xml:space="preserve">, </w:t>
      </w:r>
      <w:r>
        <w:rPr>
          <w:lang w:val="en-US"/>
        </w:rPr>
        <w:t>E</w:t>
      </w:r>
      <w:r w:rsidRPr="006C6094">
        <w:t xml:space="preserve">. </w:t>
      </w:r>
      <w:r>
        <w:t>СПб, Литера, 20</w:t>
      </w:r>
      <w:r w:rsidR="00A553B5">
        <w:t>1</w:t>
      </w:r>
      <w:r>
        <w:t>5.</w:t>
      </w:r>
    </w:p>
    <w:p w:rsidR="00A553B5" w:rsidRDefault="006C6094" w:rsidP="00A553B5">
      <w:pPr>
        <w:ind w:firstLine="720"/>
        <w:jc w:val="both"/>
      </w:pPr>
      <w:r>
        <w:t>2</w:t>
      </w:r>
      <w:r w:rsidR="002A2A1D">
        <w:t>.Шахматы.</w:t>
      </w:r>
    </w:p>
    <w:p w:rsidR="002A2A1D" w:rsidRDefault="006C6094" w:rsidP="005930C4">
      <w:pPr>
        <w:ind w:firstLine="720"/>
        <w:jc w:val="both"/>
      </w:pPr>
      <w:r>
        <w:t>3</w:t>
      </w:r>
      <w:r w:rsidR="002A2A1D">
        <w:t>.Шахматные часы.</w:t>
      </w:r>
    </w:p>
    <w:p w:rsidR="00A553B5" w:rsidRDefault="006C6094" w:rsidP="005930C4">
      <w:pPr>
        <w:ind w:firstLine="720"/>
        <w:jc w:val="both"/>
      </w:pPr>
      <w:r>
        <w:t>4</w:t>
      </w:r>
      <w:r w:rsidR="002A2A1D">
        <w:t>.</w:t>
      </w:r>
      <w:r w:rsidR="00A553B5">
        <w:t>Шахматные столы.</w:t>
      </w:r>
    </w:p>
    <w:p w:rsidR="002A2A1D" w:rsidRDefault="00A553B5" w:rsidP="005930C4">
      <w:pPr>
        <w:ind w:firstLine="720"/>
        <w:jc w:val="both"/>
      </w:pPr>
      <w:r>
        <w:t>5.</w:t>
      </w:r>
      <w:r w:rsidR="002A2A1D">
        <w:t>Демонстрационная шахматная магнитная настенная доска.</w:t>
      </w:r>
    </w:p>
    <w:p w:rsidR="002A2A1D" w:rsidRDefault="00A553B5" w:rsidP="005930C4">
      <w:pPr>
        <w:ind w:firstLine="720"/>
        <w:jc w:val="both"/>
      </w:pPr>
      <w:r>
        <w:t>6</w:t>
      </w:r>
      <w:r w:rsidR="002A2A1D">
        <w:t>.</w:t>
      </w:r>
      <w:r w:rsidR="006C6094">
        <w:t>Ноутбук.</w:t>
      </w:r>
    </w:p>
    <w:p w:rsidR="006C6094" w:rsidRDefault="00A553B5" w:rsidP="005930C4">
      <w:pPr>
        <w:ind w:firstLine="720"/>
        <w:jc w:val="both"/>
      </w:pPr>
      <w:r>
        <w:t>7</w:t>
      </w:r>
      <w:r w:rsidR="006C6094">
        <w:t>.Шахматные компьютерные программы.</w:t>
      </w:r>
    </w:p>
    <w:p w:rsidR="006C6094" w:rsidRDefault="00A553B5" w:rsidP="005930C4">
      <w:pPr>
        <w:ind w:firstLine="720"/>
        <w:jc w:val="both"/>
      </w:pPr>
      <w:r>
        <w:t>8</w:t>
      </w:r>
      <w:r w:rsidR="006C6094">
        <w:t>.Рабочие тетради.</w:t>
      </w:r>
    </w:p>
    <w:p w:rsidR="006C6094" w:rsidRDefault="00A553B5" w:rsidP="005930C4">
      <w:pPr>
        <w:ind w:firstLine="720"/>
        <w:jc w:val="both"/>
      </w:pPr>
      <w:r>
        <w:t>9</w:t>
      </w:r>
      <w:r w:rsidR="006C6094">
        <w:t>.Дидактический материал.</w:t>
      </w:r>
    </w:p>
    <w:p w:rsidR="00E85E0A" w:rsidRPr="00E85E0A" w:rsidRDefault="00E85E0A" w:rsidP="00E85E0A">
      <w:pPr>
        <w:rPr>
          <w:b/>
        </w:rPr>
      </w:pPr>
      <w:r w:rsidRPr="00E85E0A">
        <w:rPr>
          <w:b/>
        </w:rPr>
        <w:t>Цели обучения шахматной игре:</w:t>
      </w:r>
    </w:p>
    <w:p w:rsidR="00E85E0A" w:rsidRDefault="00E85E0A" w:rsidP="00A553B5">
      <w:pPr>
        <w:numPr>
          <w:ilvl w:val="0"/>
          <w:numId w:val="3"/>
        </w:numPr>
        <w:jc w:val="both"/>
      </w:pPr>
      <w:r>
        <w:t>Приведение в действие потенциальных психофизиологических возможностей усвоения знаний и общего развития детей.</w:t>
      </w:r>
    </w:p>
    <w:p w:rsidR="00E85E0A" w:rsidRDefault="00E85E0A" w:rsidP="00A553B5">
      <w:pPr>
        <w:numPr>
          <w:ilvl w:val="0"/>
          <w:numId w:val="3"/>
        </w:numPr>
        <w:jc w:val="both"/>
      </w:pPr>
      <w:r>
        <w:t>Развитие логического и абстрактного мышления, памяти, целеустремлённости, объективности, усидчивости, планировать свою деятельность.</w:t>
      </w:r>
    </w:p>
    <w:p w:rsidR="00E85E0A" w:rsidRDefault="00E85E0A" w:rsidP="00A553B5">
      <w:pPr>
        <w:numPr>
          <w:ilvl w:val="0"/>
          <w:numId w:val="3"/>
        </w:numPr>
        <w:jc w:val="both"/>
      </w:pPr>
      <w:r>
        <w:t xml:space="preserve">Умение извлекать уроки из своих ошибок, воспитание воли и настойчивости, становление характера. </w:t>
      </w:r>
    </w:p>
    <w:p w:rsidR="00E85E0A" w:rsidRDefault="00E85E0A" w:rsidP="00A553B5">
      <w:pPr>
        <w:numPr>
          <w:ilvl w:val="0"/>
          <w:numId w:val="3"/>
        </w:numPr>
        <w:jc w:val="both"/>
      </w:pPr>
      <w:r>
        <w:t xml:space="preserve">Познание радости интеллектуального творчества, обогащение духовного мира. </w:t>
      </w:r>
    </w:p>
    <w:p w:rsidR="006C6094" w:rsidRDefault="006C6094" w:rsidP="00194DBE">
      <w:pPr>
        <w:ind w:left="720"/>
      </w:pPr>
    </w:p>
    <w:p w:rsidR="00E85E0A" w:rsidRPr="00E85E0A" w:rsidRDefault="00E85E0A" w:rsidP="00E85E0A">
      <w:pPr>
        <w:rPr>
          <w:b/>
        </w:rPr>
      </w:pPr>
      <w:r w:rsidRPr="00E85E0A">
        <w:rPr>
          <w:b/>
        </w:rPr>
        <w:lastRenderedPageBreak/>
        <w:t>Цели осв</w:t>
      </w:r>
      <w:r w:rsidR="00194DBE">
        <w:rPr>
          <w:b/>
        </w:rPr>
        <w:t>оения шахматной игры</w:t>
      </w:r>
      <w:r w:rsidRPr="00E85E0A">
        <w:rPr>
          <w:b/>
        </w:rPr>
        <w:t>:</w:t>
      </w:r>
    </w:p>
    <w:p w:rsidR="00E85E0A" w:rsidRDefault="00E85E0A" w:rsidP="00A553B5">
      <w:pPr>
        <w:jc w:val="both"/>
      </w:pPr>
      <w:r>
        <w:tab/>
        <w:t xml:space="preserve">1.Привить устойчивый интерес к шахматной игре. </w:t>
      </w:r>
    </w:p>
    <w:p w:rsidR="00E85E0A" w:rsidRDefault="00E85E0A" w:rsidP="00A553B5">
      <w:pPr>
        <w:jc w:val="both"/>
      </w:pPr>
      <w:r>
        <w:tab/>
        <w:t xml:space="preserve">2.Прочно усвоить ходы шахматными фигурами, умение указывать ходы шахматной </w:t>
      </w:r>
    </w:p>
    <w:p w:rsidR="00E85E0A" w:rsidRDefault="00E85E0A" w:rsidP="00A553B5">
      <w:pPr>
        <w:jc w:val="both"/>
      </w:pPr>
      <w:r>
        <w:t>нотацией.</w:t>
      </w:r>
    </w:p>
    <w:p w:rsidR="00E85E0A" w:rsidRDefault="00E85E0A" w:rsidP="00A553B5">
      <w:pPr>
        <w:jc w:val="both"/>
      </w:pPr>
      <w:r>
        <w:tab/>
        <w:t>3.Знать сравнительную ценность фигур, виды ничьей, шах и мат.</w:t>
      </w:r>
    </w:p>
    <w:p w:rsidR="00E85E0A" w:rsidRDefault="00E85E0A" w:rsidP="00A553B5">
      <w:pPr>
        <w:jc w:val="both"/>
      </w:pPr>
      <w:r>
        <w:tab/>
        <w:t xml:space="preserve">4.Знать простейшие тактические приёмы. </w:t>
      </w:r>
    </w:p>
    <w:p w:rsidR="00E85E0A" w:rsidRPr="00E85E0A" w:rsidRDefault="00E85E0A" w:rsidP="00E85E0A">
      <w:pPr>
        <w:pStyle w:val="6"/>
        <w:jc w:val="left"/>
        <w:rPr>
          <w:sz w:val="24"/>
          <w:szCs w:val="24"/>
        </w:rPr>
      </w:pPr>
      <w:r w:rsidRPr="00E85E0A">
        <w:rPr>
          <w:sz w:val="24"/>
          <w:szCs w:val="24"/>
        </w:rPr>
        <w:t>Планируемые результаты обучения</w:t>
      </w:r>
      <w:r w:rsidR="005930C4">
        <w:rPr>
          <w:sz w:val="24"/>
          <w:szCs w:val="24"/>
        </w:rPr>
        <w:t>.</w:t>
      </w:r>
    </w:p>
    <w:p w:rsidR="00E85E0A" w:rsidRDefault="00E85E0A" w:rsidP="00A553B5">
      <w:pPr>
        <w:jc w:val="both"/>
      </w:pPr>
      <w:r>
        <w:t>В результате курса освоения курса «Шах</w:t>
      </w:r>
      <w:r w:rsidR="00194DBE">
        <w:t>матная азбука» учащиеся</w:t>
      </w:r>
      <w:r>
        <w:t xml:space="preserve"> должны:</w:t>
      </w:r>
    </w:p>
    <w:p w:rsidR="00E85E0A" w:rsidRPr="00635403" w:rsidRDefault="00E85E0A" w:rsidP="00A553B5">
      <w:pPr>
        <w:jc w:val="both"/>
      </w:pPr>
      <w:r>
        <w:tab/>
        <w:t>1.Иметь понятие об открытых линиях и диагоналях, видеть открытое нападение.</w:t>
      </w:r>
    </w:p>
    <w:p w:rsidR="00E85E0A" w:rsidRDefault="00E85E0A" w:rsidP="00A553B5">
      <w:pPr>
        <w:jc w:val="both"/>
      </w:pPr>
      <w:r>
        <w:tab/>
        <w:t>2. Уметь делать рокировку, знать о невозможности нахождения короля под шахом, отличать шах от мата, мат от пата.</w:t>
      </w:r>
    </w:p>
    <w:p w:rsidR="00E85E0A" w:rsidRDefault="00E85E0A" w:rsidP="00A553B5">
      <w:pPr>
        <w:jc w:val="both"/>
      </w:pPr>
      <w:r>
        <w:tab/>
        <w:t xml:space="preserve">3.Освоить шахматную нотацию и уметь озвучить сделанный ход. </w:t>
      </w:r>
    </w:p>
    <w:p w:rsidR="00E85E0A" w:rsidRDefault="00E85E0A" w:rsidP="00A553B5">
      <w:pPr>
        <w:jc w:val="both"/>
      </w:pPr>
      <w:r>
        <w:tab/>
        <w:t>4.Уметь поставить линейный мат (двумя ладьями).</w:t>
      </w:r>
    </w:p>
    <w:p w:rsidR="00E85E0A" w:rsidRDefault="00E85E0A" w:rsidP="00A553B5">
      <w:pPr>
        <w:jc w:val="both"/>
      </w:pPr>
      <w:r>
        <w:tab/>
        <w:t>5. Поставить мат в один ход и защититься от мата в один ход.</w:t>
      </w:r>
    </w:p>
    <w:p w:rsidR="009205E7" w:rsidRDefault="00E85E0A" w:rsidP="00A553B5">
      <w:pPr>
        <w:jc w:val="both"/>
      </w:pPr>
      <w:r>
        <w:tab/>
        <w:t xml:space="preserve">6.Уметь довести до конца партию, допустив не более трёх невозможных ходов. </w:t>
      </w:r>
    </w:p>
    <w:p w:rsidR="009205E7" w:rsidRPr="00772A33" w:rsidRDefault="009205E7" w:rsidP="005930C4">
      <w:pPr>
        <w:jc w:val="both"/>
        <w:rPr>
          <w:b/>
        </w:rPr>
      </w:pPr>
      <w:r w:rsidRPr="00772A33">
        <w:rPr>
          <w:b/>
        </w:rPr>
        <w:t>Место курса в учебном плане</w:t>
      </w:r>
    </w:p>
    <w:p w:rsidR="009205E7" w:rsidRDefault="009205E7" w:rsidP="005930C4">
      <w:pPr>
        <w:ind w:firstLine="540"/>
        <w:jc w:val="both"/>
      </w:pPr>
      <w:r w:rsidRPr="00772A33">
        <w:t>На изучение</w:t>
      </w:r>
      <w:r w:rsidR="005930C4">
        <w:t xml:space="preserve"> программы «Шахматы»</w:t>
      </w:r>
      <w:r w:rsidRPr="004207E5">
        <w:t xml:space="preserve"> отводится </w:t>
      </w:r>
      <w:r w:rsidR="005930C4">
        <w:t>1</w:t>
      </w:r>
      <w:r>
        <w:t xml:space="preserve"> ч в неделю. Курс рассчитан </w:t>
      </w:r>
      <w:r w:rsidR="00194DBE">
        <w:t xml:space="preserve">на </w:t>
      </w:r>
      <w:r w:rsidRPr="00772A33">
        <w:t>—</w:t>
      </w:r>
      <w:r w:rsidR="00A553B5">
        <w:t xml:space="preserve"> </w:t>
      </w:r>
      <w:r w:rsidR="00194DBE">
        <w:t xml:space="preserve">34 </w:t>
      </w:r>
      <w:r w:rsidRPr="00772A33">
        <w:t>ч</w:t>
      </w:r>
      <w:r w:rsidR="00194DBE">
        <w:t>аса (34</w:t>
      </w:r>
      <w:r w:rsidRPr="00772A33">
        <w:t xml:space="preserve"> учебные недели</w:t>
      </w:r>
      <w:r>
        <w:t>).</w:t>
      </w:r>
      <w:r w:rsidR="00903C43">
        <w:t xml:space="preserve"> Аудитория – внеурочн</w:t>
      </w:r>
      <w:r w:rsidR="00A553B5">
        <w:t>ая деятельность во 2-3 классах.</w:t>
      </w:r>
    </w:p>
    <w:p w:rsidR="00B079BE" w:rsidRPr="00772A33" w:rsidRDefault="00B079BE" w:rsidP="00B079BE">
      <w:pPr>
        <w:jc w:val="both"/>
        <w:rPr>
          <w:b/>
        </w:rPr>
      </w:pPr>
      <w:r>
        <w:rPr>
          <w:b/>
        </w:rPr>
        <w:t>Литература</w:t>
      </w:r>
    </w:p>
    <w:p w:rsidR="00D261BF" w:rsidRPr="00D261BF" w:rsidRDefault="00D261BF" w:rsidP="00D261BF">
      <w:pPr>
        <w:pStyle w:val="a8"/>
        <w:spacing w:after="0" w:line="240" w:lineRule="auto"/>
        <w:ind w:left="0"/>
        <w:jc w:val="both"/>
        <w:rPr>
          <w:rFonts w:ascii="Times New Roman" w:hAnsi="Times New Roman"/>
          <w:sz w:val="24"/>
          <w:szCs w:val="24"/>
        </w:rPr>
      </w:pPr>
      <w:r w:rsidRPr="00D261BF">
        <w:rPr>
          <w:rFonts w:ascii="Times New Roman" w:hAnsi="Times New Roman"/>
          <w:sz w:val="24"/>
          <w:szCs w:val="24"/>
        </w:rPr>
        <w:t>1.Карпов А., Шингирей А. «Школьный шахматный учебник», т. 1, т. 2. Начальный курс. М.: 2005.</w:t>
      </w:r>
    </w:p>
    <w:p w:rsidR="00D261BF" w:rsidRPr="00D261BF" w:rsidRDefault="00D261BF" w:rsidP="00D261BF">
      <w:pPr>
        <w:pStyle w:val="a8"/>
        <w:spacing w:after="0" w:line="240" w:lineRule="auto"/>
        <w:ind w:left="0"/>
        <w:jc w:val="both"/>
        <w:rPr>
          <w:rFonts w:ascii="Times New Roman" w:hAnsi="Times New Roman"/>
          <w:sz w:val="24"/>
          <w:szCs w:val="24"/>
        </w:rPr>
      </w:pPr>
      <w:r w:rsidRPr="00D261BF">
        <w:rPr>
          <w:rFonts w:ascii="Times New Roman" w:hAnsi="Times New Roman"/>
          <w:sz w:val="24"/>
          <w:szCs w:val="24"/>
        </w:rPr>
        <w:t>2.Иващенко С. «Сборник шахматных комбинаций». Киев, 1988.</w:t>
      </w:r>
    </w:p>
    <w:p w:rsidR="00D261BF" w:rsidRPr="00D261BF" w:rsidRDefault="00D261BF" w:rsidP="00D261BF">
      <w:pPr>
        <w:pStyle w:val="a8"/>
        <w:spacing w:after="0" w:line="240" w:lineRule="auto"/>
        <w:ind w:left="0"/>
        <w:jc w:val="both"/>
        <w:rPr>
          <w:rFonts w:ascii="Times New Roman" w:hAnsi="Times New Roman"/>
          <w:sz w:val="24"/>
          <w:szCs w:val="24"/>
        </w:rPr>
      </w:pPr>
      <w:r w:rsidRPr="00D261BF">
        <w:rPr>
          <w:rFonts w:ascii="Times New Roman" w:hAnsi="Times New Roman"/>
          <w:sz w:val="24"/>
          <w:szCs w:val="24"/>
        </w:rPr>
        <w:t>3.Зак В. Длуголенский Я. «Я играю в шахматы» 2-е издание, «Детская литература! Ленинград, 1985.</w:t>
      </w:r>
    </w:p>
    <w:p w:rsidR="00D261BF" w:rsidRPr="00D261BF" w:rsidRDefault="00D261BF" w:rsidP="00D261BF">
      <w:pPr>
        <w:pStyle w:val="a8"/>
        <w:spacing w:after="0" w:line="240" w:lineRule="auto"/>
        <w:ind w:left="0"/>
        <w:jc w:val="both"/>
        <w:rPr>
          <w:rFonts w:ascii="Times New Roman" w:hAnsi="Times New Roman"/>
          <w:sz w:val="24"/>
          <w:szCs w:val="24"/>
        </w:rPr>
      </w:pPr>
      <w:r w:rsidRPr="00D261BF">
        <w:rPr>
          <w:rFonts w:ascii="Times New Roman" w:hAnsi="Times New Roman"/>
          <w:sz w:val="24"/>
          <w:szCs w:val="24"/>
        </w:rPr>
        <w:t>4.Авербах Ю., Бейлин М. «Путешествие в шахматное королевство» Первые шаги. Издание 4-е М.: 1991.</w:t>
      </w:r>
    </w:p>
    <w:p w:rsidR="00D261BF" w:rsidRPr="00D261BF" w:rsidRDefault="00D261BF" w:rsidP="00D261BF">
      <w:pPr>
        <w:pStyle w:val="a8"/>
        <w:spacing w:after="0" w:line="240" w:lineRule="auto"/>
        <w:ind w:left="0"/>
        <w:jc w:val="both"/>
        <w:rPr>
          <w:rFonts w:ascii="Times New Roman" w:hAnsi="Times New Roman"/>
          <w:sz w:val="24"/>
          <w:szCs w:val="24"/>
        </w:rPr>
      </w:pPr>
      <w:r w:rsidRPr="00D261BF">
        <w:rPr>
          <w:rFonts w:ascii="Times New Roman" w:hAnsi="Times New Roman"/>
          <w:sz w:val="24"/>
          <w:szCs w:val="24"/>
        </w:rPr>
        <w:t>5.Журавлев Н. «В стране шахматных чудес» М.: 1991.</w:t>
      </w:r>
    </w:p>
    <w:p w:rsidR="00D261BF" w:rsidRPr="00D261BF" w:rsidRDefault="00D261BF" w:rsidP="00D261BF">
      <w:r w:rsidRPr="00D261BF">
        <w:t>6.Дорофеева А., Хочу учиться шахматам! Школьный шахматный учебник, М., 2009.</w:t>
      </w:r>
    </w:p>
    <w:p w:rsidR="00D261BF" w:rsidRPr="00D261BF" w:rsidRDefault="00D261BF" w:rsidP="00D261BF">
      <w:r w:rsidRPr="00D261BF">
        <w:t xml:space="preserve">7.Костров В., Давлетов Д., Шахматный учебник для детей и родителей, </w:t>
      </w:r>
      <w:r w:rsidRPr="00D261BF">
        <w:rPr>
          <w:lang w:val="en-US"/>
        </w:rPr>
        <w:t>Russian</w:t>
      </w:r>
      <w:r w:rsidRPr="00D261BF">
        <w:t xml:space="preserve"> </w:t>
      </w:r>
      <w:r w:rsidRPr="00D261BF">
        <w:rPr>
          <w:lang w:val="en-US"/>
        </w:rPr>
        <w:t>Chess</w:t>
      </w:r>
      <w:r w:rsidRPr="00D261BF">
        <w:t xml:space="preserve"> </w:t>
      </w:r>
      <w:r w:rsidRPr="00D261BF">
        <w:rPr>
          <w:lang w:val="en-US"/>
        </w:rPr>
        <w:t>House</w:t>
      </w:r>
      <w:r w:rsidRPr="00D261BF">
        <w:t>, М., 2009.</w:t>
      </w:r>
    </w:p>
    <w:p w:rsidR="00D261BF" w:rsidRPr="00D261BF" w:rsidRDefault="00D261BF" w:rsidP="00D261BF">
      <w:r w:rsidRPr="00D261BF">
        <w:t>8.Сучков В., Шахматная азбука, Чувашское книжное изд., Чебоксары, 1990.</w:t>
      </w:r>
    </w:p>
    <w:p w:rsidR="00B079BE" w:rsidRDefault="00A553B5" w:rsidP="00D261BF">
      <w:pPr>
        <w:jc w:val="both"/>
        <w:rPr>
          <w:b/>
        </w:rPr>
      </w:pPr>
      <w:r>
        <w:rPr>
          <w:b/>
        </w:rPr>
        <w:t>Место проведения занятий</w:t>
      </w:r>
    </w:p>
    <w:p w:rsidR="00A553B5" w:rsidRPr="00A553B5" w:rsidRDefault="00A553B5" w:rsidP="00D261BF">
      <w:pPr>
        <w:jc w:val="both"/>
      </w:pPr>
      <w:r>
        <w:t>Занятия проводятся в шахматной гостиной Центра цифрового и гуманитарного профилей «Точка роста»</w:t>
      </w:r>
    </w:p>
    <w:p w:rsidR="00B079BE" w:rsidRDefault="00B079BE" w:rsidP="00B079BE">
      <w:pPr>
        <w:ind w:firstLine="540"/>
        <w:jc w:val="both"/>
      </w:pPr>
    </w:p>
    <w:p w:rsidR="00B079BE" w:rsidRDefault="00B079BE" w:rsidP="00B079BE">
      <w:pPr>
        <w:ind w:firstLine="540"/>
        <w:jc w:val="both"/>
      </w:pPr>
    </w:p>
    <w:p w:rsidR="00B079BE" w:rsidRDefault="00B079BE" w:rsidP="00B079BE">
      <w:pPr>
        <w:ind w:firstLine="540"/>
        <w:jc w:val="both"/>
      </w:pPr>
    </w:p>
    <w:p w:rsidR="008E7613" w:rsidRDefault="005930C4" w:rsidP="00A553B5">
      <w:pPr>
        <w:spacing w:line="360" w:lineRule="auto"/>
        <w:ind w:firstLine="540"/>
        <w:jc w:val="center"/>
        <w:rPr>
          <w:b/>
        </w:rPr>
      </w:pPr>
      <w:r>
        <w:br w:type="page"/>
      </w:r>
      <w:r>
        <w:rPr>
          <w:b/>
        </w:rPr>
        <w:lastRenderedPageBreak/>
        <w:t>Учебно-тематический план по</w:t>
      </w:r>
      <w:r w:rsidR="008E7613" w:rsidRPr="005930C4">
        <w:rPr>
          <w:b/>
        </w:rPr>
        <w:t xml:space="preserve"> программ</w:t>
      </w:r>
      <w:r>
        <w:rPr>
          <w:b/>
        </w:rPr>
        <w:t>е</w:t>
      </w:r>
      <w:r w:rsidR="008E7613">
        <w:rPr>
          <w:b/>
          <w:sz w:val="28"/>
          <w:szCs w:val="28"/>
        </w:rPr>
        <w:t xml:space="preserve"> </w:t>
      </w:r>
      <w:r>
        <w:rPr>
          <w:b/>
        </w:rPr>
        <w:t>«Шахматы»</w:t>
      </w:r>
    </w:p>
    <w:p w:rsidR="008E7613" w:rsidRDefault="00194DBE" w:rsidP="008E7613">
      <w:pPr>
        <w:spacing w:line="360" w:lineRule="auto"/>
        <w:ind w:firstLine="540"/>
        <w:jc w:val="center"/>
        <w:rPr>
          <w:b/>
        </w:rPr>
      </w:pPr>
      <w:r>
        <w:rPr>
          <w:b/>
        </w:rPr>
        <w:t>201</w:t>
      </w:r>
      <w:r w:rsidR="00A553B5">
        <w:rPr>
          <w:b/>
        </w:rPr>
        <w:t>9</w:t>
      </w:r>
      <w:r>
        <w:rPr>
          <w:b/>
        </w:rPr>
        <w:t>-20</w:t>
      </w:r>
      <w:r w:rsidR="00A553B5">
        <w:rPr>
          <w:b/>
        </w:rPr>
        <w:t>20</w:t>
      </w:r>
      <w:r>
        <w:rPr>
          <w:b/>
        </w:rPr>
        <w:t xml:space="preserve"> у</w:t>
      </w:r>
      <w:r w:rsidR="0077307D">
        <w:rPr>
          <w:b/>
        </w:rPr>
        <w:t>чебный год</w:t>
      </w:r>
    </w:p>
    <w:tbl>
      <w:tblPr>
        <w:tblW w:w="1059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851"/>
        <w:gridCol w:w="5850"/>
        <w:gridCol w:w="1034"/>
        <w:gridCol w:w="1158"/>
        <w:gridCol w:w="850"/>
      </w:tblGrid>
      <w:tr w:rsidR="00E433EB" w:rsidRPr="00A553B5" w:rsidTr="00930455">
        <w:tc>
          <w:tcPr>
            <w:tcW w:w="851" w:type="dxa"/>
          </w:tcPr>
          <w:p w:rsidR="00E433EB" w:rsidRPr="00A553B5" w:rsidRDefault="00E433EB" w:rsidP="00930455">
            <w:pPr>
              <w:ind w:left="-108" w:right="-108"/>
              <w:jc w:val="center"/>
            </w:pPr>
            <w:r w:rsidRPr="00A553B5">
              <w:t>месяц</w:t>
            </w:r>
          </w:p>
        </w:tc>
        <w:tc>
          <w:tcPr>
            <w:tcW w:w="851" w:type="dxa"/>
          </w:tcPr>
          <w:p w:rsidR="00E433EB" w:rsidRPr="00A553B5" w:rsidRDefault="00E433EB" w:rsidP="00930455">
            <w:pPr>
              <w:ind w:left="-108" w:right="-108"/>
              <w:jc w:val="center"/>
            </w:pPr>
            <w:r w:rsidRPr="00A553B5">
              <w:t>неделя</w:t>
            </w:r>
          </w:p>
        </w:tc>
        <w:tc>
          <w:tcPr>
            <w:tcW w:w="5850" w:type="dxa"/>
          </w:tcPr>
          <w:p w:rsidR="00E433EB" w:rsidRPr="00A553B5" w:rsidRDefault="00E433EB" w:rsidP="00930455">
            <w:pPr>
              <w:jc w:val="center"/>
            </w:pPr>
            <w:r w:rsidRPr="00A553B5">
              <w:t>Тема занятия</w:t>
            </w:r>
          </w:p>
        </w:tc>
        <w:tc>
          <w:tcPr>
            <w:tcW w:w="1034" w:type="dxa"/>
          </w:tcPr>
          <w:p w:rsidR="00E433EB" w:rsidRPr="00A553B5" w:rsidRDefault="00E433EB" w:rsidP="00930455">
            <w:pPr>
              <w:ind w:left="-67" w:right="-173"/>
              <w:jc w:val="center"/>
            </w:pPr>
            <w:r w:rsidRPr="00A553B5">
              <w:t>Теория</w:t>
            </w:r>
          </w:p>
        </w:tc>
        <w:tc>
          <w:tcPr>
            <w:tcW w:w="1158" w:type="dxa"/>
          </w:tcPr>
          <w:p w:rsidR="00E433EB" w:rsidRPr="00A553B5" w:rsidRDefault="00E433EB" w:rsidP="00A553B5">
            <w:pPr>
              <w:ind w:left="-67" w:right="-173"/>
              <w:jc w:val="center"/>
            </w:pPr>
            <w:r w:rsidRPr="00A553B5">
              <w:t>Практика</w:t>
            </w:r>
          </w:p>
        </w:tc>
        <w:tc>
          <w:tcPr>
            <w:tcW w:w="850" w:type="dxa"/>
          </w:tcPr>
          <w:p w:rsidR="00E433EB" w:rsidRPr="00A553B5" w:rsidRDefault="00E433EB" w:rsidP="00930455">
            <w:pPr>
              <w:ind w:right="-84"/>
              <w:jc w:val="center"/>
            </w:pPr>
            <w:r w:rsidRPr="00A553B5">
              <w:t>Всего</w:t>
            </w:r>
          </w:p>
        </w:tc>
      </w:tr>
      <w:tr w:rsidR="00E433EB" w:rsidRPr="00A553B5" w:rsidTr="00A553B5">
        <w:trPr>
          <w:trHeight w:val="302"/>
        </w:trPr>
        <w:tc>
          <w:tcPr>
            <w:tcW w:w="851" w:type="dxa"/>
            <w:vMerge w:val="restart"/>
            <w:textDirection w:val="btLr"/>
          </w:tcPr>
          <w:p w:rsidR="00E433EB" w:rsidRPr="00A553B5" w:rsidRDefault="00E433EB" w:rsidP="00930455">
            <w:pPr>
              <w:ind w:left="113" w:right="113"/>
              <w:jc w:val="center"/>
            </w:pPr>
            <w:r w:rsidRPr="00A553B5">
              <w:t>Сентябрь</w:t>
            </w:r>
          </w:p>
        </w:tc>
        <w:tc>
          <w:tcPr>
            <w:tcW w:w="851" w:type="dxa"/>
          </w:tcPr>
          <w:p w:rsidR="00EB5439" w:rsidRPr="00A553B5" w:rsidRDefault="00E433EB" w:rsidP="00930455">
            <w:pPr>
              <w:jc w:val="both"/>
            </w:pPr>
            <w:r w:rsidRPr="00A553B5">
              <w:t>1</w:t>
            </w:r>
          </w:p>
        </w:tc>
        <w:tc>
          <w:tcPr>
            <w:tcW w:w="5850" w:type="dxa"/>
          </w:tcPr>
          <w:p w:rsidR="00E433EB" w:rsidRPr="00A553B5" w:rsidRDefault="00E433EB" w:rsidP="00930455">
            <w:pPr>
              <w:jc w:val="both"/>
              <w:rPr>
                <w:lang w:val="en-US"/>
              </w:rPr>
            </w:pPr>
            <w:r w:rsidRPr="00A553B5">
              <w:t xml:space="preserve">Вводное занятие. </w:t>
            </w:r>
          </w:p>
        </w:tc>
        <w:tc>
          <w:tcPr>
            <w:tcW w:w="1034" w:type="dxa"/>
            <w:vAlign w:val="center"/>
          </w:tcPr>
          <w:p w:rsidR="00E433EB" w:rsidRPr="00A553B5" w:rsidRDefault="00E433EB" w:rsidP="00930455">
            <w:pPr>
              <w:jc w:val="both"/>
              <w:rPr>
                <w:lang w:val="en-US"/>
              </w:rPr>
            </w:pPr>
            <w:r w:rsidRPr="00A553B5">
              <w:t>1</w:t>
            </w:r>
            <w:r w:rsidR="00B54D73" w:rsidRPr="00A553B5">
              <w:rPr>
                <w:lang w:val="en-US"/>
              </w:rPr>
              <w:t>,5</w:t>
            </w:r>
          </w:p>
        </w:tc>
        <w:tc>
          <w:tcPr>
            <w:tcW w:w="1158" w:type="dxa"/>
            <w:vAlign w:val="center"/>
          </w:tcPr>
          <w:p w:rsidR="00E433EB" w:rsidRPr="00A553B5" w:rsidRDefault="00E433EB" w:rsidP="00930455">
            <w:pPr>
              <w:jc w:val="both"/>
            </w:pPr>
            <w:r w:rsidRPr="00A553B5">
              <w:t>0</w:t>
            </w:r>
          </w:p>
        </w:tc>
        <w:tc>
          <w:tcPr>
            <w:tcW w:w="850" w:type="dxa"/>
            <w:vAlign w:val="center"/>
          </w:tcPr>
          <w:p w:rsidR="00E433EB" w:rsidRPr="00A553B5" w:rsidRDefault="00E433EB" w:rsidP="00930455">
            <w:pPr>
              <w:jc w:val="both"/>
              <w:rPr>
                <w:lang w:val="en-US"/>
              </w:rPr>
            </w:pPr>
            <w:r w:rsidRPr="00A553B5">
              <w:t>1</w:t>
            </w:r>
            <w:r w:rsidR="00B54D73" w:rsidRPr="00A553B5">
              <w:rPr>
                <w:lang w:val="en-US"/>
              </w:rPr>
              <w:t>,5</w:t>
            </w:r>
          </w:p>
        </w:tc>
      </w:tr>
      <w:tr w:rsidR="00EB5439" w:rsidRPr="00A553B5" w:rsidTr="00A553B5">
        <w:trPr>
          <w:trHeight w:val="263"/>
        </w:trPr>
        <w:tc>
          <w:tcPr>
            <w:tcW w:w="851" w:type="dxa"/>
            <w:vMerge/>
            <w:textDirection w:val="btLr"/>
          </w:tcPr>
          <w:p w:rsidR="00EB5439" w:rsidRPr="00A553B5" w:rsidRDefault="00EB5439" w:rsidP="00930455">
            <w:pPr>
              <w:ind w:left="113" w:right="113"/>
              <w:jc w:val="center"/>
            </w:pPr>
          </w:p>
        </w:tc>
        <w:tc>
          <w:tcPr>
            <w:tcW w:w="851" w:type="dxa"/>
          </w:tcPr>
          <w:p w:rsidR="00EB5439" w:rsidRPr="00A553B5" w:rsidRDefault="00EB5439" w:rsidP="00930455">
            <w:pPr>
              <w:jc w:val="both"/>
              <w:rPr>
                <w:lang w:val="en-US"/>
              </w:rPr>
            </w:pPr>
            <w:r w:rsidRPr="00A553B5">
              <w:rPr>
                <w:lang w:val="en-US"/>
              </w:rPr>
              <w:t>1</w:t>
            </w:r>
          </w:p>
        </w:tc>
        <w:tc>
          <w:tcPr>
            <w:tcW w:w="5850" w:type="dxa"/>
          </w:tcPr>
          <w:p w:rsidR="00EB5439" w:rsidRPr="00A553B5" w:rsidRDefault="00EB5439" w:rsidP="00930455">
            <w:pPr>
              <w:jc w:val="both"/>
            </w:pPr>
            <w:r w:rsidRPr="00A553B5">
              <w:t>Легенда о возникновении шахмат.</w:t>
            </w:r>
          </w:p>
        </w:tc>
        <w:tc>
          <w:tcPr>
            <w:tcW w:w="1034" w:type="dxa"/>
            <w:vAlign w:val="center"/>
          </w:tcPr>
          <w:p w:rsidR="00EB5439" w:rsidRPr="00A553B5" w:rsidRDefault="00B54D73" w:rsidP="00930455">
            <w:pPr>
              <w:jc w:val="both"/>
              <w:rPr>
                <w:lang w:val="en-US"/>
              </w:rPr>
            </w:pPr>
            <w:r w:rsidRPr="00A553B5">
              <w:rPr>
                <w:lang w:val="en-US"/>
              </w:rPr>
              <w:t>1,5</w:t>
            </w:r>
          </w:p>
        </w:tc>
        <w:tc>
          <w:tcPr>
            <w:tcW w:w="1158" w:type="dxa"/>
            <w:vAlign w:val="center"/>
          </w:tcPr>
          <w:p w:rsidR="00EB5439" w:rsidRPr="00A553B5" w:rsidRDefault="00B54D73" w:rsidP="00930455">
            <w:pPr>
              <w:jc w:val="both"/>
              <w:rPr>
                <w:lang w:val="en-US"/>
              </w:rPr>
            </w:pPr>
            <w:r w:rsidRPr="00A553B5">
              <w:rPr>
                <w:lang w:val="en-US"/>
              </w:rPr>
              <w:t>0</w:t>
            </w:r>
          </w:p>
        </w:tc>
        <w:tc>
          <w:tcPr>
            <w:tcW w:w="850" w:type="dxa"/>
            <w:vAlign w:val="center"/>
          </w:tcPr>
          <w:p w:rsidR="00EB5439" w:rsidRPr="00A553B5" w:rsidRDefault="00B54D73" w:rsidP="00930455">
            <w:pPr>
              <w:jc w:val="both"/>
              <w:rPr>
                <w:lang w:val="en-US"/>
              </w:rPr>
            </w:pPr>
            <w:r w:rsidRPr="00A553B5">
              <w:rPr>
                <w:lang w:val="en-US"/>
              </w:rPr>
              <w:t>1,5</w:t>
            </w:r>
          </w:p>
        </w:tc>
      </w:tr>
      <w:tr w:rsidR="00EB5439" w:rsidRPr="00A553B5" w:rsidTr="00A553B5">
        <w:trPr>
          <w:trHeight w:val="268"/>
        </w:trPr>
        <w:tc>
          <w:tcPr>
            <w:tcW w:w="851" w:type="dxa"/>
            <w:vMerge/>
            <w:textDirection w:val="btLr"/>
          </w:tcPr>
          <w:p w:rsidR="00EB5439" w:rsidRPr="00A553B5" w:rsidRDefault="00EB5439" w:rsidP="00930455">
            <w:pPr>
              <w:ind w:left="113" w:right="113"/>
              <w:jc w:val="center"/>
            </w:pPr>
          </w:p>
        </w:tc>
        <w:tc>
          <w:tcPr>
            <w:tcW w:w="851" w:type="dxa"/>
          </w:tcPr>
          <w:p w:rsidR="00EB5439" w:rsidRPr="00A553B5" w:rsidRDefault="00EB5439" w:rsidP="00930455">
            <w:pPr>
              <w:jc w:val="both"/>
              <w:rPr>
                <w:lang w:val="en-US"/>
              </w:rPr>
            </w:pPr>
            <w:r w:rsidRPr="00A553B5">
              <w:rPr>
                <w:lang w:val="en-US"/>
              </w:rPr>
              <w:t>1</w:t>
            </w:r>
          </w:p>
        </w:tc>
        <w:tc>
          <w:tcPr>
            <w:tcW w:w="5850" w:type="dxa"/>
          </w:tcPr>
          <w:p w:rsidR="00EB5439" w:rsidRPr="00A553B5" w:rsidRDefault="00EB5439" w:rsidP="00930455">
            <w:pPr>
              <w:jc w:val="both"/>
            </w:pPr>
            <w:r w:rsidRPr="00A553B5">
              <w:t>В стране шахматных чудес</w:t>
            </w:r>
          </w:p>
        </w:tc>
        <w:tc>
          <w:tcPr>
            <w:tcW w:w="1034" w:type="dxa"/>
            <w:vAlign w:val="center"/>
          </w:tcPr>
          <w:p w:rsidR="00EB5439" w:rsidRPr="00A553B5" w:rsidRDefault="00B54D73" w:rsidP="00930455">
            <w:pPr>
              <w:jc w:val="both"/>
              <w:rPr>
                <w:lang w:val="en-US"/>
              </w:rPr>
            </w:pPr>
            <w:r w:rsidRPr="00A553B5">
              <w:rPr>
                <w:lang w:val="en-US"/>
              </w:rPr>
              <w:t>1,5</w:t>
            </w:r>
          </w:p>
        </w:tc>
        <w:tc>
          <w:tcPr>
            <w:tcW w:w="1158" w:type="dxa"/>
            <w:vAlign w:val="center"/>
          </w:tcPr>
          <w:p w:rsidR="00EB5439" w:rsidRPr="00A553B5" w:rsidRDefault="00B54D73" w:rsidP="00930455">
            <w:pPr>
              <w:jc w:val="both"/>
              <w:rPr>
                <w:lang w:val="en-US"/>
              </w:rPr>
            </w:pPr>
            <w:r w:rsidRPr="00A553B5">
              <w:rPr>
                <w:lang w:val="en-US"/>
              </w:rPr>
              <w:t>0</w:t>
            </w:r>
          </w:p>
        </w:tc>
        <w:tc>
          <w:tcPr>
            <w:tcW w:w="850" w:type="dxa"/>
            <w:vAlign w:val="center"/>
          </w:tcPr>
          <w:p w:rsidR="00EB5439" w:rsidRPr="00A553B5" w:rsidRDefault="00B54D73" w:rsidP="00930455">
            <w:pPr>
              <w:jc w:val="both"/>
              <w:rPr>
                <w:lang w:val="en-US"/>
              </w:rPr>
            </w:pPr>
            <w:r w:rsidRPr="00A553B5">
              <w:rPr>
                <w:lang w:val="en-US"/>
              </w:rPr>
              <w:t>1,5</w:t>
            </w:r>
          </w:p>
        </w:tc>
      </w:tr>
      <w:tr w:rsidR="00E433EB" w:rsidRPr="00A553B5" w:rsidTr="00A553B5">
        <w:trPr>
          <w:trHeight w:val="257"/>
        </w:trPr>
        <w:tc>
          <w:tcPr>
            <w:tcW w:w="851" w:type="dxa"/>
            <w:vMerge/>
            <w:textDirection w:val="btLr"/>
          </w:tcPr>
          <w:p w:rsidR="00E433EB" w:rsidRPr="00A553B5" w:rsidRDefault="00E433EB" w:rsidP="00930455">
            <w:pPr>
              <w:ind w:left="113" w:right="113"/>
              <w:jc w:val="both"/>
            </w:pPr>
          </w:p>
        </w:tc>
        <w:tc>
          <w:tcPr>
            <w:tcW w:w="851" w:type="dxa"/>
          </w:tcPr>
          <w:p w:rsidR="00E433EB" w:rsidRPr="00A553B5" w:rsidRDefault="00E433EB" w:rsidP="00930455">
            <w:pPr>
              <w:jc w:val="both"/>
            </w:pPr>
            <w:r w:rsidRPr="00A553B5">
              <w:t>2</w:t>
            </w:r>
          </w:p>
        </w:tc>
        <w:tc>
          <w:tcPr>
            <w:tcW w:w="5850" w:type="dxa"/>
          </w:tcPr>
          <w:p w:rsidR="00E433EB" w:rsidRPr="00A553B5" w:rsidRDefault="00E433EB" w:rsidP="00930455">
            <w:pPr>
              <w:jc w:val="both"/>
              <w:rPr>
                <w:lang w:val="en-US"/>
              </w:rPr>
            </w:pPr>
            <w:r w:rsidRPr="00A553B5">
              <w:t>Поле боя – шахм</w:t>
            </w:r>
            <w:r w:rsidR="00EB5439" w:rsidRPr="00A553B5">
              <w:t>атная доска.</w:t>
            </w:r>
          </w:p>
        </w:tc>
        <w:tc>
          <w:tcPr>
            <w:tcW w:w="1034" w:type="dxa"/>
            <w:vAlign w:val="center"/>
          </w:tcPr>
          <w:p w:rsidR="00E433EB" w:rsidRPr="00A553B5" w:rsidRDefault="00E433EB" w:rsidP="00930455">
            <w:pPr>
              <w:jc w:val="both"/>
              <w:rPr>
                <w:lang w:val="en-US"/>
              </w:rPr>
            </w:pPr>
            <w:r w:rsidRPr="00A553B5">
              <w:t>1</w:t>
            </w:r>
            <w:r w:rsidR="00B54D73" w:rsidRPr="00A553B5">
              <w:rPr>
                <w:lang w:val="en-US"/>
              </w:rPr>
              <w:t>,5</w:t>
            </w:r>
          </w:p>
        </w:tc>
        <w:tc>
          <w:tcPr>
            <w:tcW w:w="1158" w:type="dxa"/>
            <w:vAlign w:val="center"/>
          </w:tcPr>
          <w:p w:rsidR="00E433EB" w:rsidRPr="00A553B5" w:rsidRDefault="00E433EB" w:rsidP="00930455">
            <w:pPr>
              <w:jc w:val="both"/>
            </w:pPr>
            <w:r w:rsidRPr="00A553B5">
              <w:t>0</w:t>
            </w:r>
          </w:p>
        </w:tc>
        <w:tc>
          <w:tcPr>
            <w:tcW w:w="850" w:type="dxa"/>
            <w:vAlign w:val="center"/>
          </w:tcPr>
          <w:p w:rsidR="00E433EB" w:rsidRPr="00A553B5" w:rsidRDefault="00E433EB" w:rsidP="00930455">
            <w:pPr>
              <w:jc w:val="both"/>
              <w:rPr>
                <w:lang w:val="en-US"/>
              </w:rPr>
            </w:pPr>
            <w:r w:rsidRPr="00A553B5">
              <w:t>1</w:t>
            </w:r>
            <w:r w:rsidR="00B54D73" w:rsidRPr="00A553B5">
              <w:rPr>
                <w:lang w:val="en-US"/>
              </w:rPr>
              <w:t>,5</w:t>
            </w:r>
          </w:p>
        </w:tc>
      </w:tr>
      <w:tr w:rsidR="00EB5439" w:rsidRPr="00A553B5" w:rsidTr="00A553B5">
        <w:trPr>
          <w:trHeight w:val="262"/>
        </w:trPr>
        <w:tc>
          <w:tcPr>
            <w:tcW w:w="851" w:type="dxa"/>
            <w:vMerge/>
            <w:textDirection w:val="btLr"/>
          </w:tcPr>
          <w:p w:rsidR="00EB5439" w:rsidRPr="00A553B5" w:rsidRDefault="00EB5439" w:rsidP="00930455">
            <w:pPr>
              <w:ind w:left="113" w:right="113"/>
              <w:jc w:val="both"/>
            </w:pPr>
          </w:p>
        </w:tc>
        <w:tc>
          <w:tcPr>
            <w:tcW w:w="851" w:type="dxa"/>
          </w:tcPr>
          <w:p w:rsidR="00EB5439" w:rsidRPr="00A553B5" w:rsidRDefault="00EB5439" w:rsidP="00930455">
            <w:pPr>
              <w:jc w:val="both"/>
              <w:rPr>
                <w:lang w:val="en-US"/>
              </w:rPr>
            </w:pPr>
            <w:r w:rsidRPr="00A553B5">
              <w:rPr>
                <w:lang w:val="en-US"/>
              </w:rPr>
              <w:t>2</w:t>
            </w:r>
          </w:p>
        </w:tc>
        <w:tc>
          <w:tcPr>
            <w:tcW w:w="5850" w:type="dxa"/>
          </w:tcPr>
          <w:p w:rsidR="00EB5439" w:rsidRPr="00A553B5" w:rsidRDefault="00EB5439" w:rsidP="00930455">
            <w:pPr>
              <w:jc w:val="both"/>
            </w:pPr>
            <w:r w:rsidRPr="00A553B5">
              <w:t>Где живут фигуры.</w:t>
            </w:r>
          </w:p>
        </w:tc>
        <w:tc>
          <w:tcPr>
            <w:tcW w:w="1034" w:type="dxa"/>
            <w:vAlign w:val="center"/>
          </w:tcPr>
          <w:p w:rsidR="00EB5439" w:rsidRPr="00A553B5" w:rsidRDefault="00B54D73" w:rsidP="00930455">
            <w:pPr>
              <w:jc w:val="both"/>
              <w:rPr>
                <w:lang w:val="en-US"/>
              </w:rPr>
            </w:pPr>
            <w:r w:rsidRPr="00A553B5">
              <w:rPr>
                <w:lang w:val="en-US"/>
              </w:rPr>
              <w:t>0</w:t>
            </w:r>
          </w:p>
        </w:tc>
        <w:tc>
          <w:tcPr>
            <w:tcW w:w="1158" w:type="dxa"/>
            <w:vAlign w:val="center"/>
          </w:tcPr>
          <w:p w:rsidR="00EB5439" w:rsidRPr="00A553B5" w:rsidRDefault="00B54D73" w:rsidP="00930455">
            <w:pPr>
              <w:jc w:val="both"/>
              <w:rPr>
                <w:lang w:val="en-US"/>
              </w:rPr>
            </w:pPr>
            <w:r w:rsidRPr="00A553B5">
              <w:rPr>
                <w:lang w:val="en-US"/>
              </w:rPr>
              <w:t>1,5</w:t>
            </w:r>
          </w:p>
        </w:tc>
        <w:tc>
          <w:tcPr>
            <w:tcW w:w="850" w:type="dxa"/>
            <w:vAlign w:val="center"/>
          </w:tcPr>
          <w:p w:rsidR="00EB5439" w:rsidRPr="00A553B5" w:rsidRDefault="00B54D73" w:rsidP="00930455">
            <w:pPr>
              <w:jc w:val="both"/>
              <w:rPr>
                <w:lang w:val="en-US"/>
              </w:rPr>
            </w:pPr>
            <w:r w:rsidRPr="00A553B5">
              <w:rPr>
                <w:lang w:val="en-US"/>
              </w:rPr>
              <w:t>1,5</w:t>
            </w:r>
          </w:p>
        </w:tc>
      </w:tr>
      <w:tr w:rsidR="00EB5439" w:rsidRPr="00A553B5" w:rsidTr="00A553B5">
        <w:trPr>
          <w:trHeight w:val="265"/>
        </w:trPr>
        <w:tc>
          <w:tcPr>
            <w:tcW w:w="851" w:type="dxa"/>
            <w:vMerge/>
            <w:textDirection w:val="btLr"/>
          </w:tcPr>
          <w:p w:rsidR="00EB5439" w:rsidRPr="00A553B5" w:rsidRDefault="00EB5439" w:rsidP="00930455">
            <w:pPr>
              <w:ind w:left="113" w:right="113"/>
              <w:jc w:val="both"/>
            </w:pPr>
          </w:p>
        </w:tc>
        <w:tc>
          <w:tcPr>
            <w:tcW w:w="851" w:type="dxa"/>
          </w:tcPr>
          <w:p w:rsidR="00EB5439" w:rsidRPr="00A553B5" w:rsidRDefault="00EB5439" w:rsidP="00930455">
            <w:pPr>
              <w:jc w:val="both"/>
              <w:rPr>
                <w:lang w:val="en-US"/>
              </w:rPr>
            </w:pPr>
            <w:r w:rsidRPr="00A553B5">
              <w:rPr>
                <w:lang w:val="en-US"/>
              </w:rPr>
              <w:t>2</w:t>
            </w:r>
          </w:p>
        </w:tc>
        <w:tc>
          <w:tcPr>
            <w:tcW w:w="5850" w:type="dxa"/>
          </w:tcPr>
          <w:p w:rsidR="00EB5439" w:rsidRPr="00A553B5" w:rsidRDefault="00EB5439" w:rsidP="00930455">
            <w:pPr>
              <w:jc w:val="both"/>
            </w:pPr>
            <w:r w:rsidRPr="00A553B5">
              <w:t>Проспекты и улицы шахматной доски</w:t>
            </w:r>
          </w:p>
        </w:tc>
        <w:tc>
          <w:tcPr>
            <w:tcW w:w="1034" w:type="dxa"/>
            <w:vAlign w:val="center"/>
          </w:tcPr>
          <w:p w:rsidR="00EB5439" w:rsidRPr="00A553B5" w:rsidRDefault="00B54D73" w:rsidP="00930455">
            <w:pPr>
              <w:jc w:val="both"/>
              <w:rPr>
                <w:lang w:val="en-US"/>
              </w:rPr>
            </w:pPr>
            <w:r w:rsidRPr="00A553B5">
              <w:rPr>
                <w:lang w:val="en-US"/>
              </w:rPr>
              <w:t>0</w:t>
            </w:r>
          </w:p>
        </w:tc>
        <w:tc>
          <w:tcPr>
            <w:tcW w:w="1158" w:type="dxa"/>
            <w:vAlign w:val="center"/>
          </w:tcPr>
          <w:p w:rsidR="00EB5439" w:rsidRPr="00A553B5" w:rsidRDefault="00B54D73" w:rsidP="00930455">
            <w:pPr>
              <w:jc w:val="both"/>
              <w:rPr>
                <w:lang w:val="en-US"/>
              </w:rPr>
            </w:pPr>
            <w:r w:rsidRPr="00A553B5">
              <w:rPr>
                <w:lang w:val="en-US"/>
              </w:rPr>
              <w:t>1,5</w:t>
            </w:r>
          </w:p>
        </w:tc>
        <w:tc>
          <w:tcPr>
            <w:tcW w:w="850" w:type="dxa"/>
            <w:vAlign w:val="center"/>
          </w:tcPr>
          <w:p w:rsidR="00EB5439" w:rsidRPr="00A553B5" w:rsidRDefault="00B54D73" w:rsidP="00930455">
            <w:pPr>
              <w:jc w:val="both"/>
              <w:rPr>
                <w:lang w:val="en-US"/>
              </w:rPr>
            </w:pPr>
            <w:r w:rsidRPr="00A553B5">
              <w:rPr>
                <w:lang w:val="en-US"/>
              </w:rPr>
              <w:t>1,5</w:t>
            </w:r>
          </w:p>
        </w:tc>
      </w:tr>
      <w:tr w:rsidR="00E433EB" w:rsidRPr="00A553B5" w:rsidTr="00A553B5">
        <w:trPr>
          <w:trHeight w:val="256"/>
        </w:trPr>
        <w:tc>
          <w:tcPr>
            <w:tcW w:w="851" w:type="dxa"/>
            <w:vMerge/>
            <w:textDirection w:val="btLr"/>
          </w:tcPr>
          <w:p w:rsidR="00E433EB" w:rsidRPr="00A553B5" w:rsidRDefault="00E433EB" w:rsidP="00930455">
            <w:pPr>
              <w:ind w:left="113" w:right="113"/>
              <w:jc w:val="both"/>
            </w:pPr>
          </w:p>
        </w:tc>
        <w:tc>
          <w:tcPr>
            <w:tcW w:w="851" w:type="dxa"/>
          </w:tcPr>
          <w:p w:rsidR="00E433EB" w:rsidRPr="00A553B5" w:rsidRDefault="00E433EB" w:rsidP="00930455">
            <w:pPr>
              <w:jc w:val="both"/>
            </w:pPr>
            <w:r w:rsidRPr="00A553B5">
              <w:t>3</w:t>
            </w:r>
          </w:p>
        </w:tc>
        <w:tc>
          <w:tcPr>
            <w:tcW w:w="5850" w:type="dxa"/>
          </w:tcPr>
          <w:p w:rsidR="00E433EB" w:rsidRPr="00A553B5" w:rsidRDefault="00E433EB" w:rsidP="00930455">
            <w:pPr>
              <w:jc w:val="both"/>
            </w:pPr>
            <w:r w:rsidRPr="00A553B5">
              <w:t xml:space="preserve">Восстановим по записи снесённую бурей позицию. </w:t>
            </w:r>
          </w:p>
        </w:tc>
        <w:tc>
          <w:tcPr>
            <w:tcW w:w="1034" w:type="dxa"/>
            <w:vAlign w:val="center"/>
          </w:tcPr>
          <w:p w:rsidR="00E433EB" w:rsidRPr="00A553B5" w:rsidRDefault="00E433EB" w:rsidP="00930455">
            <w:pPr>
              <w:jc w:val="both"/>
            </w:pPr>
            <w:r w:rsidRPr="00A553B5">
              <w:t>0</w:t>
            </w:r>
          </w:p>
        </w:tc>
        <w:tc>
          <w:tcPr>
            <w:tcW w:w="1158" w:type="dxa"/>
            <w:vAlign w:val="center"/>
          </w:tcPr>
          <w:p w:rsidR="00E433EB" w:rsidRPr="00A553B5" w:rsidRDefault="00E433EB" w:rsidP="00930455">
            <w:pPr>
              <w:jc w:val="both"/>
              <w:rPr>
                <w:lang w:val="en-US"/>
              </w:rPr>
            </w:pPr>
            <w:r w:rsidRPr="00A553B5">
              <w:t>1</w:t>
            </w:r>
            <w:r w:rsidR="00B54D73" w:rsidRPr="00A553B5">
              <w:rPr>
                <w:lang w:val="en-US"/>
              </w:rPr>
              <w:t>,5</w:t>
            </w:r>
          </w:p>
        </w:tc>
        <w:tc>
          <w:tcPr>
            <w:tcW w:w="850" w:type="dxa"/>
            <w:vAlign w:val="center"/>
          </w:tcPr>
          <w:p w:rsidR="00E433EB" w:rsidRPr="00A553B5" w:rsidRDefault="00E433EB" w:rsidP="00930455">
            <w:pPr>
              <w:jc w:val="both"/>
              <w:rPr>
                <w:lang w:val="en-US"/>
              </w:rPr>
            </w:pPr>
            <w:r w:rsidRPr="00A553B5">
              <w:t>1</w:t>
            </w:r>
            <w:r w:rsidR="00B54D73" w:rsidRPr="00A553B5">
              <w:rPr>
                <w:lang w:val="en-US"/>
              </w:rPr>
              <w:t>,5</w:t>
            </w:r>
          </w:p>
        </w:tc>
      </w:tr>
      <w:tr w:rsidR="00EB5439" w:rsidRPr="00A553B5" w:rsidTr="00A553B5">
        <w:trPr>
          <w:trHeight w:val="259"/>
        </w:trPr>
        <w:tc>
          <w:tcPr>
            <w:tcW w:w="851" w:type="dxa"/>
            <w:vMerge/>
            <w:textDirection w:val="btLr"/>
          </w:tcPr>
          <w:p w:rsidR="00EB5439" w:rsidRPr="00A553B5" w:rsidRDefault="00EB5439" w:rsidP="00930455">
            <w:pPr>
              <w:ind w:left="113" w:right="113"/>
              <w:jc w:val="both"/>
            </w:pPr>
          </w:p>
        </w:tc>
        <w:tc>
          <w:tcPr>
            <w:tcW w:w="851" w:type="dxa"/>
          </w:tcPr>
          <w:p w:rsidR="00EB5439" w:rsidRPr="00A553B5" w:rsidRDefault="00EB5439" w:rsidP="00930455">
            <w:pPr>
              <w:jc w:val="both"/>
              <w:rPr>
                <w:lang w:val="en-US"/>
              </w:rPr>
            </w:pPr>
            <w:r w:rsidRPr="00A553B5">
              <w:rPr>
                <w:lang w:val="en-US"/>
              </w:rPr>
              <w:t>3</w:t>
            </w:r>
          </w:p>
        </w:tc>
        <w:tc>
          <w:tcPr>
            <w:tcW w:w="5850" w:type="dxa"/>
          </w:tcPr>
          <w:p w:rsidR="00EB5439" w:rsidRPr="00A553B5" w:rsidRDefault="00EB5439" w:rsidP="00930455">
            <w:pPr>
              <w:jc w:val="both"/>
            </w:pPr>
            <w:r w:rsidRPr="00A553B5">
              <w:t>Шахматный диктант</w:t>
            </w:r>
          </w:p>
        </w:tc>
        <w:tc>
          <w:tcPr>
            <w:tcW w:w="1034" w:type="dxa"/>
            <w:vAlign w:val="center"/>
          </w:tcPr>
          <w:p w:rsidR="00EB5439" w:rsidRPr="00A553B5" w:rsidRDefault="00B54D73" w:rsidP="00930455">
            <w:pPr>
              <w:jc w:val="both"/>
              <w:rPr>
                <w:lang w:val="en-US"/>
              </w:rPr>
            </w:pPr>
            <w:r w:rsidRPr="00A553B5">
              <w:rPr>
                <w:lang w:val="en-US"/>
              </w:rPr>
              <w:t>0</w:t>
            </w:r>
          </w:p>
        </w:tc>
        <w:tc>
          <w:tcPr>
            <w:tcW w:w="1158" w:type="dxa"/>
            <w:vAlign w:val="center"/>
          </w:tcPr>
          <w:p w:rsidR="00EB5439" w:rsidRPr="00A553B5" w:rsidRDefault="00B54D73" w:rsidP="00930455">
            <w:pPr>
              <w:jc w:val="both"/>
              <w:rPr>
                <w:lang w:val="en-US"/>
              </w:rPr>
            </w:pPr>
            <w:r w:rsidRPr="00A553B5">
              <w:rPr>
                <w:lang w:val="en-US"/>
              </w:rPr>
              <w:t>1,5</w:t>
            </w:r>
          </w:p>
        </w:tc>
        <w:tc>
          <w:tcPr>
            <w:tcW w:w="850" w:type="dxa"/>
            <w:vAlign w:val="center"/>
          </w:tcPr>
          <w:p w:rsidR="00EB5439" w:rsidRPr="00A553B5" w:rsidRDefault="00B54D73" w:rsidP="00930455">
            <w:pPr>
              <w:jc w:val="both"/>
              <w:rPr>
                <w:lang w:val="en-US"/>
              </w:rPr>
            </w:pPr>
            <w:r w:rsidRPr="00A553B5">
              <w:rPr>
                <w:lang w:val="en-US"/>
              </w:rPr>
              <w:t>1,5</w:t>
            </w:r>
          </w:p>
        </w:tc>
      </w:tr>
      <w:tr w:rsidR="00EB5439" w:rsidRPr="00A553B5" w:rsidTr="00A553B5">
        <w:trPr>
          <w:trHeight w:val="250"/>
        </w:trPr>
        <w:tc>
          <w:tcPr>
            <w:tcW w:w="851" w:type="dxa"/>
            <w:vMerge/>
            <w:textDirection w:val="btLr"/>
          </w:tcPr>
          <w:p w:rsidR="00EB5439" w:rsidRPr="00A553B5" w:rsidRDefault="00EB5439" w:rsidP="00930455">
            <w:pPr>
              <w:ind w:left="113" w:right="113"/>
              <w:jc w:val="both"/>
            </w:pPr>
          </w:p>
        </w:tc>
        <w:tc>
          <w:tcPr>
            <w:tcW w:w="851" w:type="dxa"/>
          </w:tcPr>
          <w:p w:rsidR="00EB5439" w:rsidRPr="00A553B5" w:rsidRDefault="00EB5439" w:rsidP="00930455">
            <w:pPr>
              <w:jc w:val="both"/>
            </w:pPr>
            <w:r w:rsidRPr="00A553B5">
              <w:t>3</w:t>
            </w:r>
          </w:p>
        </w:tc>
        <w:tc>
          <w:tcPr>
            <w:tcW w:w="5850" w:type="dxa"/>
          </w:tcPr>
          <w:p w:rsidR="00EB5439" w:rsidRPr="00A553B5" w:rsidRDefault="00EB5439" w:rsidP="00930455">
            <w:pPr>
              <w:jc w:val="both"/>
            </w:pPr>
            <w:r w:rsidRPr="00A553B5">
              <w:t>Проверка записи шахматной нотации</w:t>
            </w:r>
          </w:p>
        </w:tc>
        <w:tc>
          <w:tcPr>
            <w:tcW w:w="1034" w:type="dxa"/>
            <w:vAlign w:val="center"/>
          </w:tcPr>
          <w:p w:rsidR="00EB5439" w:rsidRPr="00A553B5" w:rsidRDefault="00B54D73" w:rsidP="00930455">
            <w:pPr>
              <w:jc w:val="both"/>
              <w:rPr>
                <w:lang w:val="en-US"/>
              </w:rPr>
            </w:pPr>
            <w:r w:rsidRPr="00A553B5">
              <w:rPr>
                <w:lang w:val="en-US"/>
              </w:rPr>
              <w:t>0</w:t>
            </w:r>
          </w:p>
        </w:tc>
        <w:tc>
          <w:tcPr>
            <w:tcW w:w="1158" w:type="dxa"/>
            <w:vAlign w:val="center"/>
          </w:tcPr>
          <w:p w:rsidR="00EB5439" w:rsidRPr="00A553B5" w:rsidRDefault="00B54D73" w:rsidP="00930455">
            <w:pPr>
              <w:jc w:val="both"/>
              <w:rPr>
                <w:lang w:val="en-US"/>
              </w:rPr>
            </w:pPr>
            <w:r w:rsidRPr="00A553B5">
              <w:rPr>
                <w:lang w:val="en-US"/>
              </w:rPr>
              <w:t>1,5</w:t>
            </w:r>
          </w:p>
        </w:tc>
        <w:tc>
          <w:tcPr>
            <w:tcW w:w="850" w:type="dxa"/>
            <w:vAlign w:val="center"/>
          </w:tcPr>
          <w:p w:rsidR="00EB5439" w:rsidRPr="00A553B5" w:rsidRDefault="00B54D73" w:rsidP="00930455">
            <w:pPr>
              <w:jc w:val="both"/>
              <w:rPr>
                <w:lang w:val="en-US"/>
              </w:rPr>
            </w:pPr>
            <w:r w:rsidRPr="00A553B5">
              <w:rPr>
                <w:lang w:val="en-US"/>
              </w:rPr>
              <w:t>1,5</w:t>
            </w:r>
          </w:p>
        </w:tc>
      </w:tr>
      <w:tr w:rsidR="00EB5439" w:rsidRPr="00A553B5" w:rsidTr="00A553B5">
        <w:trPr>
          <w:trHeight w:val="239"/>
        </w:trPr>
        <w:tc>
          <w:tcPr>
            <w:tcW w:w="851" w:type="dxa"/>
            <w:vMerge/>
            <w:textDirection w:val="btLr"/>
          </w:tcPr>
          <w:p w:rsidR="00EB5439" w:rsidRPr="00A553B5" w:rsidRDefault="00EB5439" w:rsidP="00930455">
            <w:pPr>
              <w:ind w:left="113" w:right="113"/>
              <w:jc w:val="both"/>
            </w:pPr>
          </w:p>
        </w:tc>
        <w:tc>
          <w:tcPr>
            <w:tcW w:w="851" w:type="dxa"/>
          </w:tcPr>
          <w:p w:rsidR="00EB5439" w:rsidRPr="00A553B5" w:rsidRDefault="00EB5439" w:rsidP="00930455">
            <w:pPr>
              <w:jc w:val="both"/>
            </w:pPr>
            <w:r w:rsidRPr="00A553B5">
              <w:t>4</w:t>
            </w:r>
          </w:p>
        </w:tc>
        <w:tc>
          <w:tcPr>
            <w:tcW w:w="5850" w:type="dxa"/>
          </w:tcPr>
          <w:p w:rsidR="00EB5439" w:rsidRPr="00A553B5" w:rsidRDefault="00EB5439" w:rsidP="00930455">
            <w:pPr>
              <w:jc w:val="both"/>
            </w:pPr>
            <w:r w:rsidRPr="00A553B5">
              <w:t>Пешка-душа шахмат</w:t>
            </w:r>
          </w:p>
        </w:tc>
        <w:tc>
          <w:tcPr>
            <w:tcW w:w="1034" w:type="dxa"/>
            <w:vAlign w:val="center"/>
          </w:tcPr>
          <w:p w:rsidR="00EB5439" w:rsidRPr="00A553B5" w:rsidRDefault="00B54D73" w:rsidP="00930455">
            <w:pPr>
              <w:jc w:val="both"/>
              <w:rPr>
                <w:lang w:val="en-US"/>
              </w:rPr>
            </w:pPr>
            <w:r w:rsidRPr="00A553B5">
              <w:rPr>
                <w:lang w:val="en-US"/>
              </w:rPr>
              <w:t>1,5</w:t>
            </w:r>
          </w:p>
        </w:tc>
        <w:tc>
          <w:tcPr>
            <w:tcW w:w="1158" w:type="dxa"/>
            <w:vAlign w:val="center"/>
          </w:tcPr>
          <w:p w:rsidR="00EB5439" w:rsidRPr="00A553B5" w:rsidRDefault="00B54D73" w:rsidP="00930455">
            <w:pPr>
              <w:jc w:val="both"/>
              <w:rPr>
                <w:lang w:val="en-US"/>
              </w:rPr>
            </w:pPr>
            <w:r w:rsidRPr="00A553B5">
              <w:rPr>
                <w:lang w:val="en-US"/>
              </w:rPr>
              <w:t>0</w:t>
            </w:r>
          </w:p>
        </w:tc>
        <w:tc>
          <w:tcPr>
            <w:tcW w:w="850" w:type="dxa"/>
            <w:vAlign w:val="center"/>
          </w:tcPr>
          <w:p w:rsidR="00EB5439" w:rsidRPr="00A553B5" w:rsidRDefault="00B54D73" w:rsidP="00930455">
            <w:pPr>
              <w:jc w:val="both"/>
              <w:rPr>
                <w:lang w:val="en-US"/>
              </w:rPr>
            </w:pPr>
            <w:r w:rsidRPr="00A553B5">
              <w:rPr>
                <w:lang w:val="en-US"/>
              </w:rPr>
              <w:t>1,5</w:t>
            </w:r>
          </w:p>
        </w:tc>
      </w:tr>
      <w:tr w:rsidR="00EB5439" w:rsidRPr="00A553B5" w:rsidTr="00A553B5">
        <w:trPr>
          <w:trHeight w:val="230"/>
        </w:trPr>
        <w:tc>
          <w:tcPr>
            <w:tcW w:w="851" w:type="dxa"/>
            <w:vMerge/>
            <w:textDirection w:val="btLr"/>
          </w:tcPr>
          <w:p w:rsidR="00EB5439" w:rsidRPr="00A553B5" w:rsidRDefault="00EB5439" w:rsidP="00930455">
            <w:pPr>
              <w:ind w:left="113" w:right="113"/>
              <w:jc w:val="both"/>
            </w:pPr>
          </w:p>
        </w:tc>
        <w:tc>
          <w:tcPr>
            <w:tcW w:w="851" w:type="dxa"/>
          </w:tcPr>
          <w:p w:rsidR="00EB5439" w:rsidRPr="00A553B5" w:rsidRDefault="00EB5439" w:rsidP="00930455">
            <w:pPr>
              <w:jc w:val="both"/>
            </w:pPr>
            <w:r w:rsidRPr="00A553B5">
              <w:t>4</w:t>
            </w:r>
          </w:p>
        </w:tc>
        <w:tc>
          <w:tcPr>
            <w:tcW w:w="5850" w:type="dxa"/>
          </w:tcPr>
          <w:p w:rsidR="00EB5439" w:rsidRPr="00A553B5" w:rsidRDefault="00EB5439" w:rsidP="00930455">
            <w:pPr>
              <w:jc w:val="both"/>
            </w:pPr>
            <w:r w:rsidRPr="00A553B5">
              <w:t>Ход и взятие пешкой</w:t>
            </w:r>
          </w:p>
        </w:tc>
        <w:tc>
          <w:tcPr>
            <w:tcW w:w="1034" w:type="dxa"/>
            <w:vAlign w:val="center"/>
          </w:tcPr>
          <w:p w:rsidR="00EB5439" w:rsidRPr="00A553B5" w:rsidRDefault="00B54D73" w:rsidP="00930455">
            <w:pPr>
              <w:jc w:val="both"/>
              <w:rPr>
                <w:lang w:val="en-US"/>
              </w:rPr>
            </w:pPr>
            <w:r w:rsidRPr="00A553B5">
              <w:rPr>
                <w:lang w:val="en-US"/>
              </w:rPr>
              <w:t>1,5</w:t>
            </w:r>
          </w:p>
        </w:tc>
        <w:tc>
          <w:tcPr>
            <w:tcW w:w="1158" w:type="dxa"/>
            <w:vAlign w:val="center"/>
          </w:tcPr>
          <w:p w:rsidR="00EB5439" w:rsidRPr="00A553B5" w:rsidRDefault="00B54D73" w:rsidP="00930455">
            <w:pPr>
              <w:jc w:val="both"/>
              <w:rPr>
                <w:lang w:val="en-US"/>
              </w:rPr>
            </w:pPr>
            <w:r w:rsidRPr="00A553B5">
              <w:rPr>
                <w:lang w:val="en-US"/>
              </w:rPr>
              <w:t>0</w:t>
            </w:r>
          </w:p>
        </w:tc>
        <w:tc>
          <w:tcPr>
            <w:tcW w:w="850" w:type="dxa"/>
            <w:vAlign w:val="center"/>
          </w:tcPr>
          <w:p w:rsidR="00EB5439" w:rsidRPr="00A553B5" w:rsidRDefault="00B54D73" w:rsidP="00930455">
            <w:pPr>
              <w:jc w:val="both"/>
              <w:rPr>
                <w:lang w:val="en-US"/>
              </w:rPr>
            </w:pPr>
            <w:r w:rsidRPr="00A553B5">
              <w:rPr>
                <w:lang w:val="en-US"/>
              </w:rPr>
              <w:t>1,5</w:t>
            </w:r>
          </w:p>
        </w:tc>
      </w:tr>
      <w:tr w:rsidR="00E433EB" w:rsidRPr="00A553B5" w:rsidTr="00A553B5">
        <w:trPr>
          <w:trHeight w:val="233"/>
        </w:trPr>
        <w:tc>
          <w:tcPr>
            <w:tcW w:w="851" w:type="dxa"/>
            <w:vMerge/>
            <w:textDirection w:val="btLr"/>
          </w:tcPr>
          <w:p w:rsidR="00E433EB" w:rsidRPr="00A553B5" w:rsidRDefault="00E433EB" w:rsidP="00930455">
            <w:pPr>
              <w:ind w:left="113" w:right="113"/>
              <w:jc w:val="both"/>
            </w:pPr>
          </w:p>
        </w:tc>
        <w:tc>
          <w:tcPr>
            <w:tcW w:w="851" w:type="dxa"/>
          </w:tcPr>
          <w:p w:rsidR="00E433EB" w:rsidRPr="00A553B5" w:rsidRDefault="00E433EB" w:rsidP="00930455">
            <w:pPr>
              <w:jc w:val="both"/>
            </w:pPr>
            <w:r w:rsidRPr="00A553B5">
              <w:t>4</w:t>
            </w:r>
          </w:p>
        </w:tc>
        <w:tc>
          <w:tcPr>
            <w:tcW w:w="5850" w:type="dxa"/>
          </w:tcPr>
          <w:p w:rsidR="00E433EB" w:rsidRPr="00A553B5" w:rsidRDefault="00E433EB" w:rsidP="00930455">
            <w:pPr>
              <w:jc w:val="both"/>
            </w:pPr>
            <w:r w:rsidRPr="00A553B5">
              <w:t>Ни шагу назад. Солдаты шахматной доски</w:t>
            </w:r>
          </w:p>
        </w:tc>
        <w:tc>
          <w:tcPr>
            <w:tcW w:w="1034" w:type="dxa"/>
            <w:vAlign w:val="center"/>
          </w:tcPr>
          <w:p w:rsidR="00E433EB" w:rsidRPr="00A553B5" w:rsidRDefault="00E433EB" w:rsidP="00930455">
            <w:pPr>
              <w:jc w:val="both"/>
              <w:rPr>
                <w:lang w:val="en-US"/>
              </w:rPr>
            </w:pPr>
            <w:r w:rsidRPr="00A553B5">
              <w:t>1</w:t>
            </w:r>
            <w:r w:rsidR="00B54D73" w:rsidRPr="00A553B5">
              <w:rPr>
                <w:lang w:val="en-US"/>
              </w:rPr>
              <w:t>,5</w:t>
            </w:r>
          </w:p>
        </w:tc>
        <w:tc>
          <w:tcPr>
            <w:tcW w:w="1158" w:type="dxa"/>
            <w:vAlign w:val="center"/>
          </w:tcPr>
          <w:p w:rsidR="00E433EB" w:rsidRPr="00A553B5" w:rsidRDefault="00E433EB" w:rsidP="00930455">
            <w:pPr>
              <w:jc w:val="both"/>
            </w:pPr>
            <w:r w:rsidRPr="00A553B5">
              <w:t>0</w:t>
            </w:r>
          </w:p>
        </w:tc>
        <w:tc>
          <w:tcPr>
            <w:tcW w:w="850" w:type="dxa"/>
            <w:vAlign w:val="center"/>
          </w:tcPr>
          <w:p w:rsidR="00E433EB" w:rsidRPr="00A553B5" w:rsidRDefault="00E433EB" w:rsidP="00930455">
            <w:pPr>
              <w:jc w:val="both"/>
              <w:rPr>
                <w:lang w:val="en-US"/>
              </w:rPr>
            </w:pPr>
            <w:r w:rsidRPr="00A553B5">
              <w:t>1</w:t>
            </w:r>
            <w:r w:rsidR="00B54D73" w:rsidRPr="00A553B5">
              <w:rPr>
                <w:lang w:val="en-US"/>
              </w:rPr>
              <w:t>,5</w:t>
            </w:r>
          </w:p>
        </w:tc>
      </w:tr>
      <w:tr w:rsidR="00E433EB" w:rsidRPr="00A553B5" w:rsidTr="00930455">
        <w:tc>
          <w:tcPr>
            <w:tcW w:w="851" w:type="dxa"/>
            <w:textDirection w:val="btLr"/>
          </w:tcPr>
          <w:p w:rsidR="00E433EB" w:rsidRPr="00A553B5" w:rsidRDefault="00E433EB" w:rsidP="00930455">
            <w:pPr>
              <w:ind w:left="113" w:right="113"/>
              <w:jc w:val="both"/>
            </w:pPr>
          </w:p>
        </w:tc>
        <w:tc>
          <w:tcPr>
            <w:tcW w:w="851" w:type="dxa"/>
          </w:tcPr>
          <w:p w:rsidR="00E433EB" w:rsidRPr="00A553B5" w:rsidRDefault="00E433EB" w:rsidP="00930455">
            <w:pPr>
              <w:jc w:val="both"/>
            </w:pPr>
          </w:p>
        </w:tc>
        <w:tc>
          <w:tcPr>
            <w:tcW w:w="5850" w:type="dxa"/>
          </w:tcPr>
          <w:p w:rsidR="00E433EB" w:rsidRPr="00A553B5" w:rsidRDefault="00E433EB" w:rsidP="00930455">
            <w:pPr>
              <w:jc w:val="right"/>
              <w:rPr>
                <w:b/>
              </w:rPr>
            </w:pPr>
            <w:r w:rsidRPr="00A553B5">
              <w:rPr>
                <w:b/>
              </w:rPr>
              <w:t>Итого в месяц</w:t>
            </w:r>
          </w:p>
        </w:tc>
        <w:tc>
          <w:tcPr>
            <w:tcW w:w="1034" w:type="dxa"/>
            <w:vAlign w:val="center"/>
          </w:tcPr>
          <w:p w:rsidR="00E433EB" w:rsidRPr="00A553B5" w:rsidRDefault="00B54D73" w:rsidP="00930455">
            <w:pPr>
              <w:jc w:val="both"/>
              <w:rPr>
                <w:b/>
                <w:lang w:val="en-US"/>
              </w:rPr>
            </w:pPr>
            <w:r w:rsidRPr="00A553B5">
              <w:rPr>
                <w:b/>
                <w:lang w:val="en-US"/>
              </w:rPr>
              <w:t>9,5</w:t>
            </w:r>
          </w:p>
        </w:tc>
        <w:tc>
          <w:tcPr>
            <w:tcW w:w="1158" w:type="dxa"/>
            <w:vAlign w:val="center"/>
          </w:tcPr>
          <w:p w:rsidR="00E433EB" w:rsidRPr="00A553B5" w:rsidRDefault="00B54D73" w:rsidP="00930455">
            <w:pPr>
              <w:jc w:val="both"/>
              <w:rPr>
                <w:b/>
                <w:lang w:val="en-US"/>
              </w:rPr>
            </w:pPr>
            <w:r w:rsidRPr="00A553B5">
              <w:rPr>
                <w:b/>
                <w:lang w:val="en-US"/>
              </w:rPr>
              <w:t>7,5</w:t>
            </w:r>
          </w:p>
        </w:tc>
        <w:tc>
          <w:tcPr>
            <w:tcW w:w="850" w:type="dxa"/>
            <w:vAlign w:val="center"/>
          </w:tcPr>
          <w:p w:rsidR="00E433EB" w:rsidRPr="00A553B5" w:rsidRDefault="00B54D73" w:rsidP="00930455">
            <w:pPr>
              <w:jc w:val="both"/>
              <w:rPr>
                <w:b/>
                <w:lang w:val="en-US"/>
              </w:rPr>
            </w:pPr>
            <w:r w:rsidRPr="00A553B5">
              <w:rPr>
                <w:b/>
                <w:lang w:val="en-US"/>
              </w:rPr>
              <w:t>18</w:t>
            </w:r>
          </w:p>
        </w:tc>
      </w:tr>
      <w:tr w:rsidR="00E433EB" w:rsidRPr="00A553B5" w:rsidTr="00930455">
        <w:tc>
          <w:tcPr>
            <w:tcW w:w="851" w:type="dxa"/>
            <w:vMerge w:val="restart"/>
            <w:textDirection w:val="btLr"/>
          </w:tcPr>
          <w:p w:rsidR="00E433EB" w:rsidRPr="00A553B5" w:rsidRDefault="00E433EB" w:rsidP="00930455">
            <w:pPr>
              <w:ind w:left="113" w:right="113"/>
              <w:jc w:val="center"/>
            </w:pPr>
            <w:r w:rsidRPr="00A553B5">
              <w:t>Октябрь</w:t>
            </w:r>
          </w:p>
        </w:tc>
        <w:tc>
          <w:tcPr>
            <w:tcW w:w="851" w:type="dxa"/>
          </w:tcPr>
          <w:p w:rsidR="00E433EB" w:rsidRPr="00A553B5" w:rsidRDefault="00E433EB" w:rsidP="00930455">
            <w:pPr>
              <w:jc w:val="both"/>
            </w:pPr>
            <w:r w:rsidRPr="00A553B5">
              <w:t>1</w:t>
            </w:r>
          </w:p>
        </w:tc>
        <w:tc>
          <w:tcPr>
            <w:tcW w:w="5850" w:type="dxa"/>
          </w:tcPr>
          <w:p w:rsidR="00E433EB" w:rsidRPr="00A553B5" w:rsidRDefault="00E433EB" w:rsidP="00930455">
            <w:pPr>
              <w:jc w:val="both"/>
            </w:pPr>
            <w:r w:rsidRPr="00A553B5">
              <w:t>Прямая, бесхитрос</w:t>
            </w:r>
            <w:r w:rsidR="00B54D73" w:rsidRPr="00A553B5">
              <w:t>тная фигура.</w:t>
            </w:r>
          </w:p>
        </w:tc>
        <w:tc>
          <w:tcPr>
            <w:tcW w:w="1034" w:type="dxa"/>
            <w:vAlign w:val="center"/>
          </w:tcPr>
          <w:p w:rsidR="00E433EB" w:rsidRPr="00A553B5" w:rsidRDefault="00E433EB" w:rsidP="00930455">
            <w:pPr>
              <w:jc w:val="both"/>
              <w:rPr>
                <w:lang w:val="en-US"/>
              </w:rPr>
            </w:pPr>
            <w:r w:rsidRPr="00A553B5">
              <w:t>1</w:t>
            </w:r>
            <w:r w:rsidR="00B54D73" w:rsidRPr="00A553B5">
              <w:rPr>
                <w:lang w:val="en-US"/>
              </w:rPr>
              <w:t>,5</w:t>
            </w:r>
          </w:p>
        </w:tc>
        <w:tc>
          <w:tcPr>
            <w:tcW w:w="1158" w:type="dxa"/>
            <w:vAlign w:val="center"/>
          </w:tcPr>
          <w:p w:rsidR="00E433EB" w:rsidRPr="00A553B5" w:rsidRDefault="00E433EB" w:rsidP="00930455">
            <w:pPr>
              <w:jc w:val="both"/>
            </w:pPr>
            <w:r w:rsidRPr="00A553B5">
              <w:t>0</w:t>
            </w:r>
          </w:p>
        </w:tc>
        <w:tc>
          <w:tcPr>
            <w:tcW w:w="850" w:type="dxa"/>
            <w:vAlign w:val="center"/>
          </w:tcPr>
          <w:p w:rsidR="00E433EB" w:rsidRPr="00A553B5" w:rsidRDefault="00E433EB" w:rsidP="00930455">
            <w:pPr>
              <w:jc w:val="both"/>
              <w:rPr>
                <w:lang w:val="en-US"/>
              </w:rPr>
            </w:pPr>
            <w:r w:rsidRPr="00A553B5">
              <w:t>1</w:t>
            </w:r>
            <w:r w:rsidR="00B54D73" w:rsidRPr="00A553B5">
              <w:rPr>
                <w:lang w:val="en-US"/>
              </w:rPr>
              <w:t>,5</w:t>
            </w:r>
          </w:p>
        </w:tc>
      </w:tr>
      <w:tr w:rsidR="00B54D73" w:rsidRPr="00A553B5" w:rsidTr="00930455">
        <w:tc>
          <w:tcPr>
            <w:tcW w:w="851" w:type="dxa"/>
            <w:vMerge/>
            <w:textDirection w:val="btLr"/>
          </w:tcPr>
          <w:p w:rsidR="00B54D73" w:rsidRPr="00A553B5" w:rsidRDefault="00B54D73" w:rsidP="00930455">
            <w:pPr>
              <w:ind w:left="113" w:right="113"/>
              <w:jc w:val="center"/>
            </w:pPr>
          </w:p>
        </w:tc>
        <w:tc>
          <w:tcPr>
            <w:tcW w:w="851" w:type="dxa"/>
          </w:tcPr>
          <w:p w:rsidR="00B54D73" w:rsidRPr="00A553B5" w:rsidRDefault="00B54D73" w:rsidP="00930455">
            <w:pPr>
              <w:jc w:val="both"/>
              <w:rPr>
                <w:lang w:val="en-US"/>
              </w:rPr>
            </w:pPr>
            <w:r w:rsidRPr="00A553B5">
              <w:rPr>
                <w:lang w:val="en-US"/>
              </w:rPr>
              <w:t>1</w:t>
            </w:r>
          </w:p>
        </w:tc>
        <w:tc>
          <w:tcPr>
            <w:tcW w:w="5850" w:type="dxa"/>
          </w:tcPr>
          <w:p w:rsidR="00B54D73" w:rsidRPr="00A553B5" w:rsidRDefault="00B54D73" w:rsidP="00930455">
            <w:pPr>
              <w:jc w:val="both"/>
            </w:pPr>
            <w:r w:rsidRPr="00A553B5">
              <w:t>Ход и взятие ладьёй</w:t>
            </w:r>
            <w:r w:rsidR="00A553B5">
              <w:t>.</w:t>
            </w:r>
          </w:p>
        </w:tc>
        <w:tc>
          <w:tcPr>
            <w:tcW w:w="1034" w:type="dxa"/>
            <w:vAlign w:val="center"/>
          </w:tcPr>
          <w:p w:rsidR="00B54D73" w:rsidRPr="00A553B5" w:rsidRDefault="00B54D73" w:rsidP="00930455">
            <w:pPr>
              <w:jc w:val="both"/>
              <w:rPr>
                <w:lang w:val="en-US"/>
              </w:rPr>
            </w:pPr>
            <w:r w:rsidRPr="00A553B5">
              <w:rPr>
                <w:lang w:val="en-US"/>
              </w:rPr>
              <w:t>0</w:t>
            </w:r>
          </w:p>
        </w:tc>
        <w:tc>
          <w:tcPr>
            <w:tcW w:w="1158" w:type="dxa"/>
            <w:vAlign w:val="center"/>
          </w:tcPr>
          <w:p w:rsidR="00B54D73" w:rsidRPr="00A553B5" w:rsidRDefault="00B54D73" w:rsidP="00930455">
            <w:pPr>
              <w:jc w:val="both"/>
              <w:rPr>
                <w:lang w:val="en-US"/>
              </w:rPr>
            </w:pPr>
            <w:r w:rsidRPr="00A553B5">
              <w:rPr>
                <w:lang w:val="en-US"/>
              </w:rPr>
              <w:t>1,5</w:t>
            </w:r>
          </w:p>
        </w:tc>
        <w:tc>
          <w:tcPr>
            <w:tcW w:w="850" w:type="dxa"/>
            <w:vAlign w:val="center"/>
          </w:tcPr>
          <w:p w:rsidR="00B54D73" w:rsidRPr="00A553B5" w:rsidRDefault="00B54D73" w:rsidP="00930455">
            <w:pPr>
              <w:jc w:val="both"/>
              <w:rPr>
                <w:lang w:val="en-US"/>
              </w:rPr>
            </w:pPr>
            <w:r w:rsidRPr="00A553B5">
              <w:rPr>
                <w:lang w:val="en-US"/>
              </w:rPr>
              <w:t>1,5</w:t>
            </w:r>
          </w:p>
        </w:tc>
      </w:tr>
      <w:tr w:rsidR="00B54D73" w:rsidRPr="00A553B5" w:rsidTr="00930455">
        <w:tc>
          <w:tcPr>
            <w:tcW w:w="851" w:type="dxa"/>
            <w:vMerge/>
            <w:textDirection w:val="btLr"/>
          </w:tcPr>
          <w:p w:rsidR="00B54D73" w:rsidRPr="00A553B5" w:rsidRDefault="00B54D73" w:rsidP="00930455">
            <w:pPr>
              <w:ind w:left="113" w:right="113"/>
              <w:jc w:val="center"/>
            </w:pPr>
          </w:p>
        </w:tc>
        <w:tc>
          <w:tcPr>
            <w:tcW w:w="851" w:type="dxa"/>
          </w:tcPr>
          <w:p w:rsidR="00B54D73" w:rsidRPr="00A553B5" w:rsidRDefault="00B54D73" w:rsidP="00930455">
            <w:pPr>
              <w:jc w:val="both"/>
              <w:rPr>
                <w:lang w:val="en-US"/>
              </w:rPr>
            </w:pPr>
            <w:r w:rsidRPr="00A553B5">
              <w:rPr>
                <w:lang w:val="en-US"/>
              </w:rPr>
              <w:t>1</w:t>
            </w:r>
          </w:p>
        </w:tc>
        <w:tc>
          <w:tcPr>
            <w:tcW w:w="5850" w:type="dxa"/>
          </w:tcPr>
          <w:p w:rsidR="00B54D73" w:rsidRPr="00A553B5" w:rsidRDefault="00B54D73" w:rsidP="00930455">
            <w:pPr>
              <w:jc w:val="both"/>
            </w:pPr>
            <w:r w:rsidRPr="00A553B5">
              <w:t>Ладейный бой</w:t>
            </w:r>
          </w:p>
        </w:tc>
        <w:tc>
          <w:tcPr>
            <w:tcW w:w="1034" w:type="dxa"/>
            <w:vAlign w:val="center"/>
          </w:tcPr>
          <w:p w:rsidR="00B54D73" w:rsidRPr="00A553B5" w:rsidRDefault="00B54D73" w:rsidP="00930455">
            <w:pPr>
              <w:jc w:val="both"/>
              <w:rPr>
                <w:lang w:val="en-US"/>
              </w:rPr>
            </w:pPr>
            <w:r w:rsidRPr="00A553B5">
              <w:rPr>
                <w:lang w:val="en-US"/>
              </w:rPr>
              <w:t>0</w:t>
            </w:r>
          </w:p>
        </w:tc>
        <w:tc>
          <w:tcPr>
            <w:tcW w:w="1158" w:type="dxa"/>
            <w:vAlign w:val="center"/>
          </w:tcPr>
          <w:p w:rsidR="00B54D73" w:rsidRPr="00A553B5" w:rsidRDefault="00B54D73" w:rsidP="00930455">
            <w:pPr>
              <w:jc w:val="both"/>
              <w:rPr>
                <w:lang w:val="en-US"/>
              </w:rPr>
            </w:pPr>
            <w:r w:rsidRPr="00A553B5">
              <w:rPr>
                <w:lang w:val="en-US"/>
              </w:rPr>
              <w:t>1,5</w:t>
            </w:r>
          </w:p>
        </w:tc>
        <w:tc>
          <w:tcPr>
            <w:tcW w:w="850" w:type="dxa"/>
            <w:vAlign w:val="center"/>
          </w:tcPr>
          <w:p w:rsidR="00B54D73" w:rsidRPr="00A553B5" w:rsidRDefault="00B54D73" w:rsidP="00930455">
            <w:pPr>
              <w:jc w:val="both"/>
              <w:rPr>
                <w:lang w:val="en-US"/>
              </w:rPr>
            </w:pPr>
            <w:r w:rsidRPr="00A553B5">
              <w:rPr>
                <w:lang w:val="en-US"/>
              </w:rPr>
              <w:t>1,5</w:t>
            </w:r>
          </w:p>
        </w:tc>
      </w:tr>
      <w:tr w:rsidR="00E433EB" w:rsidRPr="00A553B5" w:rsidTr="00A553B5">
        <w:trPr>
          <w:trHeight w:val="270"/>
        </w:trPr>
        <w:tc>
          <w:tcPr>
            <w:tcW w:w="851" w:type="dxa"/>
            <w:vMerge/>
            <w:tcBorders>
              <w:bottom w:val="single" w:sz="4" w:space="0" w:color="000000"/>
            </w:tcBorders>
            <w:textDirection w:val="btLr"/>
          </w:tcPr>
          <w:p w:rsidR="00E433EB" w:rsidRPr="00A553B5" w:rsidRDefault="00E433EB" w:rsidP="00930455">
            <w:pPr>
              <w:ind w:left="113" w:right="113"/>
              <w:jc w:val="center"/>
            </w:pPr>
          </w:p>
        </w:tc>
        <w:tc>
          <w:tcPr>
            <w:tcW w:w="851" w:type="dxa"/>
            <w:tcBorders>
              <w:bottom w:val="single" w:sz="4" w:space="0" w:color="000000"/>
            </w:tcBorders>
          </w:tcPr>
          <w:p w:rsidR="00E433EB" w:rsidRPr="00A553B5" w:rsidRDefault="00E433EB" w:rsidP="00930455">
            <w:pPr>
              <w:jc w:val="both"/>
            </w:pPr>
            <w:r w:rsidRPr="00A553B5">
              <w:t>2</w:t>
            </w:r>
          </w:p>
        </w:tc>
        <w:tc>
          <w:tcPr>
            <w:tcW w:w="5850" w:type="dxa"/>
          </w:tcPr>
          <w:p w:rsidR="00E433EB" w:rsidRPr="00A553B5" w:rsidRDefault="00E433EB" w:rsidP="00930455">
            <w:pPr>
              <w:jc w:val="both"/>
            </w:pPr>
            <w:r w:rsidRPr="00A553B5">
              <w:t>Веж</w:t>
            </w:r>
            <w:r w:rsidR="00B54D73" w:rsidRPr="00A553B5">
              <w:t>ливые слоны.</w:t>
            </w:r>
          </w:p>
        </w:tc>
        <w:tc>
          <w:tcPr>
            <w:tcW w:w="1034" w:type="dxa"/>
            <w:vAlign w:val="center"/>
          </w:tcPr>
          <w:p w:rsidR="00E433EB" w:rsidRPr="00A553B5" w:rsidRDefault="00E433EB" w:rsidP="00930455">
            <w:pPr>
              <w:jc w:val="both"/>
              <w:rPr>
                <w:lang w:val="en-US"/>
              </w:rPr>
            </w:pPr>
            <w:r w:rsidRPr="00A553B5">
              <w:t>1</w:t>
            </w:r>
            <w:r w:rsidR="00B54D73" w:rsidRPr="00A553B5">
              <w:rPr>
                <w:lang w:val="en-US"/>
              </w:rPr>
              <w:t>,5</w:t>
            </w:r>
          </w:p>
        </w:tc>
        <w:tc>
          <w:tcPr>
            <w:tcW w:w="1158" w:type="dxa"/>
            <w:vAlign w:val="center"/>
          </w:tcPr>
          <w:p w:rsidR="00E433EB" w:rsidRPr="00A553B5" w:rsidRDefault="00E433EB" w:rsidP="00930455">
            <w:pPr>
              <w:jc w:val="both"/>
            </w:pPr>
            <w:r w:rsidRPr="00A553B5">
              <w:t>0</w:t>
            </w:r>
          </w:p>
        </w:tc>
        <w:tc>
          <w:tcPr>
            <w:tcW w:w="850" w:type="dxa"/>
            <w:vAlign w:val="center"/>
          </w:tcPr>
          <w:p w:rsidR="00E433EB" w:rsidRPr="00A553B5" w:rsidRDefault="00E433EB" w:rsidP="00930455">
            <w:pPr>
              <w:jc w:val="both"/>
              <w:rPr>
                <w:lang w:val="en-US"/>
              </w:rPr>
            </w:pPr>
            <w:r w:rsidRPr="00A553B5">
              <w:t>1</w:t>
            </w:r>
            <w:r w:rsidR="00B54D73" w:rsidRPr="00A553B5">
              <w:rPr>
                <w:lang w:val="en-US"/>
              </w:rPr>
              <w:t>,5</w:t>
            </w:r>
          </w:p>
        </w:tc>
      </w:tr>
      <w:tr w:rsidR="00B54D73" w:rsidRPr="00A553B5" w:rsidTr="00A553B5">
        <w:trPr>
          <w:trHeight w:val="273"/>
        </w:trPr>
        <w:tc>
          <w:tcPr>
            <w:tcW w:w="851" w:type="dxa"/>
            <w:vMerge/>
            <w:tcBorders>
              <w:bottom w:val="single" w:sz="4" w:space="0" w:color="000000"/>
            </w:tcBorders>
            <w:textDirection w:val="btLr"/>
          </w:tcPr>
          <w:p w:rsidR="00B54D73" w:rsidRPr="00A553B5" w:rsidRDefault="00B54D73" w:rsidP="00930455">
            <w:pPr>
              <w:ind w:left="113" w:right="113"/>
              <w:jc w:val="center"/>
            </w:pPr>
          </w:p>
        </w:tc>
        <w:tc>
          <w:tcPr>
            <w:tcW w:w="851" w:type="dxa"/>
            <w:tcBorders>
              <w:bottom w:val="single" w:sz="4" w:space="0" w:color="000000"/>
            </w:tcBorders>
          </w:tcPr>
          <w:p w:rsidR="00B54D73" w:rsidRPr="00A553B5" w:rsidRDefault="00B54D73" w:rsidP="00930455">
            <w:pPr>
              <w:jc w:val="both"/>
            </w:pPr>
            <w:r w:rsidRPr="00A553B5">
              <w:t>2</w:t>
            </w:r>
          </w:p>
        </w:tc>
        <w:tc>
          <w:tcPr>
            <w:tcW w:w="5850" w:type="dxa"/>
          </w:tcPr>
          <w:p w:rsidR="00B54D73" w:rsidRPr="00A553B5" w:rsidRDefault="00B54D73" w:rsidP="00930455">
            <w:pPr>
              <w:jc w:val="both"/>
            </w:pPr>
            <w:r w:rsidRPr="00A553B5">
              <w:t>Ход и взятие слоном</w:t>
            </w:r>
            <w:r w:rsidR="00A553B5">
              <w:t>.</w:t>
            </w:r>
          </w:p>
        </w:tc>
        <w:tc>
          <w:tcPr>
            <w:tcW w:w="1034" w:type="dxa"/>
            <w:vAlign w:val="center"/>
          </w:tcPr>
          <w:p w:rsidR="00B54D73" w:rsidRPr="00A553B5" w:rsidRDefault="00B54D73" w:rsidP="00930455">
            <w:pPr>
              <w:jc w:val="both"/>
              <w:rPr>
                <w:lang w:val="en-US"/>
              </w:rPr>
            </w:pPr>
            <w:r w:rsidRPr="00A553B5">
              <w:rPr>
                <w:lang w:val="en-US"/>
              </w:rPr>
              <w:t>1,5</w:t>
            </w:r>
          </w:p>
        </w:tc>
        <w:tc>
          <w:tcPr>
            <w:tcW w:w="1158" w:type="dxa"/>
            <w:vAlign w:val="center"/>
          </w:tcPr>
          <w:p w:rsidR="00B54D73" w:rsidRPr="00A553B5" w:rsidRDefault="00B54D73" w:rsidP="00930455">
            <w:pPr>
              <w:jc w:val="both"/>
              <w:rPr>
                <w:lang w:val="en-US"/>
              </w:rPr>
            </w:pPr>
            <w:r w:rsidRPr="00A553B5">
              <w:rPr>
                <w:lang w:val="en-US"/>
              </w:rPr>
              <w:t>0</w:t>
            </w:r>
          </w:p>
        </w:tc>
        <w:tc>
          <w:tcPr>
            <w:tcW w:w="850" w:type="dxa"/>
            <w:vAlign w:val="center"/>
          </w:tcPr>
          <w:p w:rsidR="00B54D73" w:rsidRPr="00A553B5" w:rsidRDefault="00B54D73" w:rsidP="00930455">
            <w:pPr>
              <w:jc w:val="both"/>
              <w:rPr>
                <w:lang w:val="en-US"/>
              </w:rPr>
            </w:pPr>
            <w:r w:rsidRPr="00A553B5">
              <w:rPr>
                <w:lang w:val="en-US"/>
              </w:rPr>
              <w:t>1,5</w:t>
            </w:r>
          </w:p>
        </w:tc>
      </w:tr>
      <w:tr w:rsidR="00B54D73" w:rsidRPr="00A553B5" w:rsidTr="00A553B5">
        <w:trPr>
          <w:trHeight w:val="264"/>
        </w:trPr>
        <w:tc>
          <w:tcPr>
            <w:tcW w:w="851" w:type="dxa"/>
            <w:vMerge/>
            <w:tcBorders>
              <w:bottom w:val="single" w:sz="4" w:space="0" w:color="000000"/>
            </w:tcBorders>
            <w:textDirection w:val="btLr"/>
          </w:tcPr>
          <w:p w:rsidR="00B54D73" w:rsidRPr="00A553B5" w:rsidRDefault="00B54D73" w:rsidP="00930455">
            <w:pPr>
              <w:ind w:left="113" w:right="113"/>
              <w:jc w:val="center"/>
            </w:pPr>
          </w:p>
        </w:tc>
        <w:tc>
          <w:tcPr>
            <w:tcW w:w="851" w:type="dxa"/>
            <w:tcBorders>
              <w:bottom w:val="single" w:sz="4" w:space="0" w:color="000000"/>
            </w:tcBorders>
          </w:tcPr>
          <w:p w:rsidR="00B54D73" w:rsidRPr="00A553B5" w:rsidRDefault="00B54D73" w:rsidP="00930455">
            <w:pPr>
              <w:jc w:val="both"/>
            </w:pPr>
            <w:r w:rsidRPr="00A553B5">
              <w:t>2</w:t>
            </w:r>
          </w:p>
        </w:tc>
        <w:tc>
          <w:tcPr>
            <w:tcW w:w="5850" w:type="dxa"/>
          </w:tcPr>
          <w:p w:rsidR="00B54D73" w:rsidRPr="00A553B5" w:rsidRDefault="00B54D73" w:rsidP="00930455">
            <w:pPr>
              <w:jc w:val="both"/>
            </w:pPr>
            <w:r w:rsidRPr="00A553B5">
              <w:t>В бой идут одни слоны</w:t>
            </w:r>
            <w:r w:rsidR="00A553B5">
              <w:t>.</w:t>
            </w:r>
          </w:p>
        </w:tc>
        <w:tc>
          <w:tcPr>
            <w:tcW w:w="1034" w:type="dxa"/>
            <w:vAlign w:val="center"/>
          </w:tcPr>
          <w:p w:rsidR="00B54D73" w:rsidRPr="00A553B5" w:rsidRDefault="00B54D73" w:rsidP="00930455">
            <w:pPr>
              <w:jc w:val="both"/>
              <w:rPr>
                <w:lang w:val="en-US"/>
              </w:rPr>
            </w:pPr>
            <w:r w:rsidRPr="00A553B5">
              <w:rPr>
                <w:lang w:val="en-US"/>
              </w:rPr>
              <w:t>0</w:t>
            </w:r>
          </w:p>
        </w:tc>
        <w:tc>
          <w:tcPr>
            <w:tcW w:w="1158" w:type="dxa"/>
            <w:vAlign w:val="center"/>
          </w:tcPr>
          <w:p w:rsidR="00B54D73" w:rsidRPr="00A553B5" w:rsidRDefault="00B54D73" w:rsidP="00930455">
            <w:pPr>
              <w:jc w:val="both"/>
              <w:rPr>
                <w:lang w:val="en-US"/>
              </w:rPr>
            </w:pPr>
            <w:r w:rsidRPr="00A553B5">
              <w:rPr>
                <w:lang w:val="en-US"/>
              </w:rPr>
              <w:t>1,5</w:t>
            </w:r>
          </w:p>
        </w:tc>
        <w:tc>
          <w:tcPr>
            <w:tcW w:w="850" w:type="dxa"/>
            <w:vAlign w:val="center"/>
          </w:tcPr>
          <w:p w:rsidR="00B54D73" w:rsidRPr="00A553B5" w:rsidRDefault="00B54D73" w:rsidP="00930455">
            <w:pPr>
              <w:jc w:val="both"/>
              <w:rPr>
                <w:lang w:val="en-US"/>
              </w:rPr>
            </w:pPr>
            <w:r w:rsidRPr="00A553B5">
              <w:rPr>
                <w:lang w:val="en-US"/>
              </w:rPr>
              <w:t>1,5</w:t>
            </w:r>
          </w:p>
        </w:tc>
      </w:tr>
      <w:tr w:rsidR="00E433EB" w:rsidRPr="00A553B5" w:rsidTr="00A553B5">
        <w:trPr>
          <w:trHeight w:val="267"/>
        </w:trPr>
        <w:tc>
          <w:tcPr>
            <w:tcW w:w="851" w:type="dxa"/>
            <w:vMerge/>
            <w:textDirection w:val="btLr"/>
          </w:tcPr>
          <w:p w:rsidR="00E433EB" w:rsidRPr="00A553B5" w:rsidRDefault="00E433EB" w:rsidP="00930455">
            <w:pPr>
              <w:ind w:left="113" w:right="113"/>
              <w:jc w:val="both"/>
            </w:pPr>
          </w:p>
        </w:tc>
        <w:tc>
          <w:tcPr>
            <w:tcW w:w="851" w:type="dxa"/>
          </w:tcPr>
          <w:p w:rsidR="00E433EB" w:rsidRPr="00A553B5" w:rsidRDefault="00E433EB" w:rsidP="00930455">
            <w:pPr>
              <w:jc w:val="both"/>
            </w:pPr>
            <w:r w:rsidRPr="00A553B5">
              <w:t>3</w:t>
            </w:r>
          </w:p>
        </w:tc>
        <w:tc>
          <w:tcPr>
            <w:tcW w:w="5850" w:type="dxa"/>
          </w:tcPr>
          <w:p w:rsidR="00E433EB" w:rsidRPr="00A553B5" w:rsidRDefault="00E433EB" w:rsidP="00930455">
            <w:pPr>
              <w:jc w:val="both"/>
            </w:pPr>
            <w:r w:rsidRPr="00A553B5">
              <w:t>Практика. Пешечный бой</w:t>
            </w:r>
            <w:r w:rsidR="00A553B5">
              <w:t>.</w:t>
            </w:r>
          </w:p>
        </w:tc>
        <w:tc>
          <w:tcPr>
            <w:tcW w:w="1034" w:type="dxa"/>
            <w:vAlign w:val="center"/>
          </w:tcPr>
          <w:p w:rsidR="00E433EB" w:rsidRPr="00A553B5" w:rsidRDefault="00E433EB" w:rsidP="00930455">
            <w:pPr>
              <w:jc w:val="both"/>
            </w:pPr>
            <w:r w:rsidRPr="00A553B5">
              <w:t>-</w:t>
            </w:r>
          </w:p>
        </w:tc>
        <w:tc>
          <w:tcPr>
            <w:tcW w:w="1158" w:type="dxa"/>
            <w:vAlign w:val="center"/>
          </w:tcPr>
          <w:p w:rsidR="00E433EB" w:rsidRPr="00A553B5" w:rsidRDefault="00E433EB" w:rsidP="00930455">
            <w:pPr>
              <w:jc w:val="both"/>
              <w:rPr>
                <w:lang w:val="en-US"/>
              </w:rPr>
            </w:pPr>
            <w:r w:rsidRPr="00A553B5">
              <w:t>1</w:t>
            </w:r>
            <w:r w:rsidR="00B54D73" w:rsidRPr="00A553B5">
              <w:rPr>
                <w:lang w:val="en-US"/>
              </w:rPr>
              <w:t>,5</w:t>
            </w:r>
          </w:p>
        </w:tc>
        <w:tc>
          <w:tcPr>
            <w:tcW w:w="850" w:type="dxa"/>
            <w:vAlign w:val="center"/>
          </w:tcPr>
          <w:p w:rsidR="00E433EB" w:rsidRPr="00A553B5" w:rsidRDefault="00E433EB" w:rsidP="00930455">
            <w:pPr>
              <w:jc w:val="both"/>
              <w:rPr>
                <w:lang w:val="en-US"/>
              </w:rPr>
            </w:pPr>
            <w:r w:rsidRPr="00A553B5">
              <w:t>1</w:t>
            </w:r>
            <w:r w:rsidR="00B54D73" w:rsidRPr="00A553B5">
              <w:rPr>
                <w:lang w:val="en-US"/>
              </w:rPr>
              <w:t>,5</w:t>
            </w:r>
          </w:p>
        </w:tc>
      </w:tr>
      <w:tr w:rsidR="00B54D73" w:rsidRPr="00A553B5" w:rsidTr="00A553B5">
        <w:trPr>
          <w:trHeight w:val="272"/>
        </w:trPr>
        <w:tc>
          <w:tcPr>
            <w:tcW w:w="851" w:type="dxa"/>
            <w:vMerge/>
            <w:textDirection w:val="btLr"/>
          </w:tcPr>
          <w:p w:rsidR="00B54D73" w:rsidRPr="00A553B5" w:rsidRDefault="00B54D73" w:rsidP="00930455">
            <w:pPr>
              <w:ind w:left="113" w:right="113"/>
              <w:jc w:val="both"/>
            </w:pPr>
          </w:p>
        </w:tc>
        <w:tc>
          <w:tcPr>
            <w:tcW w:w="851" w:type="dxa"/>
          </w:tcPr>
          <w:p w:rsidR="00B54D73" w:rsidRPr="00A553B5" w:rsidRDefault="00B54D73" w:rsidP="00930455">
            <w:pPr>
              <w:jc w:val="both"/>
              <w:rPr>
                <w:lang w:val="en-US"/>
              </w:rPr>
            </w:pPr>
            <w:r w:rsidRPr="00A553B5">
              <w:rPr>
                <w:lang w:val="en-US"/>
              </w:rPr>
              <w:t>3</w:t>
            </w:r>
          </w:p>
        </w:tc>
        <w:tc>
          <w:tcPr>
            <w:tcW w:w="5850" w:type="dxa"/>
          </w:tcPr>
          <w:p w:rsidR="00B54D73" w:rsidRPr="00A553B5" w:rsidRDefault="00B54D73" w:rsidP="00930455">
            <w:pPr>
              <w:jc w:val="both"/>
            </w:pPr>
            <w:r w:rsidRPr="00A553B5">
              <w:t>Роль пешки в шахматной партии</w:t>
            </w:r>
            <w:r w:rsidR="00A553B5">
              <w:t>.</w:t>
            </w:r>
          </w:p>
        </w:tc>
        <w:tc>
          <w:tcPr>
            <w:tcW w:w="1034" w:type="dxa"/>
            <w:vAlign w:val="center"/>
          </w:tcPr>
          <w:p w:rsidR="00B54D73" w:rsidRPr="00A553B5" w:rsidRDefault="00B54D73" w:rsidP="00930455">
            <w:pPr>
              <w:jc w:val="both"/>
            </w:pPr>
            <w:r w:rsidRPr="00A553B5">
              <w:t>0</w:t>
            </w:r>
          </w:p>
        </w:tc>
        <w:tc>
          <w:tcPr>
            <w:tcW w:w="1158" w:type="dxa"/>
            <w:vAlign w:val="center"/>
          </w:tcPr>
          <w:p w:rsidR="00B54D73" w:rsidRPr="00A553B5" w:rsidRDefault="00B54D73" w:rsidP="00930455">
            <w:pPr>
              <w:jc w:val="both"/>
              <w:rPr>
                <w:lang w:val="en-US"/>
              </w:rPr>
            </w:pPr>
            <w:r w:rsidRPr="00A553B5">
              <w:t>1</w:t>
            </w:r>
            <w:r w:rsidRPr="00A553B5">
              <w:rPr>
                <w:lang w:val="en-US"/>
              </w:rPr>
              <w:t>,5</w:t>
            </w:r>
          </w:p>
        </w:tc>
        <w:tc>
          <w:tcPr>
            <w:tcW w:w="850" w:type="dxa"/>
            <w:vAlign w:val="center"/>
          </w:tcPr>
          <w:p w:rsidR="00B54D73" w:rsidRPr="00A553B5" w:rsidRDefault="00B54D73" w:rsidP="00930455">
            <w:pPr>
              <w:jc w:val="both"/>
              <w:rPr>
                <w:lang w:val="en-US"/>
              </w:rPr>
            </w:pPr>
            <w:r w:rsidRPr="00A553B5">
              <w:rPr>
                <w:lang w:val="en-US"/>
              </w:rPr>
              <w:t>1,5</w:t>
            </w:r>
          </w:p>
        </w:tc>
      </w:tr>
      <w:tr w:rsidR="00B54D73" w:rsidRPr="00A553B5" w:rsidTr="00A553B5">
        <w:trPr>
          <w:trHeight w:val="261"/>
        </w:trPr>
        <w:tc>
          <w:tcPr>
            <w:tcW w:w="851" w:type="dxa"/>
            <w:vMerge/>
            <w:textDirection w:val="btLr"/>
          </w:tcPr>
          <w:p w:rsidR="00B54D73" w:rsidRPr="00A553B5" w:rsidRDefault="00B54D73" w:rsidP="00930455">
            <w:pPr>
              <w:ind w:left="113" w:right="113"/>
              <w:jc w:val="both"/>
            </w:pPr>
          </w:p>
        </w:tc>
        <w:tc>
          <w:tcPr>
            <w:tcW w:w="851" w:type="dxa"/>
          </w:tcPr>
          <w:p w:rsidR="00B54D73" w:rsidRPr="00A553B5" w:rsidRDefault="00B54D73" w:rsidP="00930455">
            <w:pPr>
              <w:jc w:val="both"/>
              <w:rPr>
                <w:lang w:val="en-US"/>
              </w:rPr>
            </w:pPr>
            <w:r w:rsidRPr="00A553B5">
              <w:rPr>
                <w:lang w:val="en-US"/>
              </w:rPr>
              <w:t>3</w:t>
            </w:r>
          </w:p>
        </w:tc>
        <w:tc>
          <w:tcPr>
            <w:tcW w:w="5850" w:type="dxa"/>
          </w:tcPr>
          <w:p w:rsidR="00B54D73" w:rsidRPr="00A553B5" w:rsidRDefault="00B54D73" w:rsidP="00930455">
            <w:pPr>
              <w:jc w:val="both"/>
            </w:pPr>
            <w:r w:rsidRPr="00A553B5">
              <w:t>Доклады обучающихся на темы по истории шахмат</w:t>
            </w:r>
            <w:r w:rsidR="00A553B5">
              <w:t>.</w:t>
            </w:r>
          </w:p>
        </w:tc>
        <w:tc>
          <w:tcPr>
            <w:tcW w:w="1034" w:type="dxa"/>
            <w:vAlign w:val="center"/>
          </w:tcPr>
          <w:p w:rsidR="00B54D73" w:rsidRPr="00A553B5" w:rsidRDefault="00B54D73" w:rsidP="00930455">
            <w:pPr>
              <w:jc w:val="both"/>
              <w:rPr>
                <w:lang w:val="en-US"/>
              </w:rPr>
            </w:pPr>
            <w:r w:rsidRPr="00A553B5">
              <w:rPr>
                <w:lang w:val="en-US"/>
              </w:rPr>
              <w:t>1,5</w:t>
            </w:r>
          </w:p>
        </w:tc>
        <w:tc>
          <w:tcPr>
            <w:tcW w:w="1158" w:type="dxa"/>
            <w:vAlign w:val="center"/>
          </w:tcPr>
          <w:p w:rsidR="00B54D73" w:rsidRPr="00A553B5" w:rsidRDefault="00B54D73" w:rsidP="00930455">
            <w:pPr>
              <w:jc w:val="both"/>
              <w:rPr>
                <w:lang w:val="en-US"/>
              </w:rPr>
            </w:pPr>
            <w:r w:rsidRPr="00A553B5">
              <w:rPr>
                <w:lang w:val="en-US"/>
              </w:rPr>
              <w:t>0</w:t>
            </w:r>
          </w:p>
        </w:tc>
        <w:tc>
          <w:tcPr>
            <w:tcW w:w="850" w:type="dxa"/>
            <w:vAlign w:val="center"/>
          </w:tcPr>
          <w:p w:rsidR="00B54D73" w:rsidRPr="00A553B5" w:rsidRDefault="00B54D73" w:rsidP="00930455">
            <w:pPr>
              <w:jc w:val="both"/>
              <w:rPr>
                <w:lang w:val="en-US"/>
              </w:rPr>
            </w:pPr>
            <w:r w:rsidRPr="00A553B5">
              <w:rPr>
                <w:lang w:val="en-US"/>
              </w:rPr>
              <w:t>1,5</w:t>
            </w:r>
          </w:p>
        </w:tc>
      </w:tr>
      <w:tr w:rsidR="00B54D73" w:rsidRPr="00A553B5" w:rsidTr="00A553B5">
        <w:trPr>
          <w:trHeight w:val="266"/>
        </w:trPr>
        <w:tc>
          <w:tcPr>
            <w:tcW w:w="851" w:type="dxa"/>
            <w:vMerge/>
            <w:textDirection w:val="btLr"/>
          </w:tcPr>
          <w:p w:rsidR="00B54D73" w:rsidRPr="00A553B5" w:rsidRDefault="00B54D73" w:rsidP="00930455">
            <w:pPr>
              <w:ind w:left="113" w:right="113"/>
              <w:jc w:val="both"/>
            </w:pPr>
          </w:p>
        </w:tc>
        <w:tc>
          <w:tcPr>
            <w:tcW w:w="851" w:type="dxa"/>
          </w:tcPr>
          <w:p w:rsidR="00B54D73" w:rsidRPr="00A553B5" w:rsidRDefault="00B54D73" w:rsidP="00930455">
            <w:pPr>
              <w:jc w:val="both"/>
              <w:rPr>
                <w:lang w:val="en-US"/>
              </w:rPr>
            </w:pPr>
            <w:r w:rsidRPr="00A553B5">
              <w:rPr>
                <w:lang w:val="en-US"/>
              </w:rPr>
              <w:t>4</w:t>
            </w:r>
          </w:p>
        </w:tc>
        <w:tc>
          <w:tcPr>
            <w:tcW w:w="5850" w:type="dxa"/>
          </w:tcPr>
          <w:p w:rsidR="00B54D73" w:rsidRPr="00A553B5" w:rsidRDefault="00B54D73" w:rsidP="00930455">
            <w:pPr>
              <w:jc w:val="both"/>
            </w:pPr>
            <w:r w:rsidRPr="00A553B5">
              <w:t>Дальнобойные фигуры</w:t>
            </w:r>
            <w:r w:rsidR="00A553B5">
              <w:t>.</w:t>
            </w:r>
          </w:p>
        </w:tc>
        <w:tc>
          <w:tcPr>
            <w:tcW w:w="1034" w:type="dxa"/>
            <w:vAlign w:val="center"/>
          </w:tcPr>
          <w:p w:rsidR="00B54D73" w:rsidRPr="00A553B5" w:rsidRDefault="006E0A8A" w:rsidP="00930455">
            <w:pPr>
              <w:jc w:val="both"/>
              <w:rPr>
                <w:lang w:val="en-US"/>
              </w:rPr>
            </w:pPr>
            <w:r w:rsidRPr="00A553B5">
              <w:t>1</w:t>
            </w:r>
            <w:r w:rsidRPr="00A553B5">
              <w:rPr>
                <w:lang w:val="en-US"/>
              </w:rPr>
              <w:t>,5</w:t>
            </w:r>
          </w:p>
        </w:tc>
        <w:tc>
          <w:tcPr>
            <w:tcW w:w="1158" w:type="dxa"/>
            <w:vAlign w:val="center"/>
          </w:tcPr>
          <w:p w:rsidR="00B54D73" w:rsidRPr="00A553B5" w:rsidRDefault="006E0A8A" w:rsidP="00930455">
            <w:pPr>
              <w:jc w:val="both"/>
              <w:rPr>
                <w:lang w:val="en-US"/>
              </w:rPr>
            </w:pPr>
            <w:r w:rsidRPr="00A553B5">
              <w:rPr>
                <w:lang w:val="en-US"/>
              </w:rPr>
              <w:t>0</w:t>
            </w:r>
          </w:p>
        </w:tc>
        <w:tc>
          <w:tcPr>
            <w:tcW w:w="850" w:type="dxa"/>
            <w:vAlign w:val="center"/>
          </w:tcPr>
          <w:p w:rsidR="00B54D73" w:rsidRPr="00A553B5" w:rsidRDefault="006E0A8A" w:rsidP="00930455">
            <w:pPr>
              <w:jc w:val="both"/>
              <w:rPr>
                <w:lang w:val="en-US"/>
              </w:rPr>
            </w:pPr>
            <w:r w:rsidRPr="00A553B5">
              <w:rPr>
                <w:lang w:val="en-US"/>
              </w:rPr>
              <w:t>1,5</w:t>
            </w:r>
          </w:p>
        </w:tc>
      </w:tr>
      <w:tr w:rsidR="00B54D73" w:rsidRPr="00A553B5" w:rsidTr="00A553B5">
        <w:trPr>
          <w:trHeight w:val="241"/>
        </w:trPr>
        <w:tc>
          <w:tcPr>
            <w:tcW w:w="851" w:type="dxa"/>
            <w:vMerge/>
            <w:textDirection w:val="btLr"/>
          </w:tcPr>
          <w:p w:rsidR="00B54D73" w:rsidRPr="00A553B5" w:rsidRDefault="00B54D73" w:rsidP="00930455">
            <w:pPr>
              <w:ind w:left="113" w:right="113"/>
              <w:jc w:val="both"/>
            </w:pPr>
          </w:p>
        </w:tc>
        <w:tc>
          <w:tcPr>
            <w:tcW w:w="851" w:type="dxa"/>
          </w:tcPr>
          <w:p w:rsidR="00B54D73" w:rsidRPr="00A553B5" w:rsidRDefault="00B54D73" w:rsidP="00930455">
            <w:pPr>
              <w:jc w:val="both"/>
              <w:rPr>
                <w:lang w:val="en-US"/>
              </w:rPr>
            </w:pPr>
            <w:r w:rsidRPr="00A553B5">
              <w:rPr>
                <w:lang w:val="en-US"/>
              </w:rPr>
              <w:t>4</w:t>
            </w:r>
          </w:p>
        </w:tc>
        <w:tc>
          <w:tcPr>
            <w:tcW w:w="5850" w:type="dxa"/>
          </w:tcPr>
          <w:p w:rsidR="00B54D73" w:rsidRPr="00A553B5" w:rsidRDefault="00B54D73" w:rsidP="00930455">
            <w:pPr>
              <w:jc w:val="both"/>
            </w:pPr>
            <w:r w:rsidRPr="00A553B5">
              <w:t>Могучая фигура.</w:t>
            </w:r>
          </w:p>
        </w:tc>
        <w:tc>
          <w:tcPr>
            <w:tcW w:w="1034" w:type="dxa"/>
            <w:vAlign w:val="center"/>
          </w:tcPr>
          <w:p w:rsidR="00B54D73" w:rsidRPr="00A553B5" w:rsidRDefault="006E0A8A" w:rsidP="00930455">
            <w:pPr>
              <w:jc w:val="both"/>
              <w:rPr>
                <w:lang w:val="en-US"/>
              </w:rPr>
            </w:pPr>
            <w:r w:rsidRPr="00A553B5">
              <w:rPr>
                <w:lang w:val="en-US"/>
              </w:rPr>
              <w:t>1,5</w:t>
            </w:r>
          </w:p>
        </w:tc>
        <w:tc>
          <w:tcPr>
            <w:tcW w:w="1158" w:type="dxa"/>
            <w:vAlign w:val="center"/>
          </w:tcPr>
          <w:p w:rsidR="00B54D73" w:rsidRPr="00A553B5" w:rsidRDefault="006E0A8A" w:rsidP="00930455">
            <w:pPr>
              <w:jc w:val="both"/>
              <w:rPr>
                <w:lang w:val="en-US"/>
              </w:rPr>
            </w:pPr>
            <w:r w:rsidRPr="00A553B5">
              <w:rPr>
                <w:lang w:val="en-US"/>
              </w:rPr>
              <w:t>0</w:t>
            </w:r>
          </w:p>
        </w:tc>
        <w:tc>
          <w:tcPr>
            <w:tcW w:w="850" w:type="dxa"/>
            <w:vAlign w:val="center"/>
          </w:tcPr>
          <w:p w:rsidR="00B54D73" w:rsidRPr="00A553B5" w:rsidRDefault="006E0A8A" w:rsidP="00930455">
            <w:pPr>
              <w:jc w:val="both"/>
              <w:rPr>
                <w:lang w:val="en-US"/>
              </w:rPr>
            </w:pPr>
            <w:r w:rsidRPr="00A553B5">
              <w:rPr>
                <w:lang w:val="en-US"/>
              </w:rPr>
              <w:t>1,5</w:t>
            </w:r>
          </w:p>
        </w:tc>
      </w:tr>
      <w:tr w:rsidR="00E433EB" w:rsidRPr="00A553B5" w:rsidTr="00A553B5">
        <w:trPr>
          <w:trHeight w:val="246"/>
        </w:trPr>
        <w:tc>
          <w:tcPr>
            <w:tcW w:w="851" w:type="dxa"/>
            <w:vMerge/>
            <w:textDirection w:val="btLr"/>
          </w:tcPr>
          <w:p w:rsidR="00E433EB" w:rsidRPr="00A553B5" w:rsidRDefault="00E433EB" w:rsidP="00930455">
            <w:pPr>
              <w:ind w:left="113" w:right="113"/>
              <w:jc w:val="both"/>
            </w:pPr>
          </w:p>
        </w:tc>
        <w:tc>
          <w:tcPr>
            <w:tcW w:w="851" w:type="dxa"/>
          </w:tcPr>
          <w:p w:rsidR="00E433EB" w:rsidRPr="00A553B5" w:rsidRDefault="00E433EB" w:rsidP="00930455">
            <w:pPr>
              <w:jc w:val="both"/>
            </w:pPr>
            <w:r w:rsidRPr="00A553B5">
              <w:t>4</w:t>
            </w:r>
          </w:p>
        </w:tc>
        <w:tc>
          <w:tcPr>
            <w:tcW w:w="5850" w:type="dxa"/>
          </w:tcPr>
          <w:p w:rsidR="00E433EB" w:rsidRPr="00A553B5" w:rsidRDefault="00E433EB" w:rsidP="00930455">
            <w:pPr>
              <w:jc w:val="both"/>
            </w:pPr>
            <w:r w:rsidRPr="00A553B5">
              <w:t>Ход и взятие ферзём</w:t>
            </w:r>
          </w:p>
        </w:tc>
        <w:tc>
          <w:tcPr>
            <w:tcW w:w="1034" w:type="dxa"/>
            <w:vAlign w:val="center"/>
          </w:tcPr>
          <w:p w:rsidR="00E433EB" w:rsidRPr="00A553B5" w:rsidRDefault="006E0A8A" w:rsidP="00930455">
            <w:pPr>
              <w:jc w:val="both"/>
              <w:rPr>
                <w:lang w:val="en-US"/>
              </w:rPr>
            </w:pPr>
            <w:r w:rsidRPr="00A553B5">
              <w:rPr>
                <w:lang w:val="en-US"/>
              </w:rPr>
              <w:t>0</w:t>
            </w:r>
          </w:p>
        </w:tc>
        <w:tc>
          <w:tcPr>
            <w:tcW w:w="1158" w:type="dxa"/>
            <w:vAlign w:val="center"/>
          </w:tcPr>
          <w:p w:rsidR="00E433EB" w:rsidRPr="00A553B5" w:rsidRDefault="006E0A8A" w:rsidP="00930455">
            <w:pPr>
              <w:jc w:val="both"/>
              <w:rPr>
                <w:lang w:val="en-US"/>
              </w:rPr>
            </w:pPr>
            <w:r w:rsidRPr="00A553B5">
              <w:rPr>
                <w:lang w:val="en-US"/>
              </w:rPr>
              <w:t>1,5</w:t>
            </w:r>
          </w:p>
        </w:tc>
        <w:tc>
          <w:tcPr>
            <w:tcW w:w="850" w:type="dxa"/>
            <w:vAlign w:val="center"/>
          </w:tcPr>
          <w:p w:rsidR="00E433EB" w:rsidRPr="00A553B5" w:rsidRDefault="00E433EB" w:rsidP="00930455">
            <w:pPr>
              <w:jc w:val="both"/>
              <w:rPr>
                <w:lang w:val="en-US"/>
              </w:rPr>
            </w:pPr>
            <w:r w:rsidRPr="00A553B5">
              <w:t>1</w:t>
            </w:r>
            <w:r w:rsidR="00B54D73" w:rsidRPr="00A553B5">
              <w:rPr>
                <w:lang w:val="en-US"/>
              </w:rPr>
              <w:t>,5</w:t>
            </w:r>
          </w:p>
        </w:tc>
      </w:tr>
      <w:tr w:rsidR="00E433EB" w:rsidRPr="00A553B5" w:rsidTr="00930455">
        <w:tc>
          <w:tcPr>
            <w:tcW w:w="851" w:type="dxa"/>
            <w:textDirection w:val="btLr"/>
          </w:tcPr>
          <w:p w:rsidR="00E433EB" w:rsidRPr="00A553B5" w:rsidRDefault="00E433EB" w:rsidP="00930455">
            <w:pPr>
              <w:ind w:left="113" w:right="113"/>
              <w:jc w:val="both"/>
            </w:pPr>
          </w:p>
        </w:tc>
        <w:tc>
          <w:tcPr>
            <w:tcW w:w="851" w:type="dxa"/>
          </w:tcPr>
          <w:p w:rsidR="00E433EB" w:rsidRPr="00A553B5" w:rsidRDefault="00E433EB" w:rsidP="00930455">
            <w:pPr>
              <w:jc w:val="both"/>
            </w:pPr>
          </w:p>
        </w:tc>
        <w:tc>
          <w:tcPr>
            <w:tcW w:w="5850" w:type="dxa"/>
          </w:tcPr>
          <w:p w:rsidR="00E433EB" w:rsidRPr="00A553B5" w:rsidRDefault="00E433EB" w:rsidP="00930455">
            <w:pPr>
              <w:jc w:val="right"/>
              <w:rPr>
                <w:b/>
              </w:rPr>
            </w:pPr>
            <w:r w:rsidRPr="00A553B5">
              <w:rPr>
                <w:b/>
              </w:rPr>
              <w:t>Итого в месяц</w:t>
            </w:r>
          </w:p>
        </w:tc>
        <w:tc>
          <w:tcPr>
            <w:tcW w:w="1034" w:type="dxa"/>
            <w:vAlign w:val="center"/>
          </w:tcPr>
          <w:p w:rsidR="00E433EB" w:rsidRPr="00A553B5" w:rsidRDefault="003433F0" w:rsidP="00930455">
            <w:pPr>
              <w:jc w:val="both"/>
              <w:rPr>
                <w:b/>
                <w:lang w:val="en-US"/>
              </w:rPr>
            </w:pPr>
            <w:r w:rsidRPr="00A553B5">
              <w:rPr>
                <w:b/>
                <w:lang w:val="en-US"/>
              </w:rPr>
              <w:t>9</w:t>
            </w:r>
          </w:p>
        </w:tc>
        <w:tc>
          <w:tcPr>
            <w:tcW w:w="1158" w:type="dxa"/>
            <w:vAlign w:val="center"/>
          </w:tcPr>
          <w:p w:rsidR="00E433EB" w:rsidRPr="00A553B5" w:rsidRDefault="003433F0" w:rsidP="00930455">
            <w:pPr>
              <w:jc w:val="both"/>
              <w:rPr>
                <w:b/>
                <w:lang w:val="en-US"/>
              </w:rPr>
            </w:pPr>
            <w:r w:rsidRPr="00A553B5">
              <w:rPr>
                <w:b/>
                <w:lang w:val="en-US"/>
              </w:rPr>
              <w:t>9</w:t>
            </w:r>
          </w:p>
        </w:tc>
        <w:tc>
          <w:tcPr>
            <w:tcW w:w="850" w:type="dxa"/>
            <w:vAlign w:val="center"/>
          </w:tcPr>
          <w:p w:rsidR="00E433EB" w:rsidRPr="00A553B5" w:rsidRDefault="003433F0" w:rsidP="00930455">
            <w:pPr>
              <w:jc w:val="both"/>
              <w:rPr>
                <w:b/>
                <w:lang w:val="en-US"/>
              </w:rPr>
            </w:pPr>
            <w:r w:rsidRPr="00A553B5">
              <w:rPr>
                <w:b/>
                <w:lang w:val="en-US"/>
              </w:rPr>
              <w:t>18</w:t>
            </w:r>
          </w:p>
        </w:tc>
      </w:tr>
      <w:tr w:rsidR="00E433EB" w:rsidRPr="00A553B5" w:rsidTr="00A553B5">
        <w:trPr>
          <w:trHeight w:val="196"/>
        </w:trPr>
        <w:tc>
          <w:tcPr>
            <w:tcW w:w="851" w:type="dxa"/>
            <w:vMerge w:val="restart"/>
            <w:textDirection w:val="btLr"/>
          </w:tcPr>
          <w:p w:rsidR="00E433EB" w:rsidRPr="00A553B5" w:rsidRDefault="00E433EB" w:rsidP="00930455">
            <w:pPr>
              <w:ind w:left="113" w:right="113"/>
              <w:jc w:val="center"/>
            </w:pPr>
            <w:r w:rsidRPr="00A553B5">
              <w:t>Ноябрь</w:t>
            </w:r>
          </w:p>
        </w:tc>
        <w:tc>
          <w:tcPr>
            <w:tcW w:w="851" w:type="dxa"/>
          </w:tcPr>
          <w:p w:rsidR="00E433EB" w:rsidRPr="00A553B5" w:rsidRDefault="00E433EB" w:rsidP="00930455">
            <w:pPr>
              <w:jc w:val="both"/>
            </w:pPr>
            <w:r w:rsidRPr="00A553B5">
              <w:t>1</w:t>
            </w:r>
          </w:p>
        </w:tc>
        <w:tc>
          <w:tcPr>
            <w:tcW w:w="5850" w:type="dxa"/>
          </w:tcPr>
          <w:p w:rsidR="00E433EB" w:rsidRPr="00A553B5" w:rsidRDefault="00E433EB" w:rsidP="00930455">
            <w:pPr>
              <w:jc w:val="both"/>
              <w:rPr>
                <w:lang w:val="en-US"/>
              </w:rPr>
            </w:pPr>
            <w:r w:rsidRPr="00A553B5">
              <w:t>Прыг,</w:t>
            </w:r>
            <w:r w:rsidR="003C6C8C" w:rsidRPr="00A553B5">
              <w:t xml:space="preserve"> скок и вбок.</w:t>
            </w:r>
          </w:p>
        </w:tc>
        <w:tc>
          <w:tcPr>
            <w:tcW w:w="1034" w:type="dxa"/>
            <w:vAlign w:val="center"/>
          </w:tcPr>
          <w:p w:rsidR="00E433EB" w:rsidRPr="00A553B5" w:rsidRDefault="00E433EB" w:rsidP="00930455">
            <w:pPr>
              <w:jc w:val="both"/>
              <w:rPr>
                <w:lang w:val="en-US"/>
              </w:rPr>
            </w:pPr>
            <w:r w:rsidRPr="00A553B5">
              <w:t>1</w:t>
            </w:r>
            <w:r w:rsidR="003C6C8C" w:rsidRPr="00A553B5">
              <w:rPr>
                <w:lang w:val="en-US"/>
              </w:rPr>
              <w:t>,5</w:t>
            </w:r>
          </w:p>
        </w:tc>
        <w:tc>
          <w:tcPr>
            <w:tcW w:w="1158" w:type="dxa"/>
            <w:vAlign w:val="center"/>
          </w:tcPr>
          <w:p w:rsidR="00E433EB" w:rsidRPr="00A553B5" w:rsidRDefault="00E433EB" w:rsidP="00930455">
            <w:pPr>
              <w:jc w:val="both"/>
            </w:pPr>
            <w:r w:rsidRPr="00A553B5">
              <w:t>0</w:t>
            </w:r>
          </w:p>
        </w:tc>
        <w:tc>
          <w:tcPr>
            <w:tcW w:w="850" w:type="dxa"/>
            <w:vAlign w:val="center"/>
          </w:tcPr>
          <w:p w:rsidR="00E433EB" w:rsidRPr="00A553B5" w:rsidRDefault="00E433EB" w:rsidP="00930455">
            <w:pPr>
              <w:jc w:val="both"/>
              <w:rPr>
                <w:lang w:val="en-US"/>
              </w:rPr>
            </w:pPr>
            <w:r w:rsidRPr="00A553B5">
              <w:t>1</w:t>
            </w:r>
            <w:r w:rsidR="003C6C8C" w:rsidRPr="00A553B5">
              <w:rPr>
                <w:lang w:val="en-US"/>
              </w:rPr>
              <w:t>,5</w:t>
            </w:r>
          </w:p>
        </w:tc>
      </w:tr>
      <w:tr w:rsidR="003C6C8C" w:rsidRPr="00A553B5" w:rsidTr="00A553B5">
        <w:trPr>
          <w:trHeight w:val="200"/>
        </w:trPr>
        <w:tc>
          <w:tcPr>
            <w:tcW w:w="851" w:type="dxa"/>
            <w:vMerge/>
            <w:textDirection w:val="btLr"/>
          </w:tcPr>
          <w:p w:rsidR="003C6C8C" w:rsidRPr="00A553B5" w:rsidRDefault="003C6C8C" w:rsidP="00930455">
            <w:pPr>
              <w:ind w:left="113" w:right="113"/>
              <w:jc w:val="center"/>
            </w:pPr>
          </w:p>
        </w:tc>
        <w:tc>
          <w:tcPr>
            <w:tcW w:w="851" w:type="dxa"/>
          </w:tcPr>
          <w:p w:rsidR="003C6C8C" w:rsidRPr="00A553B5" w:rsidRDefault="003C6C8C" w:rsidP="00930455">
            <w:pPr>
              <w:jc w:val="both"/>
              <w:rPr>
                <w:lang w:val="en-US"/>
              </w:rPr>
            </w:pPr>
            <w:r w:rsidRPr="00A553B5">
              <w:rPr>
                <w:lang w:val="en-US"/>
              </w:rPr>
              <w:t>1</w:t>
            </w:r>
          </w:p>
        </w:tc>
        <w:tc>
          <w:tcPr>
            <w:tcW w:w="5850" w:type="dxa"/>
          </w:tcPr>
          <w:p w:rsidR="003C6C8C" w:rsidRPr="00A553B5" w:rsidRDefault="003C6C8C" w:rsidP="00930455">
            <w:pPr>
              <w:jc w:val="both"/>
            </w:pPr>
            <w:r w:rsidRPr="00A553B5">
              <w:t>Ход и взятие конём</w:t>
            </w:r>
          </w:p>
        </w:tc>
        <w:tc>
          <w:tcPr>
            <w:tcW w:w="1034" w:type="dxa"/>
            <w:vAlign w:val="center"/>
          </w:tcPr>
          <w:p w:rsidR="003C6C8C" w:rsidRPr="00A553B5" w:rsidRDefault="003C6C8C" w:rsidP="00930455">
            <w:pPr>
              <w:jc w:val="both"/>
            </w:pPr>
            <w:r w:rsidRPr="00A553B5">
              <w:t>0</w:t>
            </w:r>
          </w:p>
        </w:tc>
        <w:tc>
          <w:tcPr>
            <w:tcW w:w="1158" w:type="dxa"/>
            <w:vAlign w:val="center"/>
          </w:tcPr>
          <w:p w:rsidR="003C6C8C" w:rsidRPr="00A553B5" w:rsidRDefault="003C6C8C" w:rsidP="00930455">
            <w:pPr>
              <w:jc w:val="both"/>
              <w:rPr>
                <w:lang w:val="en-US"/>
              </w:rPr>
            </w:pPr>
            <w:r w:rsidRPr="00A553B5">
              <w:t>1</w:t>
            </w:r>
            <w:r w:rsidRPr="00A553B5">
              <w:rPr>
                <w:lang w:val="en-US"/>
              </w:rPr>
              <w:t>,5</w:t>
            </w:r>
          </w:p>
        </w:tc>
        <w:tc>
          <w:tcPr>
            <w:tcW w:w="850" w:type="dxa"/>
            <w:vAlign w:val="center"/>
          </w:tcPr>
          <w:p w:rsidR="003C6C8C" w:rsidRPr="00A553B5" w:rsidRDefault="003C6C8C" w:rsidP="00930455">
            <w:pPr>
              <w:jc w:val="both"/>
              <w:rPr>
                <w:lang w:val="en-US"/>
              </w:rPr>
            </w:pPr>
            <w:r w:rsidRPr="00A553B5">
              <w:rPr>
                <w:lang w:val="en-US"/>
              </w:rPr>
              <w:t>1,5</w:t>
            </w:r>
          </w:p>
        </w:tc>
      </w:tr>
      <w:tr w:rsidR="003C6C8C" w:rsidRPr="00A553B5" w:rsidTr="00A553B5">
        <w:trPr>
          <w:trHeight w:val="204"/>
        </w:trPr>
        <w:tc>
          <w:tcPr>
            <w:tcW w:w="851" w:type="dxa"/>
            <w:vMerge/>
            <w:textDirection w:val="btLr"/>
          </w:tcPr>
          <w:p w:rsidR="003C6C8C" w:rsidRPr="00A553B5" w:rsidRDefault="003C6C8C" w:rsidP="00930455">
            <w:pPr>
              <w:ind w:left="113" w:right="113"/>
              <w:jc w:val="center"/>
            </w:pPr>
          </w:p>
        </w:tc>
        <w:tc>
          <w:tcPr>
            <w:tcW w:w="851" w:type="dxa"/>
          </w:tcPr>
          <w:p w:rsidR="003C6C8C" w:rsidRPr="00A553B5" w:rsidRDefault="003C6C8C" w:rsidP="00930455">
            <w:pPr>
              <w:jc w:val="both"/>
              <w:rPr>
                <w:lang w:val="en-US"/>
              </w:rPr>
            </w:pPr>
            <w:r w:rsidRPr="00A553B5">
              <w:rPr>
                <w:lang w:val="en-US"/>
              </w:rPr>
              <w:t>1</w:t>
            </w:r>
          </w:p>
        </w:tc>
        <w:tc>
          <w:tcPr>
            <w:tcW w:w="5850" w:type="dxa"/>
          </w:tcPr>
          <w:p w:rsidR="003C6C8C" w:rsidRPr="00A553B5" w:rsidRDefault="003C6C8C" w:rsidP="00930455">
            <w:pPr>
              <w:jc w:val="both"/>
            </w:pPr>
            <w:r w:rsidRPr="00A553B5">
              <w:t>Роль коня в шахматной партии</w:t>
            </w:r>
          </w:p>
        </w:tc>
        <w:tc>
          <w:tcPr>
            <w:tcW w:w="1034" w:type="dxa"/>
            <w:vAlign w:val="center"/>
          </w:tcPr>
          <w:p w:rsidR="003C6C8C" w:rsidRPr="00A553B5" w:rsidRDefault="003C6C8C" w:rsidP="00930455">
            <w:pPr>
              <w:jc w:val="both"/>
              <w:rPr>
                <w:lang w:val="en-US"/>
              </w:rPr>
            </w:pPr>
            <w:r w:rsidRPr="00A553B5">
              <w:rPr>
                <w:lang w:val="en-US"/>
              </w:rPr>
              <w:t>1,5</w:t>
            </w:r>
          </w:p>
        </w:tc>
        <w:tc>
          <w:tcPr>
            <w:tcW w:w="1158" w:type="dxa"/>
            <w:vAlign w:val="center"/>
          </w:tcPr>
          <w:p w:rsidR="003C6C8C" w:rsidRPr="00A553B5" w:rsidRDefault="003C6C8C" w:rsidP="00930455">
            <w:pPr>
              <w:jc w:val="both"/>
              <w:rPr>
                <w:lang w:val="en-US"/>
              </w:rPr>
            </w:pPr>
            <w:r w:rsidRPr="00A553B5">
              <w:rPr>
                <w:lang w:val="en-US"/>
              </w:rPr>
              <w:t>0</w:t>
            </w:r>
          </w:p>
        </w:tc>
        <w:tc>
          <w:tcPr>
            <w:tcW w:w="850" w:type="dxa"/>
            <w:vAlign w:val="center"/>
          </w:tcPr>
          <w:p w:rsidR="003C6C8C" w:rsidRPr="00A553B5" w:rsidRDefault="003C6C8C" w:rsidP="00930455">
            <w:pPr>
              <w:jc w:val="both"/>
              <w:rPr>
                <w:lang w:val="en-US"/>
              </w:rPr>
            </w:pPr>
            <w:r w:rsidRPr="00A553B5">
              <w:rPr>
                <w:lang w:val="en-US"/>
              </w:rPr>
              <w:t>1,5</w:t>
            </w:r>
          </w:p>
        </w:tc>
      </w:tr>
      <w:tr w:rsidR="00E433EB" w:rsidRPr="00A553B5" w:rsidTr="00A553B5">
        <w:trPr>
          <w:trHeight w:val="193"/>
        </w:trPr>
        <w:tc>
          <w:tcPr>
            <w:tcW w:w="851" w:type="dxa"/>
            <w:vMerge/>
            <w:textDirection w:val="btLr"/>
          </w:tcPr>
          <w:p w:rsidR="00E433EB" w:rsidRPr="00A553B5" w:rsidRDefault="00E433EB" w:rsidP="00930455">
            <w:pPr>
              <w:ind w:left="113" w:right="113"/>
              <w:jc w:val="center"/>
            </w:pPr>
          </w:p>
        </w:tc>
        <w:tc>
          <w:tcPr>
            <w:tcW w:w="851" w:type="dxa"/>
          </w:tcPr>
          <w:p w:rsidR="00E433EB" w:rsidRPr="00A553B5" w:rsidRDefault="00E433EB" w:rsidP="00930455">
            <w:pPr>
              <w:jc w:val="both"/>
            </w:pPr>
            <w:r w:rsidRPr="00A553B5">
              <w:t>2</w:t>
            </w:r>
          </w:p>
        </w:tc>
        <w:tc>
          <w:tcPr>
            <w:tcW w:w="5850" w:type="dxa"/>
          </w:tcPr>
          <w:p w:rsidR="00E433EB" w:rsidRPr="00A553B5" w:rsidRDefault="00E433EB" w:rsidP="00930455">
            <w:pPr>
              <w:jc w:val="both"/>
            </w:pPr>
            <w:r w:rsidRPr="00A553B5">
              <w:t>Как кони друг к другу в гости ходили</w:t>
            </w:r>
          </w:p>
        </w:tc>
        <w:tc>
          <w:tcPr>
            <w:tcW w:w="1034" w:type="dxa"/>
            <w:vAlign w:val="center"/>
          </w:tcPr>
          <w:p w:rsidR="00E433EB" w:rsidRPr="00A553B5" w:rsidRDefault="00E433EB" w:rsidP="00930455">
            <w:pPr>
              <w:jc w:val="both"/>
            </w:pPr>
            <w:r w:rsidRPr="00A553B5">
              <w:t>0</w:t>
            </w:r>
          </w:p>
        </w:tc>
        <w:tc>
          <w:tcPr>
            <w:tcW w:w="1158" w:type="dxa"/>
            <w:vAlign w:val="center"/>
          </w:tcPr>
          <w:p w:rsidR="00E433EB" w:rsidRPr="00A553B5" w:rsidRDefault="00E433EB" w:rsidP="00930455">
            <w:pPr>
              <w:jc w:val="both"/>
              <w:rPr>
                <w:lang w:val="en-US"/>
              </w:rPr>
            </w:pPr>
            <w:r w:rsidRPr="00A553B5">
              <w:t>1</w:t>
            </w:r>
            <w:r w:rsidR="003C6C8C" w:rsidRPr="00A553B5">
              <w:rPr>
                <w:lang w:val="en-US"/>
              </w:rPr>
              <w:t>,5</w:t>
            </w:r>
          </w:p>
        </w:tc>
        <w:tc>
          <w:tcPr>
            <w:tcW w:w="850" w:type="dxa"/>
            <w:vAlign w:val="center"/>
          </w:tcPr>
          <w:p w:rsidR="00E433EB" w:rsidRPr="00A553B5" w:rsidRDefault="00E433EB" w:rsidP="00930455">
            <w:pPr>
              <w:jc w:val="both"/>
              <w:rPr>
                <w:lang w:val="en-US"/>
              </w:rPr>
            </w:pPr>
            <w:r w:rsidRPr="00A553B5">
              <w:t>1</w:t>
            </w:r>
            <w:r w:rsidR="003C6C8C" w:rsidRPr="00A553B5">
              <w:rPr>
                <w:lang w:val="en-US"/>
              </w:rPr>
              <w:t>,5</w:t>
            </w:r>
          </w:p>
        </w:tc>
      </w:tr>
      <w:tr w:rsidR="003C6C8C" w:rsidRPr="00A553B5" w:rsidTr="00A553B5">
        <w:trPr>
          <w:trHeight w:val="270"/>
        </w:trPr>
        <w:tc>
          <w:tcPr>
            <w:tcW w:w="851" w:type="dxa"/>
            <w:vMerge/>
            <w:textDirection w:val="btLr"/>
          </w:tcPr>
          <w:p w:rsidR="003C6C8C" w:rsidRPr="00A553B5" w:rsidRDefault="003C6C8C" w:rsidP="00930455">
            <w:pPr>
              <w:ind w:left="113" w:right="113"/>
              <w:jc w:val="center"/>
            </w:pPr>
          </w:p>
        </w:tc>
        <w:tc>
          <w:tcPr>
            <w:tcW w:w="851" w:type="dxa"/>
          </w:tcPr>
          <w:p w:rsidR="003C6C8C" w:rsidRPr="00A553B5" w:rsidRDefault="003C6C8C" w:rsidP="00930455">
            <w:pPr>
              <w:jc w:val="both"/>
              <w:rPr>
                <w:lang w:val="en-US"/>
              </w:rPr>
            </w:pPr>
            <w:r w:rsidRPr="00A553B5">
              <w:rPr>
                <w:lang w:val="en-US"/>
              </w:rPr>
              <w:t>2</w:t>
            </w:r>
          </w:p>
        </w:tc>
        <w:tc>
          <w:tcPr>
            <w:tcW w:w="5850" w:type="dxa"/>
          </w:tcPr>
          <w:p w:rsidR="003C6C8C" w:rsidRPr="00A553B5" w:rsidRDefault="003C6C8C" w:rsidP="00930455">
            <w:pPr>
              <w:jc w:val="both"/>
            </w:pPr>
            <w:r w:rsidRPr="00A553B5">
              <w:t>Упражнения на тему «Поймай коня»</w:t>
            </w:r>
          </w:p>
        </w:tc>
        <w:tc>
          <w:tcPr>
            <w:tcW w:w="1034" w:type="dxa"/>
            <w:vAlign w:val="center"/>
          </w:tcPr>
          <w:p w:rsidR="003C6C8C" w:rsidRPr="00A553B5" w:rsidRDefault="003C6C8C" w:rsidP="00930455">
            <w:pPr>
              <w:jc w:val="both"/>
              <w:rPr>
                <w:lang w:val="en-US"/>
              </w:rPr>
            </w:pPr>
            <w:r w:rsidRPr="00A553B5">
              <w:t>1</w:t>
            </w:r>
            <w:r w:rsidRPr="00A553B5">
              <w:rPr>
                <w:lang w:val="en-US"/>
              </w:rPr>
              <w:t>,5</w:t>
            </w:r>
          </w:p>
        </w:tc>
        <w:tc>
          <w:tcPr>
            <w:tcW w:w="1158" w:type="dxa"/>
            <w:vAlign w:val="center"/>
          </w:tcPr>
          <w:p w:rsidR="003C6C8C" w:rsidRPr="00A553B5" w:rsidRDefault="003C6C8C" w:rsidP="00930455">
            <w:pPr>
              <w:jc w:val="both"/>
              <w:rPr>
                <w:lang w:val="en-US"/>
              </w:rPr>
            </w:pPr>
            <w:r w:rsidRPr="00A553B5">
              <w:rPr>
                <w:lang w:val="en-US"/>
              </w:rPr>
              <w:t>0</w:t>
            </w:r>
          </w:p>
        </w:tc>
        <w:tc>
          <w:tcPr>
            <w:tcW w:w="850" w:type="dxa"/>
            <w:vAlign w:val="center"/>
          </w:tcPr>
          <w:p w:rsidR="003C6C8C" w:rsidRPr="00A553B5" w:rsidRDefault="003C6C8C" w:rsidP="00930455">
            <w:pPr>
              <w:jc w:val="both"/>
              <w:rPr>
                <w:lang w:val="en-US"/>
              </w:rPr>
            </w:pPr>
            <w:r w:rsidRPr="00A553B5">
              <w:rPr>
                <w:lang w:val="en-US"/>
              </w:rPr>
              <w:t>1,5</w:t>
            </w:r>
          </w:p>
        </w:tc>
      </w:tr>
      <w:tr w:rsidR="003C6C8C" w:rsidRPr="00A553B5" w:rsidTr="00A553B5">
        <w:trPr>
          <w:trHeight w:val="273"/>
        </w:trPr>
        <w:tc>
          <w:tcPr>
            <w:tcW w:w="851" w:type="dxa"/>
            <w:vMerge/>
            <w:textDirection w:val="btLr"/>
          </w:tcPr>
          <w:p w:rsidR="003C6C8C" w:rsidRPr="00A553B5" w:rsidRDefault="003C6C8C" w:rsidP="00930455">
            <w:pPr>
              <w:ind w:left="113" w:right="113"/>
              <w:jc w:val="center"/>
            </w:pPr>
          </w:p>
        </w:tc>
        <w:tc>
          <w:tcPr>
            <w:tcW w:w="851" w:type="dxa"/>
          </w:tcPr>
          <w:p w:rsidR="003C6C8C" w:rsidRPr="00A553B5" w:rsidRDefault="003C6C8C" w:rsidP="00930455">
            <w:pPr>
              <w:jc w:val="both"/>
            </w:pPr>
            <w:r w:rsidRPr="00A553B5">
              <w:t>2</w:t>
            </w:r>
          </w:p>
        </w:tc>
        <w:tc>
          <w:tcPr>
            <w:tcW w:w="5850" w:type="dxa"/>
          </w:tcPr>
          <w:p w:rsidR="003C6C8C" w:rsidRPr="00A553B5" w:rsidRDefault="003C6C8C" w:rsidP="00930455">
            <w:pPr>
              <w:jc w:val="both"/>
            </w:pPr>
            <w:r w:rsidRPr="00A553B5">
              <w:t>Изучение стихотворений о шахматном коне</w:t>
            </w:r>
          </w:p>
        </w:tc>
        <w:tc>
          <w:tcPr>
            <w:tcW w:w="1034" w:type="dxa"/>
            <w:vAlign w:val="center"/>
          </w:tcPr>
          <w:p w:rsidR="003C6C8C" w:rsidRPr="00A553B5" w:rsidRDefault="003C6C8C" w:rsidP="00930455">
            <w:pPr>
              <w:jc w:val="both"/>
              <w:rPr>
                <w:lang w:val="en-US"/>
              </w:rPr>
            </w:pPr>
            <w:r w:rsidRPr="00A553B5">
              <w:t>1</w:t>
            </w:r>
            <w:r w:rsidRPr="00A553B5">
              <w:rPr>
                <w:lang w:val="en-US"/>
              </w:rPr>
              <w:t>,5</w:t>
            </w:r>
          </w:p>
        </w:tc>
        <w:tc>
          <w:tcPr>
            <w:tcW w:w="1158" w:type="dxa"/>
            <w:vAlign w:val="center"/>
          </w:tcPr>
          <w:p w:rsidR="003C6C8C" w:rsidRPr="00A553B5" w:rsidRDefault="003C6C8C" w:rsidP="00930455">
            <w:pPr>
              <w:jc w:val="both"/>
              <w:rPr>
                <w:lang w:val="en-US"/>
              </w:rPr>
            </w:pPr>
            <w:r w:rsidRPr="00A553B5">
              <w:rPr>
                <w:lang w:val="en-US"/>
              </w:rPr>
              <w:t>0</w:t>
            </w:r>
          </w:p>
        </w:tc>
        <w:tc>
          <w:tcPr>
            <w:tcW w:w="850" w:type="dxa"/>
            <w:vAlign w:val="center"/>
          </w:tcPr>
          <w:p w:rsidR="003C6C8C" w:rsidRPr="00A553B5" w:rsidRDefault="003C6C8C" w:rsidP="00930455">
            <w:pPr>
              <w:jc w:val="both"/>
              <w:rPr>
                <w:lang w:val="en-US"/>
              </w:rPr>
            </w:pPr>
            <w:r w:rsidRPr="00A553B5">
              <w:rPr>
                <w:lang w:val="en-US"/>
              </w:rPr>
              <w:t>1,5</w:t>
            </w:r>
          </w:p>
        </w:tc>
      </w:tr>
      <w:tr w:rsidR="00E433EB" w:rsidRPr="00A553B5" w:rsidTr="00A553B5">
        <w:trPr>
          <w:trHeight w:val="192"/>
        </w:trPr>
        <w:tc>
          <w:tcPr>
            <w:tcW w:w="851" w:type="dxa"/>
            <w:vMerge/>
            <w:textDirection w:val="btLr"/>
          </w:tcPr>
          <w:p w:rsidR="00E433EB" w:rsidRPr="00A553B5" w:rsidRDefault="00E433EB" w:rsidP="00930455">
            <w:pPr>
              <w:ind w:left="113" w:right="113"/>
              <w:jc w:val="center"/>
            </w:pPr>
          </w:p>
        </w:tc>
        <w:tc>
          <w:tcPr>
            <w:tcW w:w="851" w:type="dxa"/>
          </w:tcPr>
          <w:p w:rsidR="00E433EB" w:rsidRPr="00A553B5" w:rsidRDefault="00E433EB" w:rsidP="00930455">
            <w:pPr>
              <w:jc w:val="both"/>
            </w:pPr>
            <w:r w:rsidRPr="00A553B5">
              <w:t>3</w:t>
            </w:r>
          </w:p>
        </w:tc>
        <w:tc>
          <w:tcPr>
            <w:tcW w:w="5850" w:type="dxa"/>
          </w:tcPr>
          <w:p w:rsidR="00E433EB" w:rsidRPr="00A553B5" w:rsidRDefault="00E433EB" w:rsidP="00A553B5">
            <w:pPr>
              <w:jc w:val="both"/>
              <w:rPr>
                <w:lang w:val="en-US"/>
              </w:rPr>
            </w:pPr>
            <w:r w:rsidRPr="00A553B5">
              <w:t>Их Величес</w:t>
            </w:r>
            <w:r w:rsidR="003C6C8C" w:rsidRPr="00A553B5">
              <w:t>тво Король.</w:t>
            </w:r>
          </w:p>
        </w:tc>
        <w:tc>
          <w:tcPr>
            <w:tcW w:w="1034" w:type="dxa"/>
            <w:vAlign w:val="center"/>
          </w:tcPr>
          <w:p w:rsidR="00E433EB" w:rsidRPr="00A553B5" w:rsidRDefault="00E433EB" w:rsidP="00930455">
            <w:pPr>
              <w:jc w:val="both"/>
              <w:rPr>
                <w:lang w:val="en-US"/>
              </w:rPr>
            </w:pPr>
            <w:r w:rsidRPr="00A553B5">
              <w:t>1</w:t>
            </w:r>
            <w:r w:rsidR="003C6C8C" w:rsidRPr="00A553B5">
              <w:rPr>
                <w:lang w:val="en-US"/>
              </w:rPr>
              <w:t>,5</w:t>
            </w:r>
          </w:p>
        </w:tc>
        <w:tc>
          <w:tcPr>
            <w:tcW w:w="1158" w:type="dxa"/>
            <w:vAlign w:val="center"/>
          </w:tcPr>
          <w:p w:rsidR="00E433EB" w:rsidRPr="00A553B5" w:rsidRDefault="00E433EB" w:rsidP="00930455">
            <w:pPr>
              <w:jc w:val="both"/>
            </w:pPr>
            <w:r w:rsidRPr="00A553B5">
              <w:t>0</w:t>
            </w:r>
          </w:p>
        </w:tc>
        <w:tc>
          <w:tcPr>
            <w:tcW w:w="850" w:type="dxa"/>
            <w:vAlign w:val="center"/>
          </w:tcPr>
          <w:p w:rsidR="00E433EB" w:rsidRPr="00A553B5" w:rsidRDefault="00E433EB" w:rsidP="00930455">
            <w:pPr>
              <w:jc w:val="both"/>
              <w:rPr>
                <w:lang w:val="en-US"/>
              </w:rPr>
            </w:pPr>
            <w:r w:rsidRPr="00A553B5">
              <w:t>1</w:t>
            </w:r>
            <w:r w:rsidR="003C6C8C" w:rsidRPr="00A553B5">
              <w:rPr>
                <w:lang w:val="en-US"/>
              </w:rPr>
              <w:t>,5</w:t>
            </w:r>
          </w:p>
        </w:tc>
      </w:tr>
      <w:tr w:rsidR="003C6C8C" w:rsidRPr="00A553B5" w:rsidTr="00A553B5">
        <w:trPr>
          <w:trHeight w:val="337"/>
        </w:trPr>
        <w:tc>
          <w:tcPr>
            <w:tcW w:w="851" w:type="dxa"/>
            <w:vMerge/>
            <w:textDirection w:val="btLr"/>
          </w:tcPr>
          <w:p w:rsidR="003C6C8C" w:rsidRPr="00A553B5" w:rsidRDefault="003C6C8C" w:rsidP="00930455">
            <w:pPr>
              <w:ind w:left="113" w:right="113"/>
              <w:jc w:val="center"/>
            </w:pPr>
          </w:p>
        </w:tc>
        <w:tc>
          <w:tcPr>
            <w:tcW w:w="851" w:type="dxa"/>
          </w:tcPr>
          <w:p w:rsidR="003C6C8C" w:rsidRPr="00A553B5" w:rsidRDefault="003C6C8C" w:rsidP="00930455">
            <w:pPr>
              <w:jc w:val="both"/>
              <w:rPr>
                <w:lang w:val="en-US"/>
              </w:rPr>
            </w:pPr>
            <w:r w:rsidRPr="00A553B5">
              <w:rPr>
                <w:lang w:val="en-US"/>
              </w:rPr>
              <w:t>3</w:t>
            </w:r>
          </w:p>
        </w:tc>
        <w:tc>
          <w:tcPr>
            <w:tcW w:w="5850" w:type="dxa"/>
          </w:tcPr>
          <w:p w:rsidR="003C6C8C" w:rsidRPr="00A553B5" w:rsidRDefault="003C6C8C" w:rsidP="00930455">
            <w:pPr>
              <w:jc w:val="both"/>
            </w:pPr>
            <w:r w:rsidRPr="00A553B5">
              <w:t>Ход и взятие королём</w:t>
            </w:r>
          </w:p>
        </w:tc>
        <w:tc>
          <w:tcPr>
            <w:tcW w:w="1034" w:type="dxa"/>
            <w:vAlign w:val="center"/>
          </w:tcPr>
          <w:p w:rsidR="003C6C8C" w:rsidRPr="00A553B5" w:rsidRDefault="003C6C8C" w:rsidP="00930455">
            <w:pPr>
              <w:jc w:val="both"/>
            </w:pPr>
            <w:r w:rsidRPr="00A553B5">
              <w:t>0</w:t>
            </w:r>
          </w:p>
        </w:tc>
        <w:tc>
          <w:tcPr>
            <w:tcW w:w="1158" w:type="dxa"/>
            <w:vAlign w:val="center"/>
          </w:tcPr>
          <w:p w:rsidR="003C6C8C" w:rsidRPr="00A553B5" w:rsidRDefault="003C6C8C" w:rsidP="00930455">
            <w:pPr>
              <w:jc w:val="both"/>
              <w:rPr>
                <w:lang w:val="en-US"/>
              </w:rPr>
            </w:pPr>
            <w:r w:rsidRPr="00A553B5">
              <w:t>1</w:t>
            </w:r>
            <w:r w:rsidRPr="00A553B5">
              <w:rPr>
                <w:lang w:val="en-US"/>
              </w:rPr>
              <w:t>,5</w:t>
            </w:r>
          </w:p>
        </w:tc>
        <w:tc>
          <w:tcPr>
            <w:tcW w:w="850" w:type="dxa"/>
            <w:vAlign w:val="center"/>
          </w:tcPr>
          <w:p w:rsidR="003C6C8C" w:rsidRPr="00A553B5" w:rsidRDefault="003C6C8C" w:rsidP="00930455">
            <w:pPr>
              <w:jc w:val="both"/>
              <w:rPr>
                <w:lang w:val="en-US"/>
              </w:rPr>
            </w:pPr>
            <w:r w:rsidRPr="00A553B5">
              <w:rPr>
                <w:lang w:val="en-US"/>
              </w:rPr>
              <w:t>1,5</w:t>
            </w:r>
          </w:p>
        </w:tc>
      </w:tr>
      <w:tr w:rsidR="003C6C8C" w:rsidRPr="00A553B5" w:rsidTr="00A553B5">
        <w:trPr>
          <w:trHeight w:val="272"/>
        </w:trPr>
        <w:tc>
          <w:tcPr>
            <w:tcW w:w="851" w:type="dxa"/>
            <w:vMerge/>
            <w:textDirection w:val="btLr"/>
          </w:tcPr>
          <w:p w:rsidR="003C6C8C" w:rsidRPr="00A553B5" w:rsidRDefault="003C6C8C" w:rsidP="00930455">
            <w:pPr>
              <w:ind w:left="113" w:right="113"/>
              <w:jc w:val="center"/>
            </w:pPr>
          </w:p>
        </w:tc>
        <w:tc>
          <w:tcPr>
            <w:tcW w:w="851" w:type="dxa"/>
          </w:tcPr>
          <w:p w:rsidR="003C6C8C" w:rsidRPr="00A553B5" w:rsidRDefault="003C6C8C" w:rsidP="00930455">
            <w:pPr>
              <w:jc w:val="both"/>
              <w:rPr>
                <w:lang w:val="en-US"/>
              </w:rPr>
            </w:pPr>
            <w:r w:rsidRPr="00A553B5">
              <w:rPr>
                <w:lang w:val="en-US"/>
              </w:rPr>
              <w:t>3</w:t>
            </w:r>
          </w:p>
        </w:tc>
        <w:tc>
          <w:tcPr>
            <w:tcW w:w="5850" w:type="dxa"/>
          </w:tcPr>
          <w:p w:rsidR="003C6C8C" w:rsidRPr="00A553B5" w:rsidRDefault="003C6C8C" w:rsidP="00930455">
            <w:pPr>
              <w:jc w:val="both"/>
            </w:pPr>
            <w:r w:rsidRPr="00A553B5">
              <w:t>Роль короля в шахматной партии</w:t>
            </w:r>
          </w:p>
        </w:tc>
        <w:tc>
          <w:tcPr>
            <w:tcW w:w="1034" w:type="dxa"/>
            <w:vAlign w:val="center"/>
          </w:tcPr>
          <w:p w:rsidR="003C6C8C" w:rsidRPr="00A553B5" w:rsidRDefault="003C6C8C" w:rsidP="00930455">
            <w:pPr>
              <w:jc w:val="both"/>
              <w:rPr>
                <w:lang w:val="en-US"/>
              </w:rPr>
            </w:pPr>
            <w:r w:rsidRPr="00A553B5">
              <w:rPr>
                <w:lang w:val="en-US"/>
              </w:rPr>
              <w:t>1,5</w:t>
            </w:r>
          </w:p>
        </w:tc>
        <w:tc>
          <w:tcPr>
            <w:tcW w:w="1158" w:type="dxa"/>
            <w:vAlign w:val="center"/>
          </w:tcPr>
          <w:p w:rsidR="003C6C8C" w:rsidRPr="00A553B5" w:rsidRDefault="003C6C8C" w:rsidP="00930455">
            <w:pPr>
              <w:jc w:val="both"/>
              <w:rPr>
                <w:lang w:val="en-US"/>
              </w:rPr>
            </w:pPr>
            <w:r w:rsidRPr="00A553B5">
              <w:rPr>
                <w:lang w:val="en-US"/>
              </w:rPr>
              <w:t>0</w:t>
            </w:r>
          </w:p>
        </w:tc>
        <w:tc>
          <w:tcPr>
            <w:tcW w:w="850" w:type="dxa"/>
            <w:vAlign w:val="center"/>
          </w:tcPr>
          <w:p w:rsidR="003C6C8C" w:rsidRPr="00A553B5" w:rsidRDefault="003C6C8C" w:rsidP="00930455">
            <w:pPr>
              <w:jc w:val="both"/>
              <w:rPr>
                <w:lang w:val="en-US"/>
              </w:rPr>
            </w:pPr>
            <w:r w:rsidRPr="00A553B5">
              <w:rPr>
                <w:lang w:val="en-US"/>
              </w:rPr>
              <w:t>1,5</w:t>
            </w:r>
          </w:p>
        </w:tc>
      </w:tr>
      <w:tr w:rsidR="003C6C8C" w:rsidRPr="00A553B5" w:rsidTr="00A553B5">
        <w:trPr>
          <w:trHeight w:val="261"/>
        </w:trPr>
        <w:tc>
          <w:tcPr>
            <w:tcW w:w="851" w:type="dxa"/>
            <w:vMerge/>
            <w:textDirection w:val="btLr"/>
          </w:tcPr>
          <w:p w:rsidR="003C6C8C" w:rsidRPr="00A553B5" w:rsidRDefault="003C6C8C" w:rsidP="00930455">
            <w:pPr>
              <w:ind w:left="113" w:right="113"/>
              <w:jc w:val="center"/>
            </w:pPr>
          </w:p>
        </w:tc>
        <w:tc>
          <w:tcPr>
            <w:tcW w:w="851" w:type="dxa"/>
          </w:tcPr>
          <w:p w:rsidR="003C6C8C" w:rsidRPr="00A553B5" w:rsidRDefault="003C6C8C" w:rsidP="00930455">
            <w:pPr>
              <w:jc w:val="both"/>
              <w:rPr>
                <w:lang w:val="en-US"/>
              </w:rPr>
            </w:pPr>
            <w:r w:rsidRPr="00A553B5">
              <w:rPr>
                <w:lang w:val="en-US"/>
              </w:rPr>
              <w:t>4</w:t>
            </w:r>
          </w:p>
        </w:tc>
        <w:tc>
          <w:tcPr>
            <w:tcW w:w="5850" w:type="dxa"/>
          </w:tcPr>
          <w:p w:rsidR="003C6C8C" w:rsidRPr="00A553B5" w:rsidRDefault="003C6C8C" w:rsidP="00930455">
            <w:pPr>
              <w:jc w:val="both"/>
            </w:pPr>
            <w:r w:rsidRPr="00A553B5">
              <w:t>Три способа защиты от шаха.</w:t>
            </w:r>
          </w:p>
        </w:tc>
        <w:tc>
          <w:tcPr>
            <w:tcW w:w="1034" w:type="dxa"/>
            <w:vAlign w:val="center"/>
          </w:tcPr>
          <w:p w:rsidR="003C6C8C" w:rsidRPr="00A553B5" w:rsidRDefault="003C6C8C" w:rsidP="00930455">
            <w:pPr>
              <w:jc w:val="both"/>
              <w:rPr>
                <w:lang w:val="en-US"/>
              </w:rPr>
            </w:pPr>
            <w:r w:rsidRPr="00A553B5">
              <w:rPr>
                <w:lang w:val="en-US"/>
              </w:rPr>
              <w:t>1,5</w:t>
            </w:r>
          </w:p>
        </w:tc>
        <w:tc>
          <w:tcPr>
            <w:tcW w:w="1158" w:type="dxa"/>
            <w:vAlign w:val="center"/>
          </w:tcPr>
          <w:p w:rsidR="003C6C8C" w:rsidRPr="00A553B5" w:rsidRDefault="003C6C8C" w:rsidP="00930455">
            <w:pPr>
              <w:jc w:val="both"/>
              <w:rPr>
                <w:lang w:val="en-US"/>
              </w:rPr>
            </w:pPr>
            <w:r w:rsidRPr="00A553B5">
              <w:rPr>
                <w:lang w:val="en-US"/>
              </w:rPr>
              <w:t>0</w:t>
            </w:r>
          </w:p>
        </w:tc>
        <w:tc>
          <w:tcPr>
            <w:tcW w:w="850" w:type="dxa"/>
            <w:vAlign w:val="center"/>
          </w:tcPr>
          <w:p w:rsidR="003C6C8C" w:rsidRPr="00A553B5" w:rsidRDefault="003C6C8C" w:rsidP="00930455">
            <w:pPr>
              <w:jc w:val="both"/>
              <w:rPr>
                <w:lang w:val="en-US"/>
              </w:rPr>
            </w:pPr>
            <w:r w:rsidRPr="00A553B5">
              <w:rPr>
                <w:lang w:val="en-US"/>
              </w:rPr>
              <w:t>1,5</w:t>
            </w:r>
          </w:p>
        </w:tc>
      </w:tr>
      <w:tr w:rsidR="003C6C8C" w:rsidRPr="00A553B5" w:rsidTr="00A553B5">
        <w:trPr>
          <w:trHeight w:val="266"/>
        </w:trPr>
        <w:tc>
          <w:tcPr>
            <w:tcW w:w="851" w:type="dxa"/>
            <w:vMerge/>
            <w:textDirection w:val="btLr"/>
          </w:tcPr>
          <w:p w:rsidR="003C6C8C" w:rsidRPr="00A553B5" w:rsidRDefault="003C6C8C" w:rsidP="00930455">
            <w:pPr>
              <w:ind w:left="113" w:right="113"/>
              <w:jc w:val="center"/>
            </w:pPr>
          </w:p>
        </w:tc>
        <w:tc>
          <w:tcPr>
            <w:tcW w:w="851" w:type="dxa"/>
          </w:tcPr>
          <w:p w:rsidR="003C6C8C" w:rsidRPr="00A553B5" w:rsidRDefault="003C6C8C" w:rsidP="00930455">
            <w:pPr>
              <w:jc w:val="both"/>
              <w:rPr>
                <w:lang w:val="en-US"/>
              </w:rPr>
            </w:pPr>
            <w:r w:rsidRPr="00A553B5">
              <w:rPr>
                <w:lang w:val="en-US"/>
              </w:rPr>
              <w:t>4</w:t>
            </w:r>
          </w:p>
        </w:tc>
        <w:tc>
          <w:tcPr>
            <w:tcW w:w="5850" w:type="dxa"/>
          </w:tcPr>
          <w:p w:rsidR="003C6C8C" w:rsidRPr="00A553B5" w:rsidRDefault="003C6C8C" w:rsidP="00930455">
            <w:pPr>
              <w:jc w:val="both"/>
            </w:pPr>
            <w:r w:rsidRPr="00A553B5">
              <w:t>Упражнения «Найди защиту от шаха»</w:t>
            </w:r>
          </w:p>
        </w:tc>
        <w:tc>
          <w:tcPr>
            <w:tcW w:w="1034" w:type="dxa"/>
            <w:vAlign w:val="center"/>
          </w:tcPr>
          <w:p w:rsidR="003C6C8C" w:rsidRPr="00A553B5" w:rsidRDefault="003C6C8C" w:rsidP="00930455">
            <w:pPr>
              <w:jc w:val="both"/>
              <w:rPr>
                <w:lang w:val="en-US"/>
              </w:rPr>
            </w:pPr>
            <w:r w:rsidRPr="00A553B5">
              <w:rPr>
                <w:lang w:val="en-US"/>
              </w:rPr>
              <w:t>0</w:t>
            </w:r>
          </w:p>
        </w:tc>
        <w:tc>
          <w:tcPr>
            <w:tcW w:w="1158" w:type="dxa"/>
            <w:vAlign w:val="center"/>
          </w:tcPr>
          <w:p w:rsidR="003C6C8C" w:rsidRPr="00A553B5" w:rsidRDefault="003C6C8C" w:rsidP="00930455">
            <w:pPr>
              <w:jc w:val="both"/>
              <w:rPr>
                <w:lang w:val="en-US"/>
              </w:rPr>
            </w:pPr>
            <w:r w:rsidRPr="00A553B5">
              <w:rPr>
                <w:lang w:val="en-US"/>
              </w:rPr>
              <w:t>1,5</w:t>
            </w:r>
          </w:p>
        </w:tc>
        <w:tc>
          <w:tcPr>
            <w:tcW w:w="850" w:type="dxa"/>
            <w:vAlign w:val="center"/>
          </w:tcPr>
          <w:p w:rsidR="003C6C8C" w:rsidRPr="00A553B5" w:rsidRDefault="003C6C8C" w:rsidP="00930455">
            <w:pPr>
              <w:jc w:val="both"/>
              <w:rPr>
                <w:lang w:val="en-US"/>
              </w:rPr>
            </w:pPr>
            <w:r w:rsidRPr="00A553B5">
              <w:rPr>
                <w:lang w:val="en-US"/>
              </w:rPr>
              <w:t>1,5</w:t>
            </w:r>
          </w:p>
        </w:tc>
      </w:tr>
      <w:tr w:rsidR="00E433EB" w:rsidRPr="00A553B5" w:rsidTr="00A553B5">
        <w:trPr>
          <w:trHeight w:val="127"/>
        </w:trPr>
        <w:tc>
          <w:tcPr>
            <w:tcW w:w="851" w:type="dxa"/>
            <w:vMerge/>
            <w:textDirection w:val="btLr"/>
          </w:tcPr>
          <w:p w:rsidR="00E433EB" w:rsidRPr="00A553B5" w:rsidRDefault="00E433EB" w:rsidP="00930455">
            <w:pPr>
              <w:ind w:left="113" w:right="113"/>
              <w:jc w:val="both"/>
            </w:pPr>
          </w:p>
        </w:tc>
        <w:tc>
          <w:tcPr>
            <w:tcW w:w="851" w:type="dxa"/>
          </w:tcPr>
          <w:p w:rsidR="00E433EB" w:rsidRPr="00A553B5" w:rsidRDefault="00E433EB" w:rsidP="00930455">
            <w:pPr>
              <w:jc w:val="both"/>
            </w:pPr>
            <w:r w:rsidRPr="00A553B5">
              <w:t>4</w:t>
            </w:r>
          </w:p>
        </w:tc>
        <w:tc>
          <w:tcPr>
            <w:tcW w:w="5850" w:type="dxa"/>
          </w:tcPr>
          <w:p w:rsidR="00E433EB" w:rsidRPr="00A553B5" w:rsidRDefault="00E433EB" w:rsidP="00930455">
            <w:pPr>
              <w:jc w:val="both"/>
              <w:rPr>
                <w:lang w:val="en-US"/>
              </w:rPr>
            </w:pPr>
            <w:r w:rsidRPr="00A553B5">
              <w:t>Мат или не мат</w:t>
            </w:r>
          </w:p>
        </w:tc>
        <w:tc>
          <w:tcPr>
            <w:tcW w:w="1034" w:type="dxa"/>
            <w:vAlign w:val="center"/>
          </w:tcPr>
          <w:p w:rsidR="00E433EB" w:rsidRPr="00A553B5" w:rsidRDefault="00E433EB" w:rsidP="00930455">
            <w:pPr>
              <w:jc w:val="both"/>
              <w:rPr>
                <w:lang w:val="en-US"/>
              </w:rPr>
            </w:pPr>
            <w:r w:rsidRPr="00A553B5">
              <w:t>1</w:t>
            </w:r>
            <w:r w:rsidR="003C6C8C" w:rsidRPr="00A553B5">
              <w:rPr>
                <w:lang w:val="en-US"/>
              </w:rPr>
              <w:t>,5</w:t>
            </w:r>
          </w:p>
        </w:tc>
        <w:tc>
          <w:tcPr>
            <w:tcW w:w="1158" w:type="dxa"/>
            <w:vAlign w:val="center"/>
          </w:tcPr>
          <w:p w:rsidR="00E433EB" w:rsidRPr="00A553B5" w:rsidRDefault="00E433EB" w:rsidP="00930455">
            <w:pPr>
              <w:jc w:val="both"/>
            </w:pPr>
            <w:r w:rsidRPr="00A553B5">
              <w:t>0</w:t>
            </w:r>
          </w:p>
        </w:tc>
        <w:tc>
          <w:tcPr>
            <w:tcW w:w="850" w:type="dxa"/>
            <w:vAlign w:val="center"/>
          </w:tcPr>
          <w:p w:rsidR="00E433EB" w:rsidRPr="00A553B5" w:rsidRDefault="00E433EB" w:rsidP="00930455">
            <w:pPr>
              <w:jc w:val="both"/>
              <w:rPr>
                <w:lang w:val="en-US"/>
              </w:rPr>
            </w:pPr>
            <w:r w:rsidRPr="00A553B5">
              <w:t>1</w:t>
            </w:r>
            <w:r w:rsidR="003C6C8C" w:rsidRPr="00A553B5">
              <w:rPr>
                <w:lang w:val="en-US"/>
              </w:rPr>
              <w:t>,5</w:t>
            </w:r>
          </w:p>
        </w:tc>
      </w:tr>
      <w:tr w:rsidR="00E433EB" w:rsidRPr="00A553B5" w:rsidTr="00930455">
        <w:tc>
          <w:tcPr>
            <w:tcW w:w="851" w:type="dxa"/>
            <w:tcBorders>
              <w:bottom w:val="single" w:sz="4" w:space="0" w:color="auto"/>
            </w:tcBorders>
            <w:textDirection w:val="btLr"/>
          </w:tcPr>
          <w:p w:rsidR="00E433EB" w:rsidRPr="00A553B5" w:rsidRDefault="00E433EB" w:rsidP="00930455">
            <w:pPr>
              <w:ind w:left="113" w:right="113"/>
            </w:pPr>
          </w:p>
        </w:tc>
        <w:tc>
          <w:tcPr>
            <w:tcW w:w="851" w:type="dxa"/>
            <w:tcBorders>
              <w:top w:val="single" w:sz="4" w:space="0" w:color="auto"/>
              <w:bottom w:val="single" w:sz="4" w:space="0" w:color="auto"/>
            </w:tcBorders>
          </w:tcPr>
          <w:p w:rsidR="00E433EB" w:rsidRPr="00A553B5" w:rsidRDefault="00E433EB" w:rsidP="00930455">
            <w:pPr>
              <w:jc w:val="both"/>
            </w:pPr>
          </w:p>
        </w:tc>
        <w:tc>
          <w:tcPr>
            <w:tcW w:w="5850" w:type="dxa"/>
          </w:tcPr>
          <w:p w:rsidR="00E433EB" w:rsidRPr="00A553B5" w:rsidRDefault="00E433EB" w:rsidP="00930455">
            <w:pPr>
              <w:jc w:val="right"/>
              <w:rPr>
                <w:b/>
              </w:rPr>
            </w:pPr>
            <w:r w:rsidRPr="00A553B5">
              <w:rPr>
                <w:b/>
              </w:rPr>
              <w:t>Итого за месяц</w:t>
            </w:r>
          </w:p>
        </w:tc>
        <w:tc>
          <w:tcPr>
            <w:tcW w:w="1034" w:type="dxa"/>
            <w:vAlign w:val="center"/>
          </w:tcPr>
          <w:p w:rsidR="00E433EB" w:rsidRPr="00A553B5" w:rsidRDefault="003C6C8C" w:rsidP="00930455">
            <w:pPr>
              <w:jc w:val="both"/>
              <w:rPr>
                <w:b/>
                <w:lang w:val="en-US"/>
              </w:rPr>
            </w:pPr>
            <w:r w:rsidRPr="00A553B5">
              <w:rPr>
                <w:b/>
                <w:lang w:val="en-US"/>
              </w:rPr>
              <w:t>12</w:t>
            </w:r>
          </w:p>
        </w:tc>
        <w:tc>
          <w:tcPr>
            <w:tcW w:w="1158" w:type="dxa"/>
            <w:vAlign w:val="center"/>
          </w:tcPr>
          <w:p w:rsidR="00E433EB" w:rsidRPr="00A553B5" w:rsidRDefault="00FF681A" w:rsidP="00930455">
            <w:pPr>
              <w:jc w:val="both"/>
              <w:rPr>
                <w:b/>
              </w:rPr>
            </w:pPr>
            <w:r w:rsidRPr="00A553B5">
              <w:rPr>
                <w:b/>
                <w:lang w:val="en-US"/>
              </w:rPr>
              <w:t>6</w:t>
            </w:r>
          </w:p>
        </w:tc>
        <w:tc>
          <w:tcPr>
            <w:tcW w:w="850" w:type="dxa"/>
            <w:vAlign w:val="center"/>
          </w:tcPr>
          <w:p w:rsidR="00E433EB" w:rsidRPr="00A553B5" w:rsidRDefault="003C6C8C" w:rsidP="00930455">
            <w:pPr>
              <w:jc w:val="both"/>
              <w:rPr>
                <w:b/>
                <w:lang w:val="en-US"/>
              </w:rPr>
            </w:pPr>
            <w:r w:rsidRPr="00A553B5">
              <w:rPr>
                <w:b/>
                <w:lang w:val="en-US"/>
              </w:rPr>
              <w:t>18</w:t>
            </w:r>
          </w:p>
        </w:tc>
      </w:tr>
      <w:tr w:rsidR="00E433EB" w:rsidRPr="00A553B5" w:rsidTr="00930455">
        <w:tc>
          <w:tcPr>
            <w:tcW w:w="851" w:type="dxa"/>
            <w:vMerge w:val="restart"/>
            <w:textDirection w:val="btLr"/>
          </w:tcPr>
          <w:p w:rsidR="00E433EB" w:rsidRPr="00A553B5" w:rsidRDefault="00E433EB" w:rsidP="00930455">
            <w:pPr>
              <w:ind w:left="113" w:right="113"/>
              <w:jc w:val="center"/>
            </w:pPr>
            <w:r w:rsidRPr="00A553B5">
              <w:t>Декабрь</w:t>
            </w:r>
          </w:p>
        </w:tc>
        <w:tc>
          <w:tcPr>
            <w:tcW w:w="851" w:type="dxa"/>
            <w:tcBorders>
              <w:top w:val="single" w:sz="4" w:space="0" w:color="auto"/>
              <w:bottom w:val="single" w:sz="4" w:space="0" w:color="auto"/>
            </w:tcBorders>
          </w:tcPr>
          <w:p w:rsidR="00E433EB" w:rsidRPr="00A553B5" w:rsidRDefault="00E433EB" w:rsidP="00930455">
            <w:pPr>
              <w:jc w:val="both"/>
            </w:pPr>
            <w:r w:rsidRPr="00A553B5">
              <w:t>1</w:t>
            </w:r>
          </w:p>
        </w:tc>
        <w:tc>
          <w:tcPr>
            <w:tcW w:w="5850" w:type="dxa"/>
          </w:tcPr>
          <w:p w:rsidR="00E433EB" w:rsidRPr="00A553B5" w:rsidRDefault="00DF4A45" w:rsidP="00930455">
            <w:pPr>
              <w:jc w:val="both"/>
              <w:rPr>
                <w:lang w:val="en-US"/>
              </w:rPr>
            </w:pPr>
            <w:r w:rsidRPr="00A553B5">
              <w:t>Практика.</w:t>
            </w:r>
          </w:p>
        </w:tc>
        <w:tc>
          <w:tcPr>
            <w:tcW w:w="1034" w:type="dxa"/>
            <w:vAlign w:val="center"/>
          </w:tcPr>
          <w:p w:rsidR="00E433EB" w:rsidRPr="00A553B5" w:rsidRDefault="00E433EB" w:rsidP="00930455">
            <w:pPr>
              <w:jc w:val="both"/>
            </w:pPr>
            <w:r w:rsidRPr="00A553B5">
              <w:t>0</w:t>
            </w:r>
          </w:p>
        </w:tc>
        <w:tc>
          <w:tcPr>
            <w:tcW w:w="1158" w:type="dxa"/>
            <w:vAlign w:val="center"/>
          </w:tcPr>
          <w:p w:rsidR="00E433EB" w:rsidRPr="00A553B5" w:rsidRDefault="00E433EB" w:rsidP="00930455">
            <w:pPr>
              <w:jc w:val="both"/>
              <w:rPr>
                <w:lang w:val="en-US"/>
              </w:rPr>
            </w:pPr>
            <w:r w:rsidRPr="00A553B5">
              <w:t>1</w:t>
            </w:r>
            <w:r w:rsidR="00DF4A45" w:rsidRPr="00A553B5">
              <w:rPr>
                <w:lang w:val="en-US"/>
              </w:rPr>
              <w:t>,5</w:t>
            </w:r>
          </w:p>
        </w:tc>
        <w:tc>
          <w:tcPr>
            <w:tcW w:w="850" w:type="dxa"/>
            <w:vAlign w:val="center"/>
          </w:tcPr>
          <w:p w:rsidR="00E433EB" w:rsidRPr="00A553B5" w:rsidRDefault="00E433EB" w:rsidP="00930455">
            <w:pPr>
              <w:jc w:val="both"/>
              <w:rPr>
                <w:lang w:val="en-US"/>
              </w:rPr>
            </w:pPr>
            <w:r w:rsidRPr="00A553B5">
              <w:t>1</w:t>
            </w:r>
            <w:r w:rsidR="00DF4A45" w:rsidRPr="00A553B5">
              <w:rPr>
                <w:lang w:val="en-US"/>
              </w:rPr>
              <w:t>,5</w:t>
            </w:r>
          </w:p>
        </w:tc>
      </w:tr>
      <w:tr w:rsidR="00DF4A45" w:rsidRPr="00A553B5" w:rsidTr="00930455">
        <w:tc>
          <w:tcPr>
            <w:tcW w:w="851" w:type="dxa"/>
            <w:vMerge/>
            <w:textDirection w:val="btLr"/>
          </w:tcPr>
          <w:p w:rsidR="00DF4A45" w:rsidRPr="00A553B5" w:rsidRDefault="00DF4A45" w:rsidP="00930455">
            <w:pPr>
              <w:ind w:left="113" w:right="113"/>
              <w:jc w:val="center"/>
            </w:pPr>
          </w:p>
        </w:tc>
        <w:tc>
          <w:tcPr>
            <w:tcW w:w="851" w:type="dxa"/>
            <w:tcBorders>
              <w:top w:val="single" w:sz="4" w:space="0" w:color="auto"/>
              <w:bottom w:val="single" w:sz="4" w:space="0" w:color="auto"/>
            </w:tcBorders>
          </w:tcPr>
          <w:p w:rsidR="00DF4A45" w:rsidRPr="00A553B5" w:rsidRDefault="00DF4A45" w:rsidP="00930455">
            <w:pPr>
              <w:jc w:val="both"/>
              <w:rPr>
                <w:lang w:val="en-US"/>
              </w:rPr>
            </w:pPr>
            <w:r w:rsidRPr="00A553B5">
              <w:rPr>
                <w:lang w:val="en-US"/>
              </w:rPr>
              <w:t>1</w:t>
            </w:r>
          </w:p>
        </w:tc>
        <w:tc>
          <w:tcPr>
            <w:tcW w:w="5850" w:type="dxa"/>
          </w:tcPr>
          <w:p w:rsidR="00DF4A45" w:rsidRPr="00A553B5" w:rsidRDefault="00DF4A45" w:rsidP="00930455">
            <w:pPr>
              <w:jc w:val="both"/>
            </w:pPr>
            <w:r w:rsidRPr="00A553B5">
              <w:t>Защитись от шаха.</w:t>
            </w:r>
          </w:p>
        </w:tc>
        <w:tc>
          <w:tcPr>
            <w:tcW w:w="1034" w:type="dxa"/>
            <w:vAlign w:val="center"/>
          </w:tcPr>
          <w:p w:rsidR="00DF4A45" w:rsidRPr="00A553B5" w:rsidRDefault="00DF4A45" w:rsidP="00930455">
            <w:pPr>
              <w:jc w:val="both"/>
              <w:rPr>
                <w:lang w:val="en-US"/>
              </w:rPr>
            </w:pPr>
            <w:r w:rsidRPr="00A553B5">
              <w:rPr>
                <w:lang w:val="en-US"/>
              </w:rPr>
              <w:t>0</w:t>
            </w:r>
          </w:p>
        </w:tc>
        <w:tc>
          <w:tcPr>
            <w:tcW w:w="1158" w:type="dxa"/>
            <w:vAlign w:val="center"/>
          </w:tcPr>
          <w:p w:rsidR="00DF4A45" w:rsidRPr="00A553B5" w:rsidRDefault="00DF4A45" w:rsidP="00930455">
            <w:pPr>
              <w:jc w:val="both"/>
              <w:rPr>
                <w:lang w:val="en-US"/>
              </w:rPr>
            </w:pPr>
            <w:r w:rsidRPr="00A553B5">
              <w:rPr>
                <w:lang w:val="en-US"/>
              </w:rPr>
              <w:t>1,5</w:t>
            </w:r>
          </w:p>
        </w:tc>
        <w:tc>
          <w:tcPr>
            <w:tcW w:w="850" w:type="dxa"/>
            <w:vAlign w:val="center"/>
          </w:tcPr>
          <w:p w:rsidR="00DF4A45" w:rsidRPr="00A553B5" w:rsidRDefault="00DF4A45" w:rsidP="00930455">
            <w:pPr>
              <w:jc w:val="both"/>
              <w:rPr>
                <w:lang w:val="en-US"/>
              </w:rPr>
            </w:pPr>
            <w:r w:rsidRPr="00A553B5">
              <w:rPr>
                <w:lang w:val="en-US"/>
              </w:rPr>
              <w:t>1,5</w:t>
            </w:r>
          </w:p>
        </w:tc>
      </w:tr>
      <w:tr w:rsidR="00DF4A45" w:rsidRPr="00A553B5" w:rsidTr="00930455">
        <w:tc>
          <w:tcPr>
            <w:tcW w:w="851" w:type="dxa"/>
            <w:vMerge/>
            <w:textDirection w:val="btLr"/>
          </w:tcPr>
          <w:p w:rsidR="00DF4A45" w:rsidRPr="00A553B5" w:rsidRDefault="00DF4A45" w:rsidP="00930455">
            <w:pPr>
              <w:ind w:left="113" w:right="113"/>
              <w:jc w:val="center"/>
            </w:pPr>
          </w:p>
        </w:tc>
        <w:tc>
          <w:tcPr>
            <w:tcW w:w="851" w:type="dxa"/>
            <w:tcBorders>
              <w:top w:val="single" w:sz="4" w:space="0" w:color="auto"/>
              <w:bottom w:val="single" w:sz="4" w:space="0" w:color="auto"/>
            </w:tcBorders>
          </w:tcPr>
          <w:p w:rsidR="00DF4A45" w:rsidRPr="00A553B5" w:rsidRDefault="00DF4A45" w:rsidP="00930455">
            <w:pPr>
              <w:jc w:val="both"/>
              <w:rPr>
                <w:lang w:val="en-US"/>
              </w:rPr>
            </w:pPr>
            <w:r w:rsidRPr="00A553B5">
              <w:rPr>
                <w:lang w:val="en-US"/>
              </w:rPr>
              <w:t>1</w:t>
            </w:r>
          </w:p>
        </w:tc>
        <w:tc>
          <w:tcPr>
            <w:tcW w:w="5850" w:type="dxa"/>
          </w:tcPr>
          <w:p w:rsidR="00DF4A45" w:rsidRPr="00A553B5" w:rsidRDefault="00DF4A45" w:rsidP="00930455">
            <w:pPr>
              <w:jc w:val="both"/>
            </w:pPr>
            <w:r w:rsidRPr="00A553B5">
              <w:t>Мат или не мат</w:t>
            </w:r>
          </w:p>
        </w:tc>
        <w:tc>
          <w:tcPr>
            <w:tcW w:w="1034" w:type="dxa"/>
            <w:vAlign w:val="center"/>
          </w:tcPr>
          <w:p w:rsidR="00DF4A45" w:rsidRPr="00A553B5" w:rsidRDefault="00DF4A45" w:rsidP="00930455">
            <w:pPr>
              <w:jc w:val="both"/>
              <w:rPr>
                <w:lang w:val="en-US"/>
              </w:rPr>
            </w:pPr>
            <w:r w:rsidRPr="00A553B5">
              <w:rPr>
                <w:lang w:val="en-US"/>
              </w:rPr>
              <w:t>0</w:t>
            </w:r>
          </w:p>
        </w:tc>
        <w:tc>
          <w:tcPr>
            <w:tcW w:w="1158" w:type="dxa"/>
            <w:vAlign w:val="center"/>
          </w:tcPr>
          <w:p w:rsidR="00DF4A45" w:rsidRPr="00A553B5" w:rsidRDefault="00DF4A45" w:rsidP="00930455">
            <w:pPr>
              <w:jc w:val="both"/>
              <w:rPr>
                <w:lang w:val="en-US"/>
              </w:rPr>
            </w:pPr>
            <w:r w:rsidRPr="00A553B5">
              <w:rPr>
                <w:lang w:val="en-US"/>
              </w:rPr>
              <w:t>1,5</w:t>
            </w:r>
          </w:p>
        </w:tc>
        <w:tc>
          <w:tcPr>
            <w:tcW w:w="850" w:type="dxa"/>
            <w:vAlign w:val="center"/>
          </w:tcPr>
          <w:p w:rsidR="00DF4A45" w:rsidRPr="00A553B5" w:rsidRDefault="00DF4A45" w:rsidP="00930455">
            <w:pPr>
              <w:jc w:val="both"/>
              <w:rPr>
                <w:lang w:val="en-US"/>
              </w:rPr>
            </w:pPr>
            <w:r w:rsidRPr="00A553B5">
              <w:rPr>
                <w:lang w:val="en-US"/>
              </w:rPr>
              <w:t>1,5</w:t>
            </w:r>
          </w:p>
        </w:tc>
      </w:tr>
      <w:tr w:rsidR="00E433EB" w:rsidRPr="00A553B5" w:rsidTr="00A553B5">
        <w:trPr>
          <w:trHeight w:val="234"/>
        </w:trPr>
        <w:tc>
          <w:tcPr>
            <w:tcW w:w="851" w:type="dxa"/>
            <w:vMerge/>
            <w:textDirection w:val="btLr"/>
          </w:tcPr>
          <w:p w:rsidR="00E433EB" w:rsidRPr="00A553B5" w:rsidRDefault="00E433EB" w:rsidP="00930455">
            <w:pPr>
              <w:ind w:left="113" w:right="113"/>
              <w:jc w:val="center"/>
            </w:pPr>
          </w:p>
        </w:tc>
        <w:tc>
          <w:tcPr>
            <w:tcW w:w="851" w:type="dxa"/>
            <w:tcBorders>
              <w:top w:val="single" w:sz="4" w:space="0" w:color="auto"/>
            </w:tcBorders>
          </w:tcPr>
          <w:p w:rsidR="00E433EB" w:rsidRPr="00A553B5" w:rsidRDefault="00E433EB" w:rsidP="00930455">
            <w:pPr>
              <w:jc w:val="both"/>
            </w:pPr>
            <w:r w:rsidRPr="00A553B5">
              <w:t>2</w:t>
            </w:r>
          </w:p>
        </w:tc>
        <w:tc>
          <w:tcPr>
            <w:tcW w:w="5850" w:type="dxa"/>
          </w:tcPr>
          <w:p w:rsidR="00E433EB" w:rsidRPr="00A553B5" w:rsidRDefault="00E433EB" w:rsidP="00930455">
            <w:pPr>
              <w:jc w:val="both"/>
            </w:pPr>
            <w:r w:rsidRPr="00A553B5">
              <w:t>Всё о рокировке</w:t>
            </w:r>
          </w:p>
        </w:tc>
        <w:tc>
          <w:tcPr>
            <w:tcW w:w="1034" w:type="dxa"/>
            <w:vAlign w:val="center"/>
          </w:tcPr>
          <w:p w:rsidR="00E433EB" w:rsidRPr="00A553B5" w:rsidRDefault="00E433EB" w:rsidP="00930455">
            <w:pPr>
              <w:jc w:val="both"/>
              <w:rPr>
                <w:lang w:val="en-US"/>
              </w:rPr>
            </w:pPr>
            <w:r w:rsidRPr="00A553B5">
              <w:t>1</w:t>
            </w:r>
            <w:r w:rsidR="00DF4A45" w:rsidRPr="00A553B5">
              <w:rPr>
                <w:lang w:val="en-US"/>
              </w:rPr>
              <w:t>,5</w:t>
            </w:r>
          </w:p>
        </w:tc>
        <w:tc>
          <w:tcPr>
            <w:tcW w:w="1158" w:type="dxa"/>
            <w:vAlign w:val="center"/>
          </w:tcPr>
          <w:p w:rsidR="00E433EB" w:rsidRPr="00A553B5" w:rsidRDefault="00E433EB" w:rsidP="00930455">
            <w:pPr>
              <w:jc w:val="both"/>
            </w:pPr>
            <w:r w:rsidRPr="00A553B5">
              <w:t>0</w:t>
            </w:r>
          </w:p>
        </w:tc>
        <w:tc>
          <w:tcPr>
            <w:tcW w:w="850" w:type="dxa"/>
            <w:vAlign w:val="center"/>
          </w:tcPr>
          <w:p w:rsidR="00E433EB" w:rsidRPr="00A553B5" w:rsidRDefault="00E433EB" w:rsidP="00930455">
            <w:pPr>
              <w:jc w:val="both"/>
              <w:rPr>
                <w:lang w:val="en-US"/>
              </w:rPr>
            </w:pPr>
            <w:r w:rsidRPr="00A553B5">
              <w:t>1</w:t>
            </w:r>
            <w:r w:rsidR="00DF4A45" w:rsidRPr="00A553B5">
              <w:rPr>
                <w:lang w:val="en-US"/>
              </w:rPr>
              <w:t>,5</w:t>
            </w:r>
          </w:p>
        </w:tc>
      </w:tr>
      <w:tr w:rsidR="00DF4A45" w:rsidRPr="00A553B5" w:rsidTr="00A553B5">
        <w:trPr>
          <w:trHeight w:val="237"/>
        </w:trPr>
        <w:tc>
          <w:tcPr>
            <w:tcW w:w="851" w:type="dxa"/>
            <w:vMerge/>
            <w:textDirection w:val="btLr"/>
          </w:tcPr>
          <w:p w:rsidR="00DF4A45" w:rsidRPr="00A553B5" w:rsidRDefault="00DF4A45" w:rsidP="00930455">
            <w:pPr>
              <w:ind w:left="113" w:right="113"/>
              <w:jc w:val="center"/>
            </w:pPr>
          </w:p>
        </w:tc>
        <w:tc>
          <w:tcPr>
            <w:tcW w:w="851" w:type="dxa"/>
            <w:tcBorders>
              <w:top w:val="single" w:sz="4" w:space="0" w:color="auto"/>
            </w:tcBorders>
          </w:tcPr>
          <w:p w:rsidR="00DF4A45" w:rsidRPr="00A553B5" w:rsidRDefault="00DF4A45" w:rsidP="00930455">
            <w:pPr>
              <w:jc w:val="both"/>
              <w:rPr>
                <w:lang w:val="en-US"/>
              </w:rPr>
            </w:pPr>
            <w:r w:rsidRPr="00A553B5">
              <w:rPr>
                <w:lang w:val="en-US"/>
              </w:rPr>
              <w:t>2</w:t>
            </w:r>
          </w:p>
        </w:tc>
        <w:tc>
          <w:tcPr>
            <w:tcW w:w="5850" w:type="dxa"/>
          </w:tcPr>
          <w:p w:rsidR="00DF4A45" w:rsidRPr="00A553B5" w:rsidRDefault="00DF4A45" w:rsidP="00930455">
            <w:pPr>
              <w:jc w:val="both"/>
            </w:pPr>
            <w:r w:rsidRPr="00A553B5">
              <w:t>Пять «нельзя» при рокировке</w:t>
            </w:r>
          </w:p>
        </w:tc>
        <w:tc>
          <w:tcPr>
            <w:tcW w:w="1034" w:type="dxa"/>
            <w:vAlign w:val="center"/>
          </w:tcPr>
          <w:p w:rsidR="00DF4A45" w:rsidRPr="00A553B5" w:rsidRDefault="00DF4A45" w:rsidP="00930455">
            <w:pPr>
              <w:jc w:val="both"/>
              <w:rPr>
                <w:lang w:val="en-US"/>
              </w:rPr>
            </w:pPr>
            <w:r w:rsidRPr="00A553B5">
              <w:rPr>
                <w:lang w:val="en-US"/>
              </w:rPr>
              <w:t>1,5</w:t>
            </w:r>
          </w:p>
        </w:tc>
        <w:tc>
          <w:tcPr>
            <w:tcW w:w="1158" w:type="dxa"/>
            <w:vAlign w:val="center"/>
          </w:tcPr>
          <w:p w:rsidR="00DF4A45" w:rsidRPr="00A553B5" w:rsidRDefault="00DF4A45" w:rsidP="00930455">
            <w:pPr>
              <w:jc w:val="both"/>
              <w:rPr>
                <w:lang w:val="en-US"/>
              </w:rPr>
            </w:pPr>
            <w:r w:rsidRPr="00A553B5">
              <w:rPr>
                <w:lang w:val="en-US"/>
              </w:rPr>
              <w:t>0</w:t>
            </w:r>
          </w:p>
        </w:tc>
        <w:tc>
          <w:tcPr>
            <w:tcW w:w="850" w:type="dxa"/>
            <w:vAlign w:val="center"/>
          </w:tcPr>
          <w:p w:rsidR="00DF4A45" w:rsidRPr="00A553B5" w:rsidRDefault="00DF4A45" w:rsidP="00930455">
            <w:pPr>
              <w:jc w:val="both"/>
              <w:rPr>
                <w:lang w:val="en-US"/>
              </w:rPr>
            </w:pPr>
            <w:r w:rsidRPr="00A553B5">
              <w:rPr>
                <w:lang w:val="en-US"/>
              </w:rPr>
              <w:t>1,5</w:t>
            </w:r>
          </w:p>
        </w:tc>
      </w:tr>
      <w:tr w:rsidR="00DF4A45" w:rsidRPr="00A553B5" w:rsidTr="00DF4A45">
        <w:trPr>
          <w:trHeight w:val="80"/>
        </w:trPr>
        <w:tc>
          <w:tcPr>
            <w:tcW w:w="851" w:type="dxa"/>
            <w:vMerge/>
            <w:textDirection w:val="btLr"/>
          </w:tcPr>
          <w:p w:rsidR="00DF4A45" w:rsidRPr="00A553B5" w:rsidRDefault="00DF4A45" w:rsidP="00930455">
            <w:pPr>
              <w:ind w:left="113" w:right="113"/>
              <w:jc w:val="center"/>
            </w:pPr>
          </w:p>
        </w:tc>
        <w:tc>
          <w:tcPr>
            <w:tcW w:w="851" w:type="dxa"/>
            <w:tcBorders>
              <w:top w:val="single" w:sz="4" w:space="0" w:color="auto"/>
            </w:tcBorders>
          </w:tcPr>
          <w:p w:rsidR="00DF4A45" w:rsidRPr="00A553B5" w:rsidRDefault="00DF4A45" w:rsidP="00930455">
            <w:pPr>
              <w:jc w:val="both"/>
            </w:pPr>
            <w:r w:rsidRPr="00A553B5">
              <w:t>2</w:t>
            </w:r>
          </w:p>
        </w:tc>
        <w:tc>
          <w:tcPr>
            <w:tcW w:w="5850" w:type="dxa"/>
          </w:tcPr>
          <w:p w:rsidR="00DF4A45" w:rsidRPr="00A553B5" w:rsidRDefault="00DF4A45" w:rsidP="00930455">
            <w:pPr>
              <w:jc w:val="both"/>
            </w:pPr>
            <w:r w:rsidRPr="00A553B5">
              <w:t>Куда можно сделать рокировку</w:t>
            </w:r>
          </w:p>
        </w:tc>
        <w:tc>
          <w:tcPr>
            <w:tcW w:w="1034" w:type="dxa"/>
            <w:vAlign w:val="center"/>
          </w:tcPr>
          <w:p w:rsidR="00DF4A45" w:rsidRPr="00A553B5" w:rsidRDefault="00DF4A45" w:rsidP="00930455">
            <w:pPr>
              <w:jc w:val="both"/>
              <w:rPr>
                <w:lang w:val="en-US"/>
              </w:rPr>
            </w:pPr>
            <w:r w:rsidRPr="00A553B5">
              <w:rPr>
                <w:lang w:val="en-US"/>
              </w:rPr>
              <w:t>0</w:t>
            </w:r>
          </w:p>
        </w:tc>
        <w:tc>
          <w:tcPr>
            <w:tcW w:w="1158" w:type="dxa"/>
            <w:vAlign w:val="center"/>
          </w:tcPr>
          <w:p w:rsidR="00DF4A45" w:rsidRPr="00A553B5" w:rsidRDefault="00DF4A45" w:rsidP="00930455">
            <w:pPr>
              <w:jc w:val="both"/>
              <w:rPr>
                <w:lang w:val="en-US"/>
              </w:rPr>
            </w:pPr>
            <w:r w:rsidRPr="00A553B5">
              <w:rPr>
                <w:lang w:val="en-US"/>
              </w:rPr>
              <w:t>1,5</w:t>
            </w:r>
          </w:p>
        </w:tc>
        <w:tc>
          <w:tcPr>
            <w:tcW w:w="850" w:type="dxa"/>
            <w:vAlign w:val="center"/>
          </w:tcPr>
          <w:p w:rsidR="00DF4A45" w:rsidRPr="00A553B5" w:rsidRDefault="00DF4A45" w:rsidP="00930455">
            <w:pPr>
              <w:jc w:val="both"/>
              <w:rPr>
                <w:lang w:val="en-US"/>
              </w:rPr>
            </w:pPr>
            <w:r w:rsidRPr="00A553B5">
              <w:rPr>
                <w:lang w:val="en-US"/>
              </w:rPr>
              <w:t>1,5</w:t>
            </w:r>
          </w:p>
        </w:tc>
      </w:tr>
      <w:tr w:rsidR="00E433EB" w:rsidRPr="00A553B5" w:rsidTr="00A553B5">
        <w:trPr>
          <w:trHeight w:val="231"/>
        </w:trPr>
        <w:tc>
          <w:tcPr>
            <w:tcW w:w="851" w:type="dxa"/>
            <w:vMerge/>
            <w:textDirection w:val="btLr"/>
          </w:tcPr>
          <w:p w:rsidR="00E433EB" w:rsidRPr="00A553B5" w:rsidRDefault="00E433EB" w:rsidP="00930455">
            <w:pPr>
              <w:ind w:left="113" w:right="113"/>
              <w:jc w:val="both"/>
            </w:pPr>
          </w:p>
        </w:tc>
        <w:tc>
          <w:tcPr>
            <w:tcW w:w="851" w:type="dxa"/>
            <w:tcBorders>
              <w:top w:val="single" w:sz="4" w:space="0" w:color="auto"/>
            </w:tcBorders>
          </w:tcPr>
          <w:p w:rsidR="00E433EB" w:rsidRPr="00A553B5" w:rsidRDefault="00E433EB" w:rsidP="00930455">
            <w:pPr>
              <w:jc w:val="both"/>
            </w:pPr>
            <w:r w:rsidRPr="00A553B5">
              <w:t>3</w:t>
            </w:r>
          </w:p>
        </w:tc>
        <w:tc>
          <w:tcPr>
            <w:tcW w:w="5850" w:type="dxa"/>
          </w:tcPr>
          <w:p w:rsidR="00E433EB" w:rsidRPr="00A553B5" w:rsidRDefault="00E433EB" w:rsidP="00930455">
            <w:pPr>
              <w:jc w:val="both"/>
              <w:rPr>
                <w:lang w:val="en-US"/>
              </w:rPr>
            </w:pPr>
            <w:r w:rsidRPr="00A553B5">
              <w:t>Сравнительная ценность ф</w:t>
            </w:r>
            <w:r w:rsidR="00DF4A45" w:rsidRPr="00A553B5">
              <w:t xml:space="preserve">игур. </w:t>
            </w:r>
          </w:p>
        </w:tc>
        <w:tc>
          <w:tcPr>
            <w:tcW w:w="1034" w:type="dxa"/>
            <w:vAlign w:val="center"/>
          </w:tcPr>
          <w:p w:rsidR="00E433EB" w:rsidRPr="00A553B5" w:rsidRDefault="00E433EB" w:rsidP="00930455">
            <w:pPr>
              <w:jc w:val="both"/>
              <w:rPr>
                <w:lang w:val="en-US"/>
              </w:rPr>
            </w:pPr>
            <w:r w:rsidRPr="00A553B5">
              <w:t>1</w:t>
            </w:r>
            <w:r w:rsidR="00DF4A45" w:rsidRPr="00A553B5">
              <w:rPr>
                <w:lang w:val="en-US"/>
              </w:rPr>
              <w:t>,5</w:t>
            </w:r>
          </w:p>
        </w:tc>
        <w:tc>
          <w:tcPr>
            <w:tcW w:w="1158" w:type="dxa"/>
            <w:vAlign w:val="center"/>
          </w:tcPr>
          <w:p w:rsidR="00E433EB" w:rsidRPr="00A553B5" w:rsidRDefault="00E433EB" w:rsidP="00930455">
            <w:pPr>
              <w:jc w:val="both"/>
            </w:pPr>
            <w:r w:rsidRPr="00A553B5">
              <w:t>0</w:t>
            </w:r>
          </w:p>
        </w:tc>
        <w:tc>
          <w:tcPr>
            <w:tcW w:w="850" w:type="dxa"/>
            <w:vAlign w:val="center"/>
          </w:tcPr>
          <w:p w:rsidR="00E433EB" w:rsidRPr="00A553B5" w:rsidRDefault="00E433EB" w:rsidP="00930455">
            <w:pPr>
              <w:jc w:val="both"/>
              <w:rPr>
                <w:lang w:val="en-US"/>
              </w:rPr>
            </w:pPr>
            <w:r w:rsidRPr="00A553B5">
              <w:t>1</w:t>
            </w:r>
            <w:r w:rsidR="00DF4A45" w:rsidRPr="00A553B5">
              <w:rPr>
                <w:lang w:val="en-US"/>
              </w:rPr>
              <w:t>,5</w:t>
            </w:r>
          </w:p>
        </w:tc>
      </w:tr>
      <w:tr w:rsidR="00DF4A45" w:rsidRPr="00A553B5" w:rsidTr="00A553B5">
        <w:trPr>
          <w:trHeight w:val="273"/>
        </w:trPr>
        <w:tc>
          <w:tcPr>
            <w:tcW w:w="851" w:type="dxa"/>
            <w:vMerge/>
            <w:textDirection w:val="btLr"/>
          </w:tcPr>
          <w:p w:rsidR="00DF4A45" w:rsidRPr="00A553B5" w:rsidRDefault="00DF4A45" w:rsidP="00930455">
            <w:pPr>
              <w:ind w:left="113" w:right="113"/>
              <w:jc w:val="both"/>
            </w:pPr>
          </w:p>
        </w:tc>
        <w:tc>
          <w:tcPr>
            <w:tcW w:w="851" w:type="dxa"/>
            <w:tcBorders>
              <w:top w:val="single" w:sz="4" w:space="0" w:color="auto"/>
            </w:tcBorders>
          </w:tcPr>
          <w:p w:rsidR="00DF4A45" w:rsidRPr="00A553B5" w:rsidRDefault="00DF4A45" w:rsidP="00930455">
            <w:pPr>
              <w:jc w:val="both"/>
              <w:rPr>
                <w:lang w:val="en-US"/>
              </w:rPr>
            </w:pPr>
            <w:r w:rsidRPr="00A553B5">
              <w:rPr>
                <w:lang w:val="en-US"/>
              </w:rPr>
              <w:t>3</w:t>
            </w:r>
          </w:p>
        </w:tc>
        <w:tc>
          <w:tcPr>
            <w:tcW w:w="5850" w:type="dxa"/>
          </w:tcPr>
          <w:p w:rsidR="00DF4A45" w:rsidRPr="00A553B5" w:rsidRDefault="00DF4A45" w:rsidP="00930455">
            <w:pPr>
              <w:jc w:val="both"/>
            </w:pPr>
            <w:r w:rsidRPr="00A553B5">
              <w:t>Какая фигура сколько стоит</w:t>
            </w:r>
          </w:p>
        </w:tc>
        <w:tc>
          <w:tcPr>
            <w:tcW w:w="1034" w:type="dxa"/>
            <w:vAlign w:val="center"/>
          </w:tcPr>
          <w:p w:rsidR="00DF4A45" w:rsidRPr="00A553B5" w:rsidRDefault="00DF4A45" w:rsidP="00930455">
            <w:pPr>
              <w:jc w:val="both"/>
              <w:rPr>
                <w:lang w:val="en-US"/>
              </w:rPr>
            </w:pPr>
            <w:r w:rsidRPr="00A553B5">
              <w:t>1</w:t>
            </w:r>
            <w:r w:rsidRPr="00A553B5">
              <w:rPr>
                <w:lang w:val="en-US"/>
              </w:rPr>
              <w:t>,5</w:t>
            </w:r>
          </w:p>
        </w:tc>
        <w:tc>
          <w:tcPr>
            <w:tcW w:w="1158" w:type="dxa"/>
            <w:vAlign w:val="center"/>
          </w:tcPr>
          <w:p w:rsidR="00DF4A45" w:rsidRPr="00A553B5" w:rsidRDefault="00DF4A45" w:rsidP="00930455">
            <w:pPr>
              <w:jc w:val="both"/>
              <w:rPr>
                <w:lang w:val="en-US"/>
              </w:rPr>
            </w:pPr>
            <w:r w:rsidRPr="00A553B5">
              <w:rPr>
                <w:lang w:val="en-US"/>
              </w:rPr>
              <w:t>0</w:t>
            </w:r>
          </w:p>
        </w:tc>
        <w:tc>
          <w:tcPr>
            <w:tcW w:w="850" w:type="dxa"/>
            <w:vAlign w:val="center"/>
          </w:tcPr>
          <w:p w:rsidR="00DF4A45" w:rsidRPr="00A553B5" w:rsidRDefault="00DF4A45" w:rsidP="00930455">
            <w:pPr>
              <w:jc w:val="both"/>
              <w:rPr>
                <w:lang w:val="en-US"/>
              </w:rPr>
            </w:pPr>
            <w:r w:rsidRPr="00A553B5">
              <w:rPr>
                <w:lang w:val="en-US"/>
              </w:rPr>
              <w:t>1,5</w:t>
            </w:r>
          </w:p>
        </w:tc>
      </w:tr>
      <w:tr w:rsidR="00DF4A45" w:rsidRPr="00A553B5" w:rsidTr="00A553B5">
        <w:trPr>
          <w:trHeight w:val="556"/>
        </w:trPr>
        <w:tc>
          <w:tcPr>
            <w:tcW w:w="851" w:type="dxa"/>
            <w:vMerge/>
            <w:textDirection w:val="btLr"/>
          </w:tcPr>
          <w:p w:rsidR="00DF4A45" w:rsidRPr="00A553B5" w:rsidRDefault="00DF4A45" w:rsidP="00930455">
            <w:pPr>
              <w:ind w:left="113" w:right="113"/>
              <w:jc w:val="both"/>
            </w:pPr>
          </w:p>
        </w:tc>
        <w:tc>
          <w:tcPr>
            <w:tcW w:w="851" w:type="dxa"/>
            <w:tcBorders>
              <w:top w:val="single" w:sz="4" w:space="0" w:color="auto"/>
            </w:tcBorders>
          </w:tcPr>
          <w:p w:rsidR="00DF4A45" w:rsidRPr="00A553B5" w:rsidRDefault="00DF4A45" w:rsidP="00930455">
            <w:pPr>
              <w:jc w:val="both"/>
              <w:rPr>
                <w:lang w:val="en-US"/>
              </w:rPr>
            </w:pPr>
            <w:r w:rsidRPr="00A553B5">
              <w:rPr>
                <w:lang w:val="en-US"/>
              </w:rPr>
              <w:t>3</w:t>
            </w:r>
          </w:p>
        </w:tc>
        <w:tc>
          <w:tcPr>
            <w:tcW w:w="5850" w:type="dxa"/>
          </w:tcPr>
          <w:p w:rsidR="00DF4A45" w:rsidRPr="00A553B5" w:rsidRDefault="00DF4A45" w:rsidP="00930455">
            <w:pPr>
              <w:jc w:val="both"/>
            </w:pPr>
            <w:r w:rsidRPr="00A553B5">
              <w:t>Практика «Поставь между фигурами знаки отношений «больше», «меньше», «равно»</w:t>
            </w:r>
          </w:p>
        </w:tc>
        <w:tc>
          <w:tcPr>
            <w:tcW w:w="1034" w:type="dxa"/>
            <w:vAlign w:val="center"/>
          </w:tcPr>
          <w:p w:rsidR="00DF4A45" w:rsidRPr="00A553B5" w:rsidRDefault="00DF4A45" w:rsidP="00930455">
            <w:pPr>
              <w:jc w:val="both"/>
              <w:rPr>
                <w:lang w:val="en-US"/>
              </w:rPr>
            </w:pPr>
            <w:r w:rsidRPr="00A553B5">
              <w:rPr>
                <w:lang w:val="en-US"/>
              </w:rPr>
              <w:t>0</w:t>
            </w:r>
          </w:p>
        </w:tc>
        <w:tc>
          <w:tcPr>
            <w:tcW w:w="1158" w:type="dxa"/>
            <w:vAlign w:val="center"/>
          </w:tcPr>
          <w:p w:rsidR="00DF4A45" w:rsidRPr="00A553B5" w:rsidRDefault="00DF4A45" w:rsidP="00930455">
            <w:pPr>
              <w:jc w:val="both"/>
              <w:rPr>
                <w:lang w:val="en-US"/>
              </w:rPr>
            </w:pPr>
            <w:r w:rsidRPr="00A553B5">
              <w:rPr>
                <w:lang w:val="en-US"/>
              </w:rPr>
              <w:t>1,5</w:t>
            </w:r>
          </w:p>
        </w:tc>
        <w:tc>
          <w:tcPr>
            <w:tcW w:w="850" w:type="dxa"/>
            <w:vAlign w:val="center"/>
          </w:tcPr>
          <w:p w:rsidR="00DF4A45" w:rsidRPr="00A553B5" w:rsidRDefault="00DF4A45" w:rsidP="00930455">
            <w:pPr>
              <w:jc w:val="both"/>
              <w:rPr>
                <w:lang w:val="en-US"/>
              </w:rPr>
            </w:pPr>
            <w:r w:rsidRPr="00A553B5">
              <w:rPr>
                <w:lang w:val="en-US"/>
              </w:rPr>
              <w:t>1,5</w:t>
            </w:r>
          </w:p>
        </w:tc>
      </w:tr>
      <w:tr w:rsidR="00DF4A45" w:rsidRPr="00A553B5" w:rsidTr="00A553B5">
        <w:trPr>
          <w:trHeight w:val="267"/>
        </w:trPr>
        <w:tc>
          <w:tcPr>
            <w:tcW w:w="851" w:type="dxa"/>
            <w:vMerge/>
            <w:textDirection w:val="btLr"/>
          </w:tcPr>
          <w:p w:rsidR="00DF4A45" w:rsidRPr="00A553B5" w:rsidRDefault="00DF4A45" w:rsidP="00930455">
            <w:pPr>
              <w:ind w:left="113" w:right="113"/>
              <w:jc w:val="both"/>
            </w:pPr>
          </w:p>
        </w:tc>
        <w:tc>
          <w:tcPr>
            <w:tcW w:w="851" w:type="dxa"/>
            <w:tcBorders>
              <w:top w:val="single" w:sz="4" w:space="0" w:color="auto"/>
            </w:tcBorders>
          </w:tcPr>
          <w:p w:rsidR="00DF4A45" w:rsidRPr="00A553B5" w:rsidRDefault="00DF4A45" w:rsidP="00930455">
            <w:pPr>
              <w:jc w:val="both"/>
              <w:rPr>
                <w:lang w:val="en-US"/>
              </w:rPr>
            </w:pPr>
            <w:r w:rsidRPr="00A553B5">
              <w:rPr>
                <w:lang w:val="en-US"/>
              </w:rPr>
              <w:t>4</w:t>
            </w:r>
          </w:p>
        </w:tc>
        <w:tc>
          <w:tcPr>
            <w:tcW w:w="5850" w:type="dxa"/>
          </w:tcPr>
          <w:p w:rsidR="00DF4A45" w:rsidRPr="00A553B5" w:rsidRDefault="00DF4A45" w:rsidP="00930455">
            <w:pPr>
              <w:jc w:val="both"/>
            </w:pPr>
            <w:r w:rsidRPr="00A553B5">
              <w:t>Практика «Убей фигурой пешку»</w:t>
            </w:r>
          </w:p>
        </w:tc>
        <w:tc>
          <w:tcPr>
            <w:tcW w:w="1034" w:type="dxa"/>
            <w:vAlign w:val="center"/>
          </w:tcPr>
          <w:p w:rsidR="00DF4A45" w:rsidRPr="00A553B5" w:rsidRDefault="00DF4A45" w:rsidP="00930455">
            <w:pPr>
              <w:jc w:val="both"/>
            </w:pPr>
            <w:r w:rsidRPr="00A553B5">
              <w:t>0</w:t>
            </w:r>
          </w:p>
        </w:tc>
        <w:tc>
          <w:tcPr>
            <w:tcW w:w="1158" w:type="dxa"/>
            <w:vAlign w:val="center"/>
          </w:tcPr>
          <w:p w:rsidR="00DF4A45" w:rsidRPr="00A553B5" w:rsidRDefault="00DF4A45" w:rsidP="00930455">
            <w:pPr>
              <w:jc w:val="both"/>
              <w:rPr>
                <w:lang w:val="en-US"/>
              </w:rPr>
            </w:pPr>
            <w:r w:rsidRPr="00A553B5">
              <w:t>1</w:t>
            </w:r>
            <w:r w:rsidRPr="00A553B5">
              <w:rPr>
                <w:lang w:val="en-US"/>
              </w:rPr>
              <w:t>,5</w:t>
            </w:r>
          </w:p>
        </w:tc>
        <w:tc>
          <w:tcPr>
            <w:tcW w:w="850" w:type="dxa"/>
            <w:vAlign w:val="center"/>
          </w:tcPr>
          <w:p w:rsidR="00DF4A45" w:rsidRPr="00A553B5" w:rsidRDefault="00DF4A45" w:rsidP="00930455">
            <w:pPr>
              <w:jc w:val="both"/>
              <w:rPr>
                <w:lang w:val="en-US"/>
              </w:rPr>
            </w:pPr>
            <w:r w:rsidRPr="00A553B5">
              <w:rPr>
                <w:lang w:val="en-US"/>
              </w:rPr>
              <w:t>1,5</w:t>
            </w:r>
          </w:p>
        </w:tc>
      </w:tr>
      <w:tr w:rsidR="00DF4A45" w:rsidRPr="00A553B5" w:rsidTr="00A553B5">
        <w:trPr>
          <w:trHeight w:val="270"/>
        </w:trPr>
        <w:tc>
          <w:tcPr>
            <w:tcW w:w="851" w:type="dxa"/>
            <w:vMerge/>
            <w:textDirection w:val="btLr"/>
          </w:tcPr>
          <w:p w:rsidR="00DF4A45" w:rsidRPr="00A553B5" w:rsidRDefault="00DF4A45" w:rsidP="00930455">
            <w:pPr>
              <w:ind w:left="113" w:right="113"/>
              <w:jc w:val="both"/>
            </w:pPr>
          </w:p>
        </w:tc>
        <w:tc>
          <w:tcPr>
            <w:tcW w:w="851" w:type="dxa"/>
            <w:tcBorders>
              <w:top w:val="single" w:sz="4" w:space="0" w:color="auto"/>
            </w:tcBorders>
          </w:tcPr>
          <w:p w:rsidR="00DF4A45" w:rsidRPr="00A553B5" w:rsidRDefault="00DF4A45" w:rsidP="00930455">
            <w:pPr>
              <w:jc w:val="both"/>
              <w:rPr>
                <w:lang w:val="en-US"/>
              </w:rPr>
            </w:pPr>
            <w:r w:rsidRPr="00A553B5">
              <w:rPr>
                <w:lang w:val="en-US"/>
              </w:rPr>
              <w:t>4</w:t>
            </w:r>
          </w:p>
        </w:tc>
        <w:tc>
          <w:tcPr>
            <w:tcW w:w="5850" w:type="dxa"/>
          </w:tcPr>
          <w:p w:rsidR="00DF4A45" w:rsidRPr="00A553B5" w:rsidRDefault="00DF4A45" w:rsidP="00930455">
            <w:pPr>
              <w:jc w:val="both"/>
            </w:pPr>
            <w:r w:rsidRPr="00A553B5">
              <w:t>Практика «Пешечный бой»</w:t>
            </w:r>
          </w:p>
        </w:tc>
        <w:tc>
          <w:tcPr>
            <w:tcW w:w="1034" w:type="dxa"/>
            <w:vAlign w:val="center"/>
          </w:tcPr>
          <w:p w:rsidR="00DF4A45" w:rsidRPr="00A553B5" w:rsidRDefault="00DF4A45" w:rsidP="00930455">
            <w:pPr>
              <w:jc w:val="both"/>
            </w:pPr>
            <w:r w:rsidRPr="00A553B5">
              <w:t>0</w:t>
            </w:r>
          </w:p>
        </w:tc>
        <w:tc>
          <w:tcPr>
            <w:tcW w:w="1158" w:type="dxa"/>
            <w:vAlign w:val="center"/>
          </w:tcPr>
          <w:p w:rsidR="00DF4A45" w:rsidRPr="00A553B5" w:rsidRDefault="00DF4A45" w:rsidP="00930455">
            <w:pPr>
              <w:jc w:val="both"/>
              <w:rPr>
                <w:lang w:val="en-US"/>
              </w:rPr>
            </w:pPr>
            <w:r w:rsidRPr="00A553B5">
              <w:t>1</w:t>
            </w:r>
            <w:r w:rsidRPr="00A553B5">
              <w:rPr>
                <w:lang w:val="en-US"/>
              </w:rPr>
              <w:t>,5</w:t>
            </w:r>
          </w:p>
        </w:tc>
        <w:tc>
          <w:tcPr>
            <w:tcW w:w="850" w:type="dxa"/>
            <w:vAlign w:val="center"/>
          </w:tcPr>
          <w:p w:rsidR="00DF4A45" w:rsidRPr="00A553B5" w:rsidRDefault="00DF4A45" w:rsidP="00930455">
            <w:pPr>
              <w:jc w:val="both"/>
              <w:rPr>
                <w:lang w:val="en-US"/>
              </w:rPr>
            </w:pPr>
            <w:r w:rsidRPr="00A553B5">
              <w:rPr>
                <w:lang w:val="en-US"/>
              </w:rPr>
              <w:t>1,5</w:t>
            </w:r>
          </w:p>
        </w:tc>
      </w:tr>
      <w:tr w:rsidR="00E433EB" w:rsidRPr="00A553B5" w:rsidTr="00A553B5">
        <w:trPr>
          <w:trHeight w:val="260"/>
        </w:trPr>
        <w:tc>
          <w:tcPr>
            <w:tcW w:w="851" w:type="dxa"/>
            <w:vMerge/>
            <w:tcBorders>
              <w:bottom w:val="single" w:sz="4" w:space="0" w:color="000000"/>
            </w:tcBorders>
            <w:textDirection w:val="btLr"/>
          </w:tcPr>
          <w:p w:rsidR="00E433EB" w:rsidRPr="00A553B5" w:rsidRDefault="00E433EB" w:rsidP="00930455">
            <w:pPr>
              <w:ind w:left="113" w:right="113"/>
              <w:jc w:val="both"/>
            </w:pPr>
          </w:p>
        </w:tc>
        <w:tc>
          <w:tcPr>
            <w:tcW w:w="851" w:type="dxa"/>
            <w:tcBorders>
              <w:top w:val="single" w:sz="4" w:space="0" w:color="auto"/>
              <w:bottom w:val="single" w:sz="4" w:space="0" w:color="000000"/>
            </w:tcBorders>
          </w:tcPr>
          <w:p w:rsidR="00E433EB" w:rsidRPr="00A553B5" w:rsidRDefault="00E433EB" w:rsidP="00930455">
            <w:pPr>
              <w:jc w:val="both"/>
            </w:pPr>
            <w:r w:rsidRPr="00A553B5">
              <w:t>4</w:t>
            </w:r>
          </w:p>
        </w:tc>
        <w:tc>
          <w:tcPr>
            <w:tcW w:w="5850" w:type="dxa"/>
            <w:tcBorders>
              <w:top w:val="single" w:sz="4" w:space="0" w:color="auto"/>
              <w:bottom w:val="single" w:sz="4" w:space="0" w:color="000000"/>
            </w:tcBorders>
          </w:tcPr>
          <w:p w:rsidR="00E433EB" w:rsidRPr="00A553B5" w:rsidRDefault="00E433EB" w:rsidP="00930455">
            <w:pPr>
              <w:jc w:val="both"/>
            </w:pPr>
            <w:r w:rsidRPr="00A553B5">
              <w:t>Практика. Побей конём незащищённую пешку</w:t>
            </w:r>
          </w:p>
        </w:tc>
        <w:tc>
          <w:tcPr>
            <w:tcW w:w="1034" w:type="dxa"/>
            <w:tcBorders>
              <w:top w:val="single" w:sz="4" w:space="0" w:color="auto"/>
              <w:bottom w:val="single" w:sz="4" w:space="0" w:color="000000"/>
            </w:tcBorders>
            <w:vAlign w:val="center"/>
          </w:tcPr>
          <w:p w:rsidR="00E433EB" w:rsidRPr="00A553B5" w:rsidRDefault="00E433EB" w:rsidP="00930455">
            <w:pPr>
              <w:jc w:val="both"/>
            </w:pPr>
            <w:r w:rsidRPr="00A553B5">
              <w:t>0</w:t>
            </w:r>
          </w:p>
        </w:tc>
        <w:tc>
          <w:tcPr>
            <w:tcW w:w="1158" w:type="dxa"/>
            <w:tcBorders>
              <w:top w:val="single" w:sz="4" w:space="0" w:color="auto"/>
              <w:bottom w:val="single" w:sz="4" w:space="0" w:color="000000"/>
            </w:tcBorders>
            <w:vAlign w:val="center"/>
          </w:tcPr>
          <w:p w:rsidR="00E433EB" w:rsidRPr="00A553B5" w:rsidRDefault="00E433EB" w:rsidP="00930455">
            <w:pPr>
              <w:jc w:val="both"/>
              <w:rPr>
                <w:lang w:val="en-US"/>
              </w:rPr>
            </w:pPr>
            <w:r w:rsidRPr="00A553B5">
              <w:t>1</w:t>
            </w:r>
            <w:r w:rsidR="00DF4A45" w:rsidRPr="00A553B5">
              <w:rPr>
                <w:lang w:val="en-US"/>
              </w:rPr>
              <w:t>,5</w:t>
            </w:r>
          </w:p>
        </w:tc>
        <w:tc>
          <w:tcPr>
            <w:tcW w:w="850" w:type="dxa"/>
            <w:tcBorders>
              <w:top w:val="single" w:sz="4" w:space="0" w:color="auto"/>
              <w:bottom w:val="single" w:sz="4" w:space="0" w:color="000000"/>
            </w:tcBorders>
            <w:vAlign w:val="center"/>
          </w:tcPr>
          <w:p w:rsidR="00E433EB" w:rsidRPr="00A553B5" w:rsidRDefault="00E433EB" w:rsidP="00930455">
            <w:pPr>
              <w:jc w:val="both"/>
              <w:rPr>
                <w:lang w:val="en-US"/>
              </w:rPr>
            </w:pPr>
            <w:r w:rsidRPr="00A553B5">
              <w:t>1</w:t>
            </w:r>
            <w:r w:rsidR="00DF4A45" w:rsidRPr="00A553B5">
              <w:rPr>
                <w:lang w:val="en-US"/>
              </w:rPr>
              <w:t>,5</w:t>
            </w:r>
          </w:p>
        </w:tc>
      </w:tr>
      <w:tr w:rsidR="00E433EB" w:rsidRPr="00A553B5" w:rsidTr="00930455">
        <w:trPr>
          <w:trHeight w:val="317"/>
        </w:trPr>
        <w:tc>
          <w:tcPr>
            <w:tcW w:w="851" w:type="dxa"/>
            <w:textDirection w:val="btLr"/>
          </w:tcPr>
          <w:p w:rsidR="00E433EB" w:rsidRPr="00A553B5" w:rsidRDefault="00E433EB" w:rsidP="00930455">
            <w:pPr>
              <w:ind w:left="113" w:right="113"/>
              <w:jc w:val="both"/>
            </w:pPr>
          </w:p>
        </w:tc>
        <w:tc>
          <w:tcPr>
            <w:tcW w:w="851" w:type="dxa"/>
          </w:tcPr>
          <w:p w:rsidR="00E433EB" w:rsidRPr="00A553B5" w:rsidRDefault="00E433EB" w:rsidP="00930455">
            <w:pPr>
              <w:jc w:val="both"/>
            </w:pPr>
          </w:p>
        </w:tc>
        <w:tc>
          <w:tcPr>
            <w:tcW w:w="5850" w:type="dxa"/>
          </w:tcPr>
          <w:p w:rsidR="00E433EB" w:rsidRPr="00A553B5" w:rsidRDefault="00E433EB" w:rsidP="00930455">
            <w:pPr>
              <w:jc w:val="right"/>
              <w:rPr>
                <w:b/>
              </w:rPr>
            </w:pPr>
            <w:r w:rsidRPr="00A553B5">
              <w:rPr>
                <w:b/>
              </w:rPr>
              <w:t>Итого часов в месяц</w:t>
            </w:r>
          </w:p>
        </w:tc>
        <w:tc>
          <w:tcPr>
            <w:tcW w:w="1034" w:type="dxa"/>
            <w:vAlign w:val="center"/>
          </w:tcPr>
          <w:p w:rsidR="00E433EB" w:rsidRPr="00A553B5" w:rsidRDefault="00DF4A45" w:rsidP="00930455">
            <w:pPr>
              <w:jc w:val="both"/>
              <w:rPr>
                <w:b/>
                <w:lang w:val="en-US"/>
              </w:rPr>
            </w:pPr>
            <w:r w:rsidRPr="00A553B5">
              <w:rPr>
                <w:b/>
                <w:lang w:val="en-US"/>
              </w:rPr>
              <w:t>6</w:t>
            </w:r>
          </w:p>
        </w:tc>
        <w:tc>
          <w:tcPr>
            <w:tcW w:w="1158" w:type="dxa"/>
            <w:vAlign w:val="center"/>
          </w:tcPr>
          <w:p w:rsidR="00E433EB" w:rsidRPr="00A553B5" w:rsidRDefault="00DF4A45" w:rsidP="00930455">
            <w:pPr>
              <w:jc w:val="both"/>
              <w:rPr>
                <w:b/>
                <w:lang w:val="en-US"/>
              </w:rPr>
            </w:pPr>
            <w:r w:rsidRPr="00A553B5">
              <w:rPr>
                <w:b/>
                <w:lang w:val="en-US"/>
              </w:rPr>
              <w:t>12</w:t>
            </w:r>
          </w:p>
        </w:tc>
        <w:tc>
          <w:tcPr>
            <w:tcW w:w="850" w:type="dxa"/>
            <w:vAlign w:val="center"/>
          </w:tcPr>
          <w:p w:rsidR="00E433EB" w:rsidRPr="00A553B5" w:rsidRDefault="00DF4A45" w:rsidP="00930455">
            <w:pPr>
              <w:jc w:val="both"/>
              <w:rPr>
                <w:b/>
                <w:lang w:val="en-US"/>
              </w:rPr>
            </w:pPr>
            <w:r w:rsidRPr="00A553B5">
              <w:rPr>
                <w:b/>
                <w:lang w:val="en-US"/>
              </w:rPr>
              <w:t>18</w:t>
            </w:r>
          </w:p>
        </w:tc>
      </w:tr>
      <w:tr w:rsidR="00E433EB" w:rsidRPr="00A553B5" w:rsidTr="00A553B5">
        <w:trPr>
          <w:trHeight w:val="226"/>
        </w:trPr>
        <w:tc>
          <w:tcPr>
            <w:tcW w:w="851" w:type="dxa"/>
            <w:vMerge w:val="restart"/>
            <w:textDirection w:val="btLr"/>
          </w:tcPr>
          <w:p w:rsidR="00E433EB" w:rsidRPr="00A553B5" w:rsidRDefault="00E433EB" w:rsidP="00930455">
            <w:pPr>
              <w:ind w:left="113" w:right="113"/>
              <w:jc w:val="center"/>
            </w:pPr>
            <w:r w:rsidRPr="00A553B5">
              <w:t>Январь</w:t>
            </w:r>
          </w:p>
        </w:tc>
        <w:tc>
          <w:tcPr>
            <w:tcW w:w="851" w:type="dxa"/>
          </w:tcPr>
          <w:p w:rsidR="00E433EB" w:rsidRPr="00A553B5" w:rsidRDefault="00E433EB" w:rsidP="00930455">
            <w:pPr>
              <w:jc w:val="both"/>
            </w:pPr>
            <w:r w:rsidRPr="00A553B5">
              <w:t>1</w:t>
            </w:r>
          </w:p>
        </w:tc>
        <w:tc>
          <w:tcPr>
            <w:tcW w:w="5850" w:type="dxa"/>
          </w:tcPr>
          <w:p w:rsidR="00E433EB" w:rsidRPr="00A553B5" w:rsidRDefault="00E433EB" w:rsidP="00930455">
            <w:pPr>
              <w:jc w:val="both"/>
              <w:rPr>
                <w:lang w:val="en-US"/>
              </w:rPr>
            </w:pPr>
            <w:r w:rsidRPr="00A553B5">
              <w:t>Что тако</w:t>
            </w:r>
            <w:r w:rsidR="00A818B0" w:rsidRPr="00A553B5">
              <w:t>е дебют</w:t>
            </w:r>
          </w:p>
        </w:tc>
        <w:tc>
          <w:tcPr>
            <w:tcW w:w="1034" w:type="dxa"/>
            <w:vAlign w:val="center"/>
          </w:tcPr>
          <w:p w:rsidR="00E433EB" w:rsidRPr="00A553B5" w:rsidRDefault="00E433EB" w:rsidP="00930455">
            <w:pPr>
              <w:jc w:val="both"/>
              <w:rPr>
                <w:lang w:val="en-US"/>
              </w:rPr>
            </w:pPr>
            <w:r w:rsidRPr="00A553B5">
              <w:t>1</w:t>
            </w:r>
            <w:r w:rsidR="00621B99" w:rsidRPr="00A553B5">
              <w:rPr>
                <w:lang w:val="en-US"/>
              </w:rPr>
              <w:t>,5</w:t>
            </w:r>
          </w:p>
        </w:tc>
        <w:tc>
          <w:tcPr>
            <w:tcW w:w="1158" w:type="dxa"/>
            <w:vAlign w:val="center"/>
          </w:tcPr>
          <w:p w:rsidR="00E433EB" w:rsidRPr="00A553B5" w:rsidRDefault="00E433EB" w:rsidP="00930455">
            <w:pPr>
              <w:jc w:val="both"/>
            </w:pPr>
            <w:r w:rsidRPr="00A553B5">
              <w:t>0</w:t>
            </w:r>
          </w:p>
        </w:tc>
        <w:tc>
          <w:tcPr>
            <w:tcW w:w="850" w:type="dxa"/>
            <w:vAlign w:val="center"/>
          </w:tcPr>
          <w:p w:rsidR="00E433EB" w:rsidRPr="00A553B5" w:rsidRDefault="00E433EB" w:rsidP="00930455">
            <w:pPr>
              <w:jc w:val="both"/>
              <w:rPr>
                <w:lang w:val="en-US"/>
              </w:rPr>
            </w:pPr>
            <w:r w:rsidRPr="00A553B5">
              <w:t>1</w:t>
            </w:r>
            <w:r w:rsidR="00621B99" w:rsidRPr="00A553B5">
              <w:rPr>
                <w:lang w:val="en-US"/>
              </w:rPr>
              <w:t>,5</w:t>
            </w:r>
          </w:p>
        </w:tc>
      </w:tr>
      <w:tr w:rsidR="00E433EB" w:rsidRPr="00A553B5" w:rsidTr="00A553B5">
        <w:trPr>
          <w:trHeight w:val="230"/>
        </w:trPr>
        <w:tc>
          <w:tcPr>
            <w:tcW w:w="851" w:type="dxa"/>
            <w:vMerge/>
            <w:tcBorders>
              <w:bottom w:val="single" w:sz="4" w:space="0" w:color="000000"/>
            </w:tcBorders>
            <w:textDirection w:val="btLr"/>
          </w:tcPr>
          <w:p w:rsidR="00E433EB" w:rsidRPr="00A553B5" w:rsidRDefault="00E433EB" w:rsidP="00930455">
            <w:pPr>
              <w:ind w:left="113" w:right="113"/>
              <w:jc w:val="center"/>
            </w:pPr>
          </w:p>
        </w:tc>
        <w:tc>
          <w:tcPr>
            <w:tcW w:w="851" w:type="dxa"/>
          </w:tcPr>
          <w:p w:rsidR="00E433EB" w:rsidRPr="00A553B5" w:rsidRDefault="00A818B0" w:rsidP="00930455">
            <w:pPr>
              <w:jc w:val="both"/>
              <w:rPr>
                <w:lang w:val="en-US"/>
              </w:rPr>
            </w:pPr>
            <w:r w:rsidRPr="00A553B5">
              <w:rPr>
                <w:lang w:val="en-US"/>
              </w:rPr>
              <w:t>2</w:t>
            </w:r>
          </w:p>
        </w:tc>
        <w:tc>
          <w:tcPr>
            <w:tcW w:w="5850" w:type="dxa"/>
          </w:tcPr>
          <w:p w:rsidR="00E433EB" w:rsidRPr="00A553B5" w:rsidRDefault="00A818B0" w:rsidP="00930455">
            <w:pPr>
              <w:jc w:val="both"/>
              <w:rPr>
                <w:lang w:val="en-US"/>
              </w:rPr>
            </w:pPr>
            <w:r w:rsidRPr="00A553B5">
              <w:t>Миттельшпиль</w:t>
            </w:r>
          </w:p>
        </w:tc>
        <w:tc>
          <w:tcPr>
            <w:tcW w:w="1034" w:type="dxa"/>
            <w:vAlign w:val="center"/>
          </w:tcPr>
          <w:p w:rsidR="00E433EB" w:rsidRPr="00A553B5" w:rsidRDefault="00E433EB" w:rsidP="00930455">
            <w:pPr>
              <w:jc w:val="both"/>
              <w:rPr>
                <w:lang w:val="en-US"/>
              </w:rPr>
            </w:pPr>
            <w:r w:rsidRPr="00A553B5">
              <w:t>1</w:t>
            </w:r>
            <w:r w:rsidR="00621B99" w:rsidRPr="00A553B5">
              <w:rPr>
                <w:lang w:val="en-US"/>
              </w:rPr>
              <w:t>,5</w:t>
            </w:r>
          </w:p>
        </w:tc>
        <w:tc>
          <w:tcPr>
            <w:tcW w:w="1158" w:type="dxa"/>
            <w:vAlign w:val="center"/>
          </w:tcPr>
          <w:p w:rsidR="00E433EB" w:rsidRPr="00A553B5" w:rsidRDefault="00E433EB" w:rsidP="00930455">
            <w:pPr>
              <w:jc w:val="both"/>
            </w:pPr>
            <w:r w:rsidRPr="00A553B5">
              <w:t>0</w:t>
            </w:r>
          </w:p>
        </w:tc>
        <w:tc>
          <w:tcPr>
            <w:tcW w:w="850" w:type="dxa"/>
            <w:vAlign w:val="center"/>
          </w:tcPr>
          <w:p w:rsidR="00E433EB" w:rsidRPr="00A553B5" w:rsidRDefault="00E433EB" w:rsidP="00930455">
            <w:pPr>
              <w:jc w:val="both"/>
              <w:rPr>
                <w:lang w:val="en-US"/>
              </w:rPr>
            </w:pPr>
            <w:r w:rsidRPr="00A553B5">
              <w:t>1</w:t>
            </w:r>
            <w:r w:rsidR="00621B99" w:rsidRPr="00A553B5">
              <w:rPr>
                <w:lang w:val="en-US"/>
              </w:rPr>
              <w:t>,5</w:t>
            </w:r>
          </w:p>
        </w:tc>
      </w:tr>
      <w:tr w:rsidR="00A818B0" w:rsidRPr="00A553B5" w:rsidTr="00A553B5">
        <w:trPr>
          <w:trHeight w:val="220"/>
        </w:trPr>
        <w:tc>
          <w:tcPr>
            <w:tcW w:w="851" w:type="dxa"/>
            <w:vMerge/>
            <w:tcBorders>
              <w:bottom w:val="single" w:sz="4" w:space="0" w:color="000000"/>
            </w:tcBorders>
            <w:textDirection w:val="btLr"/>
          </w:tcPr>
          <w:p w:rsidR="00A818B0" w:rsidRPr="00A553B5" w:rsidRDefault="00A818B0" w:rsidP="00930455">
            <w:pPr>
              <w:ind w:left="113" w:right="113"/>
              <w:jc w:val="center"/>
            </w:pPr>
          </w:p>
        </w:tc>
        <w:tc>
          <w:tcPr>
            <w:tcW w:w="851" w:type="dxa"/>
          </w:tcPr>
          <w:p w:rsidR="00A818B0" w:rsidRPr="00A553B5" w:rsidRDefault="00A818B0" w:rsidP="00930455">
            <w:pPr>
              <w:jc w:val="both"/>
              <w:rPr>
                <w:lang w:val="en-US"/>
              </w:rPr>
            </w:pPr>
            <w:r w:rsidRPr="00A553B5">
              <w:rPr>
                <w:lang w:val="en-US"/>
              </w:rPr>
              <w:t>2</w:t>
            </w:r>
          </w:p>
        </w:tc>
        <w:tc>
          <w:tcPr>
            <w:tcW w:w="5850" w:type="dxa"/>
          </w:tcPr>
          <w:p w:rsidR="00A818B0" w:rsidRPr="00A553B5" w:rsidRDefault="00A818B0" w:rsidP="00930455">
            <w:pPr>
              <w:jc w:val="both"/>
            </w:pPr>
            <w:r w:rsidRPr="00A553B5">
              <w:t>Эндшпиль</w:t>
            </w:r>
          </w:p>
        </w:tc>
        <w:tc>
          <w:tcPr>
            <w:tcW w:w="1034" w:type="dxa"/>
            <w:vAlign w:val="center"/>
          </w:tcPr>
          <w:p w:rsidR="00A818B0" w:rsidRPr="00A553B5" w:rsidRDefault="00621B99" w:rsidP="00930455">
            <w:pPr>
              <w:jc w:val="both"/>
              <w:rPr>
                <w:lang w:val="en-US"/>
              </w:rPr>
            </w:pPr>
            <w:r w:rsidRPr="00A553B5">
              <w:rPr>
                <w:lang w:val="en-US"/>
              </w:rPr>
              <w:t>1,5</w:t>
            </w:r>
          </w:p>
        </w:tc>
        <w:tc>
          <w:tcPr>
            <w:tcW w:w="1158" w:type="dxa"/>
            <w:vAlign w:val="center"/>
          </w:tcPr>
          <w:p w:rsidR="00A818B0" w:rsidRPr="00A553B5" w:rsidRDefault="00621B99" w:rsidP="00930455">
            <w:pPr>
              <w:jc w:val="both"/>
              <w:rPr>
                <w:lang w:val="en-US"/>
              </w:rPr>
            </w:pPr>
            <w:r w:rsidRPr="00A553B5">
              <w:rPr>
                <w:lang w:val="en-US"/>
              </w:rPr>
              <w:t>0</w:t>
            </w:r>
          </w:p>
        </w:tc>
        <w:tc>
          <w:tcPr>
            <w:tcW w:w="850" w:type="dxa"/>
            <w:vAlign w:val="center"/>
          </w:tcPr>
          <w:p w:rsidR="00A818B0" w:rsidRPr="00A553B5" w:rsidRDefault="00621B99" w:rsidP="00930455">
            <w:pPr>
              <w:jc w:val="both"/>
              <w:rPr>
                <w:lang w:val="en-US"/>
              </w:rPr>
            </w:pPr>
            <w:r w:rsidRPr="00A553B5">
              <w:rPr>
                <w:lang w:val="en-US"/>
              </w:rPr>
              <w:t>1,5</w:t>
            </w:r>
          </w:p>
        </w:tc>
      </w:tr>
      <w:tr w:rsidR="00A818B0" w:rsidRPr="00A553B5" w:rsidTr="00A553B5">
        <w:trPr>
          <w:trHeight w:val="210"/>
        </w:trPr>
        <w:tc>
          <w:tcPr>
            <w:tcW w:w="851" w:type="dxa"/>
            <w:vMerge/>
            <w:tcBorders>
              <w:bottom w:val="single" w:sz="4" w:space="0" w:color="000000"/>
            </w:tcBorders>
            <w:textDirection w:val="btLr"/>
          </w:tcPr>
          <w:p w:rsidR="00A818B0" w:rsidRPr="00A553B5" w:rsidRDefault="00A818B0" w:rsidP="00930455">
            <w:pPr>
              <w:ind w:left="113" w:right="113"/>
              <w:jc w:val="center"/>
            </w:pPr>
          </w:p>
        </w:tc>
        <w:tc>
          <w:tcPr>
            <w:tcW w:w="851" w:type="dxa"/>
          </w:tcPr>
          <w:p w:rsidR="00A818B0" w:rsidRPr="00A553B5" w:rsidRDefault="00621B99" w:rsidP="00930455">
            <w:pPr>
              <w:jc w:val="both"/>
            </w:pPr>
            <w:r w:rsidRPr="00A553B5">
              <w:t>2</w:t>
            </w:r>
          </w:p>
        </w:tc>
        <w:tc>
          <w:tcPr>
            <w:tcW w:w="5850" w:type="dxa"/>
          </w:tcPr>
          <w:p w:rsidR="00A818B0" w:rsidRPr="00A553B5" w:rsidRDefault="00621B99" w:rsidP="00930455">
            <w:pPr>
              <w:jc w:val="both"/>
              <w:rPr>
                <w:lang w:val="en-US"/>
              </w:rPr>
            </w:pPr>
            <w:r w:rsidRPr="00A553B5">
              <w:t>Что такое ничья.</w:t>
            </w:r>
          </w:p>
        </w:tc>
        <w:tc>
          <w:tcPr>
            <w:tcW w:w="1034" w:type="dxa"/>
            <w:vAlign w:val="center"/>
          </w:tcPr>
          <w:p w:rsidR="00A818B0" w:rsidRPr="00A553B5" w:rsidRDefault="00621B99" w:rsidP="00930455">
            <w:pPr>
              <w:jc w:val="both"/>
              <w:rPr>
                <w:lang w:val="en-US"/>
              </w:rPr>
            </w:pPr>
            <w:r w:rsidRPr="00A553B5">
              <w:rPr>
                <w:lang w:val="en-US"/>
              </w:rPr>
              <w:t>1,5</w:t>
            </w:r>
          </w:p>
        </w:tc>
        <w:tc>
          <w:tcPr>
            <w:tcW w:w="1158" w:type="dxa"/>
            <w:vAlign w:val="center"/>
          </w:tcPr>
          <w:p w:rsidR="00A818B0" w:rsidRPr="00A553B5" w:rsidRDefault="00621B99" w:rsidP="00930455">
            <w:pPr>
              <w:jc w:val="both"/>
              <w:rPr>
                <w:lang w:val="en-US"/>
              </w:rPr>
            </w:pPr>
            <w:r w:rsidRPr="00A553B5">
              <w:rPr>
                <w:lang w:val="en-US"/>
              </w:rPr>
              <w:t>0</w:t>
            </w:r>
          </w:p>
        </w:tc>
        <w:tc>
          <w:tcPr>
            <w:tcW w:w="850" w:type="dxa"/>
            <w:vAlign w:val="center"/>
          </w:tcPr>
          <w:p w:rsidR="00A818B0" w:rsidRPr="00A553B5" w:rsidRDefault="00621B99" w:rsidP="00930455">
            <w:pPr>
              <w:jc w:val="both"/>
              <w:rPr>
                <w:lang w:val="en-US"/>
              </w:rPr>
            </w:pPr>
            <w:r w:rsidRPr="00A553B5">
              <w:rPr>
                <w:lang w:val="en-US"/>
              </w:rPr>
              <w:t>1,5</w:t>
            </w:r>
          </w:p>
        </w:tc>
      </w:tr>
      <w:tr w:rsidR="00A818B0" w:rsidRPr="00A553B5" w:rsidTr="00A553B5">
        <w:trPr>
          <w:trHeight w:val="214"/>
        </w:trPr>
        <w:tc>
          <w:tcPr>
            <w:tcW w:w="851" w:type="dxa"/>
            <w:vMerge/>
            <w:tcBorders>
              <w:bottom w:val="single" w:sz="4" w:space="0" w:color="000000"/>
            </w:tcBorders>
            <w:textDirection w:val="btLr"/>
          </w:tcPr>
          <w:p w:rsidR="00A818B0" w:rsidRPr="00A553B5" w:rsidRDefault="00A818B0" w:rsidP="00930455">
            <w:pPr>
              <w:ind w:left="113" w:right="113"/>
              <w:jc w:val="center"/>
            </w:pPr>
          </w:p>
        </w:tc>
        <w:tc>
          <w:tcPr>
            <w:tcW w:w="851" w:type="dxa"/>
          </w:tcPr>
          <w:p w:rsidR="00A818B0" w:rsidRPr="00A553B5" w:rsidRDefault="00621B99" w:rsidP="00930455">
            <w:pPr>
              <w:jc w:val="both"/>
            </w:pPr>
            <w:r w:rsidRPr="00A553B5">
              <w:t>3</w:t>
            </w:r>
          </w:p>
        </w:tc>
        <w:tc>
          <w:tcPr>
            <w:tcW w:w="5850" w:type="dxa"/>
          </w:tcPr>
          <w:p w:rsidR="00A818B0" w:rsidRPr="00A553B5" w:rsidRDefault="00621B99" w:rsidP="00930455">
            <w:pPr>
              <w:jc w:val="both"/>
            </w:pPr>
            <w:r w:rsidRPr="00A553B5">
              <w:t>Все виды ничьей</w:t>
            </w:r>
          </w:p>
        </w:tc>
        <w:tc>
          <w:tcPr>
            <w:tcW w:w="1034" w:type="dxa"/>
            <w:vAlign w:val="center"/>
          </w:tcPr>
          <w:p w:rsidR="00A818B0" w:rsidRPr="00A553B5" w:rsidRDefault="00621B99" w:rsidP="00930455">
            <w:pPr>
              <w:jc w:val="both"/>
              <w:rPr>
                <w:lang w:val="en-US"/>
              </w:rPr>
            </w:pPr>
            <w:r w:rsidRPr="00A553B5">
              <w:rPr>
                <w:lang w:val="en-US"/>
              </w:rPr>
              <w:t>0</w:t>
            </w:r>
          </w:p>
        </w:tc>
        <w:tc>
          <w:tcPr>
            <w:tcW w:w="1158" w:type="dxa"/>
            <w:vAlign w:val="center"/>
          </w:tcPr>
          <w:p w:rsidR="00A818B0" w:rsidRPr="00A553B5" w:rsidRDefault="00621B99" w:rsidP="00930455">
            <w:pPr>
              <w:jc w:val="both"/>
              <w:rPr>
                <w:lang w:val="en-US"/>
              </w:rPr>
            </w:pPr>
            <w:r w:rsidRPr="00A553B5">
              <w:rPr>
                <w:lang w:val="en-US"/>
              </w:rPr>
              <w:t>1,5</w:t>
            </w:r>
          </w:p>
        </w:tc>
        <w:tc>
          <w:tcPr>
            <w:tcW w:w="850" w:type="dxa"/>
            <w:vAlign w:val="center"/>
          </w:tcPr>
          <w:p w:rsidR="00A818B0" w:rsidRPr="00A553B5" w:rsidRDefault="00621B99" w:rsidP="00930455">
            <w:pPr>
              <w:jc w:val="both"/>
              <w:rPr>
                <w:lang w:val="en-US"/>
              </w:rPr>
            </w:pPr>
            <w:r w:rsidRPr="00A553B5">
              <w:rPr>
                <w:lang w:val="en-US"/>
              </w:rPr>
              <w:t>1,5</w:t>
            </w:r>
          </w:p>
        </w:tc>
      </w:tr>
      <w:tr w:rsidR="00A818B0" w:rsidRPr="00A553B5" w:rsidTr="00A553B5">
        <w:trPr>
          <w:trHeight w:val="203"/>
        </w:trPr>
        <w:tc>
          <w:tcPr>
            <w:tcW w:w="851" w:type="dxa"/>
            <w:vMerge/>
            <w:tcBorders>
              <w:bottom w:val="single" w:sz="4" w:space="0" w:color="000000"/>
            </w:tcBorders>
            <w:textDirection w:val="btLr"/>
          </w:tcPr>
          <w:p w:rsidR="00A818B0" w:rsidRPr="00A553B5" w:rsidRDefault="00A818B0" w:rsidP="00930455">
            <w:pPr>
              <w:ind w:left="113" w:right="113"/>
              <w:jc w:val="center"/>
            </w:pPr>
          </w:p>
        </w:tc>
        <w:tc>
          <w:tcPr>
            <w:tcW w:w="851" w:type="dxa"/>
          </w:tcPr>
          <w:p w:rsidR="00A818B0" w:rsidRPr="00A553B5" w:rsidRDefault="00621B99" w:rsidP="00930455">
            <w:pPr>
              <w:jc w:val="both"/>
            </w:pPr>
            <w:r w:rsidRPr="00A553B5">
              <w:t>3</w:t>
            </w:r>
          </w:p>
        </w:tc>
        <w:tc>
          <w:tcPr>
            <w:tcW w:w="5850" w:type="dxa"/>
          </w:tcPr>
          <w:p w:rsidR="00A818B0" w:rsidRPr="00A553B5" w:rsidRDefault="00621B99" w:rsidP="00930455">
            <w:pPr>
              <w:jc w:val="both"/>
            </w:pPr>
            <w:r w:rsidRPr="00A553B5">
              <w:t>Ничья по решению судьи</w:t>
            </w:r>
          </w:p>
        </w:tc>
        <w:tc>
          <w:tcPr>
            <w:tcW w:w="1034" w:type="dxa"/>
            <w:vAlign w:val="center"/>
          </w:tcPr>
          <w:p w:rsidR="00A818B0" w:rsidRPr="00A553B5" w:rsidRDefault="00621B99" w:rsidP="00930455">
            <w:pPr>
              <w:jc w:val="both"/>
              <w:rPr>
                <w:lang w:val="en-US"/>
              </w:rPr>
            </w:pPr>
            <w:r w:rsidRPr="00A553B5">
              <w:rPr>
                <w:lang w:val="en-US"/>
              </w:rPr>
              <w:t>1,5</w:t>
            </w:r>
          </w:p>
        </w:tc>
        <w:tc>
          <w:tcPr>
            <w:tcW w:w="1158" w:type="dxa"/>
            <w:vAlign w:val="center"/>
          </w:tcPr>
          <w:p w:rsidR="00A818B0" w:rsidRPr="00A553B5" w:rsidRDefault="00621B99" w:rsidP="00930455">
            <w:pPr>
              <w:jc w:val="both"/>
              <w:rPr>
                <w:lang w:val="en-US"/>
              </w:rPr>
            </w:pPr>
            <w:r w:rsidRPr="00A553B5">
              <w:rPr>
                <w:lang w:val="en-US"/>
              </w:rPr>
              <w:t>0</w:t>
            </w:r>
          </w:p>
        </w:tc>
        <w:tc>
          <w:tcPr>
            <w:tcW w:w="850" w:type="dxa"/>
            <w:vAlign w:val="center"/>
          </w:tcPr>
          <w:p w:rsidR="00A818B0" w:rsidRPr="00A553B5" w:rsidRDefault="00621B99" w:rsidP="00930455">
            <w:pPr>
              <w:jc w:val="both"/>
              <w:rPr>
                <w:lang w:val="en-US"/>
              </w:rPr>
            </w:pPr>
            <w:r w:rsidRPr="00A553B5">
              <w:rPr>
                <w:lang w:val="en-US"/>
              </w:rPr>
              <w:t>1,5</w:t>
            </w:r>
          </w:p>
        </w:tc>
      </w:tr>
      <w:tr w:rsidR="00E433EB" w:rsidRPr="00A553B5" w:rsidTr="00A553B5">
        <w:trPr>
          <w:trHeight w:val="208"/>
        </w:trPr>
        <w:tc>
          <w:tcPr>
            <w:tcW w:w="851" w:type="dxa"/>
            <w:vMerge/>
            <w:textDirection w:val="btLr"/>
          </w:tcPr>
          <w:p w:rsidR="00E433EB" w:rsidRPr="00A553B5" w:rsidRDefault="00E433EB" w:rsidP="00930455">
            <w:pPr>
              <w:ind w:left="113" w:right="113"/>
              <w:jc w:val="both"/>
            </w:pPr>
          </w:p>
        </w:tc>
        <w:tc>
          <w:tcPr>
            <w:tcW w:w="851" w:type="dxa"/>
          </w:tcPr>
          <w:p w:rsidR="00E433EB" w:rsidRPr="00A553B5" w:rsidRDefault="00621B99" w:rsidP="00930455">
            <w:pPr>
              <w:jc w:val="both"/>
            </w:pPr>
            <w:r w:rsidRPr="00A553B5">
              <w:t>3</w:t>
            </w:r>
          </w:p>
        </w:tc>
        <w:tc>
          <w:tcPr>
            <w:tcW w:w="5850" w:type="dxa"/>
          </w:tcPr>
          <w:p w:rsidR="00E433EB" w:rsidRPr="00A553B5" w:rsidRDefault="00E433EB" w:rsidP="00930455">
            <w:pPr>
              <w:jc w:val="both"/>
            </w:pPr>
            <w:r w:rsidRPr="00A553B5">
              <w:t>Пат или не пат</w:t>
            </w:r>
          </w:p>
        </w:tc>
        <w:tc>
          <w:tcPr>
            <w:tcW w:w="1034" w:type="dxa"/>
            <w:vAlign w:val="center"/>
          </w:tcPr>
          <w:p w:rsidR="00E433EB" w:rsidRPr="00A553B5" w:rsidRDefault="00E433EB" w:rsidP="00930455">
            <w:pPr>
              <w:jc w:val="both"/>
            </w:pPr>
            <w:r w:rsidRPr="00A553B5">
              <w:t>0</w:t>
            </w:r>
          </w:p>
        </w:tc>
        <w:tc>
          <w:tcPr>
            <w:tcW w:w="1158" w:type="dxa"/>
            <w:vAlign w:val="center"/>
          </w:tcPr>
          <w:p w:rsidR="00E433EB" w:rsidRPr="00A553B5" w:rsidRDefault="00E433EB" w:rsidP="00930455">
            <w:pPr>
              <w:jc w:val="both"/>
              <w:rPr>
                <w:lang w:val="en-US"/>
              </w:rPr>
            </w:pPr>
            <w:r w:rsidRPr="00A553B5">
              <w:t>1</w:t>
            </w:r>
            <w:r w:rsidR="00621B99" w:rsidRPr="00A553B5">
              <w:rPr>
                <w:lang w:val="en-US"/>
              </w:rPr>
              <w:t>,5</w:t>
            </w:r>
          </w:p>
        </w:tc>
        <w:tc>
          <w:tcPr>
            <w:tcW w:w="850" w:type="dxa"/>
            <w:vAlign w:val="center"/>
          </w:tcPr>
          <w:p w:rsidR="00E433EB" w:rsidRPr="00A553B5" w:rsidRDefault="00E433EB" w:rsidP="00930455">
            <w:pPr>
              <w:jc w:val="both"/>
              <w:rPr>
                <w:lang w:val="en-US"/>
              </w:rPr>
            </w:pPr>
            <w:r w:rsidRPr="00A553B5">
              <w:t>1</w:t>
            </w:r>
            <w:r w:rsidR="00621B99" w:rsidRPr="00A553B5">
              <w:rPr>
                <w:lang w:val="en-US"/>
              </w:rPr>
              <w:t>,5</w:t>
            </w:r>
          </w:p>
        </w:tc>
      </w:tr>
      <w:tr w:rsidR="00E433EB" w:rsidRPr="00A553B5" w:rsidTr="00930455">
        <w:tc>
          <w:tcPr>
            <w:tcW w:w="851" w:type="dxa"/>
            <w:textDirection w:val="btLr"/>
          </w:tcPr>
          <w:p w:rsidR="00E433EB" w:rsidRPr="00A553B5" w:rsidRDefault="00E433EB" w:rsidP="00930455">
            <w:pPr>
              <w:ind w:left="113" w:right="113"/>
              <w:jc w:val="both"/>
            </w:pPr>
          </w:p>
        </w:tc>
        <w:tc>
          <w:tcPr>
            <w:tcW w:w="851" w:type="dxa"/>
          </w:tcPr>
          <w:p w:rsidR="00E433EB" w:rsidRPr="00A553B5" w:rsidRDefault="00E433EB" w:rsidP="00930455">
            <w:pPr>
              <w:jc w:val="both"/>
            </w:pPr>
          </w:p>
        </w:tc>
        <w:tc>
          <w:tcPr>
            <w:tcW w:w="5850" w:type="dxa"/>
          </w:tcPr>
          <w:p w:rsidR="00E433EB" w:rsidRPr="00A553B5" w:rsidRDefault="00E433EB" w:rsidP="00930455">
            <w:pPr>
              <w:jc w:val="right"/>
              <w:rPr>
                <w:b/>
              </w:rPr>
            </w:pPr>
            <w:r w:rsidRPr="00A553B5">
              <w:rPr>
                <w:b/>
              </w:rPr>
              <w:t>Итого часов в месяц</w:t>
            </w:r>
          </w:p>
        </w:tc>
        <w:tc>
          <w:tcPr>
            <w:tcW w:w="1034" w:type="dxa"/>
            <w:vAlign w:val="center"/>
          </w:tcPr>
          <w:p w:rsidR="00E433EB" w:rsidRPr="00A553B5" w:rsidRDefault="00D85F01" w:rsidP="00930455">
            <w:pPr>
              <w:jc w:val="both"/>
              <w:rPr>
                <w:b/>
                <w:lang w:val="en-US"/>
              </w:rPr>
            </w:pPr>
            <w:r w:rsidRPr="00A553B5">
              <w:rPr>
                <w:b/>
                <w:lang w:val="en-US"/>
              </w:rPr>
              <w:t>7,5</w:t>
            </w:r>
          </w:p>
        </w:tc>
        <w:tc>
          <w:tcPr>
            <w:tcW w:w="1158" w:type="dxa"/>
            <w:vAlign w:val="center"/>
          </w:tcPr>
          <w:p w:rsidR="00E433EB" w:rsidRPr="00A553B5" w:rsidRDefault="00D85F01" w:rsidP="00930455">
            <w:pPr>
              <w:jc w:val="both"/>
              <w:rPr>
                <w:b/>
                <w:lang w:val="en-US"/>
              </w:rPr>
            </w:pPr>
            <w:r w:rsidRPr="00A553B5">
              <w:rPr>
                <w:b/>
                <w:lang w:val="en-US"/>
              </w:rPr>
              <w:t>3</w:t>
            </w:r>
          </w:p>
        </w:tc>
        <w:tc>
          <w:tcPr>
            <w:tcW w:w="850" w:type="dxa"/>
            <w:vAlign w:val="center"/>
          </w:tcPr>
          <w:p w:rsidR="00E433EB" w:rsidRPr="00A553B5" w:rsidRDefault="00D85F01" w:rsidP="00930455">
            <w:pPr>
              <w:jc w:val="both"/>
              <w:rPr>
                <w:b/>
                <w:lang w:val="en-US"/>
              </w:rPr>
            </w:pPr>
            <w:r w:rsidRPr="00A553B5">
              <w:rPr>
                <w:b/>
              </w:rPr>
              <w:t>10,5</w:t>
            </w:r>
          </w:p>
        </w:tc>
      </w:tr>
      <w:tr w:rsidR="00E433EB" w:rsidRPr="00A553B5" w:rsidTr="0077307D">
        <w:trPr>
          <w:trHeight w:val="202"/>
        </w:trPr>
        <w:tc>
          <w:tcPr>
            <w:tcW w:w="851" w:type="dxa"/>
            <w:vMerge w:val="restart"/>
            <w:textDirection w:val="btLr"/>
          </w:tcPr>
          <w:p w:rsidR="00E433EB" w:rsidRPr="00A553B5" w:rsidRDefault="00E433EB" w:rsidP="00930455">
            <w:pPr>
              <w:ind w:left="113" w:right="113"/>
              <w:jc w:val="center"/>
            </w:pPr>
            <w:r w:rsidRPr="00A553B5">
              <w:t>Февраль</w:t>
            </w:r>
          </w:p>
        </w:tc>
        <w:tc>
          <w:tcPr>
            <w:tcW w:w="851" w:type="dxa"/>
          </w:tcPr>
          <w:p w:rsidR="00E433EB" w:rsidRPr="00A553B5" w:rsidRDefault="00E433EB" w:rsidP="00930455">
            <w:pPr>
              <w:jc w:val="both"/>
            </w:pPr>
            <w:r w:rsidRPr="00A553B5">
              <w:t>1</w:t>
            </w:r>
          </w:p>
        </w:tc>
        <w:tc>
          <w:tcPr>
            <w:tcW w:w="5850" w:type="dxa"/>
          </w:tcPr>
          <w:p w:rsidR="00E433EB" w:rsidRPr="00A553B5" w:rsidRDefault="00E433EB" w:rsidP="00930455">
            <w:pPr>
              <w:jc w:val="both"/>
            </w:pPr>
            <w:r w:rsidRPr="00A553B5">
              <w:t>Линейный мат</w:t>
            </w:r>
          </w:p>
        </w:tc>
        <w:tc>
          <w:tcPr>
            <w:tcW w:w="1034" w:type="dxa"/>
            <w:vAlign w:val="center"/>
          </w:tcPr>
          <w:p w:rsidR="00E433EB" w:rsidRPr="00A553B5" w:rsidRDefault="00E433EB" w:rsidP="00930455">
            <w:pPr>
              <w:jc w:val="both"/>
              <w:rPr>
                <w:lang w:val="en-US"/>
              </w:rPr>
            </w:pPr>
            <w:r w:rsidRPr="00A553B5">
              <w:t>1</w:t>
            </w:r>
            <w:r w:rsidR="00D85F01" w:rsidRPr="00A553B5">
              <w:rPr>
                <w:lang w:val="en-US"/>
              </w:rPr>
              <w:t>,5</w:t>
            </w:r>
          </w:p>
        </w:tc>
        <w:tc>
          <w:tcPr>
            <w:tcW w:w="1158" w:type="dxa"/>
            <w:vAlign w:val="center"/>
          </w:tcPr>
          <w:p w:rsidR="00E433EB" w:rsidRPr="00A553B5" w:rsidRDefault="00E433EB" w:rsidP="00930455">
            <w:pPr>
              <w:jc w:val="both"/>
            </w:pPr>
            <w:r w:rsidRPr="00A553B5">
              <w:t>0</w:t>
            </w:r>
          </w:p>
        </w:tc>
        <w:tc>
          <w:tcPr>
            <w:tcW w:w="850" w:type="dxa"/>
            <w:vAlign w:val="center"/>
          </w:tcPr>
          <w:p w:rsidR="00E433EB" w:rsidRPr="00A553B5" w:rsidRDefault="00E433EB" w:rsidP="00930455">
            <w:pPr>
              <w:jc w:val="both"/>
              <w:rPr>
                <w:lang w:val="en-US"/>
              </w:rPr>
            </w:pPr>
            <w:r w:rsidRPr="00A553B5">
              <w:t>1</w:t>
            </w:r>
            <w:r w:rsidR="00D85F01" w:rsidRPr="00A553B5">
              <w:rPr>
                <w:lang w:val="en-US"/>
              </w:rPr>
              <w:t>,5</w:t>
            </w:r>
          </w:p>
        </w:tc>
      </w:tr>
      <w:tr w:rsidR="00D85F01" w:rsidRPr="00A553B5" w:rsidTr="0077307D">
        <w:trPr>
          <w:trHeight w:val="205"/>
        </w:trPr>
        <w:tc>
          <w:tcPr>
            <w:tcW w:w="851" w:type="dxa"/>
            <w:vMerge/>
            <w:textDirection w:val="btLr"/>
          </w:tcPr>
          <w:p w:rsidR="00D85F01" w:rsidRPr="00A553B5" w:rsidRDefault="00D85F01" w:rsidP="00930455">
            <w:pPr>
              <w:ind w:left="113" w:right="113"/>
              <w:jc w:val="center"/>
            </w:pPr>
          </w:p>
        </w:tc>
        <w:tc>
          <w:tcPr>
            <w:tcW w:w="851" w:type="dxa"/>
          </w:tcPr>
          <w:p w:rsidR="00D85F01" w:rsidRPr="00A553B5" w:rsidRDefault="00D85F01" w:rsidP="00930455">
            <w:pPr>
              <w:jc w:val="both"/>
            </w:pPr>
            <w:r w:rsidRPr="00A553B5">
              <w:t>1</w:t>
            </w:r>
          </w:p>
        </w:tc>
        <w:tc>
          <w:tcPr>
            <w:tcW w:w="5850" w:type="dxa"/>
          </w:tcPr>
          <w:p w:rsidR="00D85F01" w:rsidRPr="00A553B5" w:rsidRDefault="00D85F01" w:rsidP="00930455">
            <w:pPr>
              <w:jc w:val="both"/>
            </w:pPr>
            <w:r w:rsidRPr="00A553B5">
              <w:t>«Ножки идут по дорожке»</w:t>
            </w:r>
          </w:p>
        </w:tc>
        <w:tc>
          <w:tcPr>
            <w:tcW w:w="1034" w:type="dxa"/>
            <w:vAlign w:val="center"/>
          </w:tcPr>
          <w:p w:rsidR="00D85F01" w:rsidRPr="00A553B5" w:rsidRDefault="00D85F01" w:rsidP="00930455">
            <w:pPr>
              <w:jc w:val="both"/>
              <w:rPr>
                <w:lang w:val="en-US"/>
              </w:rPr>
            </w:pPr>
            <w:r w:rsidRPr="00A553B5">
              <w:rPr>
                <w:lang w:val="en-US"/>
              </w:rPr>
              <w:t>0</w:t>
            </w:r>
          </w:p>
        </w:tc>
        <w:tc>
          <w:tcPr>
            <w:tcW w:w="1158" w:type="dxa"/>
            <w:vAlign w:val="center"/>
          </w:tcPr>
          <w:p w:rsidR="00D85F01" w:rsidRPr="00A553B5" w:rsidRDefault="00D85F01" w:rsidP="00930455">
            <w:pPr>
              <w:jc w:val="both"/>
              <w:rPr>
                <w:lang w:val="en-US"/>
              </w:rPr>
            </w:pPr>
            <w:r w:rsidRPr="00A553B5">
              <w:rPr>
                <w:lang w:val="en-US"/>
              </w:rPr>
              <w:t>1,5</w:t>
            </w:r>
          </w:p>
        </w:tc>
        <w:tc>
          <w:tcPr>
            <w:tcW w:w="850" w:type="dxa"/>
            <w:vAlign w:val="center"/>
          </w:tcPr>
          <w:p w:rsidR="00D85F01" w:rsidRPr="00A553B5" w:rsidRDefault="00D85F01" w:rsidP="00930455">
            <w:pPr>
              <w:jc w:val="both"/>
              <w:rPr>
                <w:lang w:val="en-US"/>
              </w:rPr>
            </w:pPr>
            <w:r w:rsidRPr="00A553B5">
              <w:rPr>
                <w:lang w:val="en-US"/>
              </w:rPr>
              <w:t>1,5</w:t>
            </w:r>
          </w:p>
        </w:tc>
      </w:tr>
      <w:tr w:rsidR="00D85F01" w:rsidRPr="00A553B5" w:rsidTr="0077307D">
        <w:trPr>
          <w:trHeight w:val="196"/>
        </w:trPr>
        <w:tc>
          <w:tcPr>
            <w:tcW w:w="851" w:type="dxa"/>
            <w:vMerge/>
            <w:textDirection w:val="btLr"/>
          </w:tcPr>
          <w:p w:rsidR="00D85F01" w:rsidRPr="00A553B5" w:rsidRDefault="00D85F01" w:rsidP="00930455">
            <w:pPr>
              <w:ind w:left="113" w:right="113"/>
              <w:jc w:val="center"/>
            </w:pPr>
          </w:p>
        </w:tc>
        <w:tc>
          <w:tcPr>
            <w:tcW w:w="851" w:type="dxa"/>
          </w:tcPr>
          <w:p w:rsidR="00D85F01" w:rsidRPr="00A553B5" w:rsidRDefault="00D85F01" w:rsidP="00930455">
            <w:pPr>
              <w:jc w:val="both"/>
            </w:pPr>
            <w:r w:rsidRPr="00A553B5">
              <w:t>1</w:t>
            </w:r>
          </w:p>
        </w:tc>
        <w:tc>
          <w:tcPr>
            <w:tcW w:w="5850" w:type="dxa"/>
          </w:tcPr>
          <w:p w:rsidR="00D85F01" w:rsidRPr="00A553B5" w:rsidRDefault="00D85F01" w:rsidP="00930455">
            <w:pPr>
              <w:jc w:val="both"/>
            </w:pPr>
            <w:r w:rsidRPr="00A553B5">
              <w:t>Практика. Ставим линейный мат ладьями</w:t>
            </w:r>
          </w:p>
        </w:tc>
        <w:tc>
          <w:tcPr>
            <w:tcW w:w="1034" w:type="dxa"/>
            <w:vAlign w:val="center"/>
          </w:tcPr>
          <w:p w:rsidR="00D85F01" w:rsidRPr="00A553B5" w:rsidRDefault="00D85F01" w:rsidP="00930455">
            <w:pPr>
              <w:jc w:val="both"/>
              <w:rPr>
                <w:lang w:val="en-US"/>
              </w:rPr>
            </w:pPr>
            <w:r w:rsidRPr="00A553B5">
              <w:rPr>
                <w:lang w:val="en-US"/>
              </w:rPr>
              <w:t>0</w:t>
            </w:r>
          </w:p>
        </w:tc>
        <w:tc>
          <w:tcPr>
            <w:tcW w:w="1158" w:type="dxa"/>
            <w:vAlign w:val="center"/>
          </w:tcPr>
          <w:p w:rsidR="00D85F01" w:rsidRPr="00A553B5" w:rsidRDefault="00D85F01" w:rsidP="00930455">
            <w:pPr>
              <w:jc w:val="both"/>
              <w:rPr>
                <w:lang w:val="en-US"/>
              </w:rPr>
            </w:pPr>
            <w:r w:rsidRPr="00A553B5">
              <w:rPr>
                <w:lang w:val="en-US"/>
              </w:rPr>
              <w:t>1,5</w:t>
            </w:r>
          </w:p>
        </w:tc>
        <w:tc>
          <w:tcPr>
            <w:tcW w:w="850" w:type="dxa"/>
            <w:vAlign w:val="center"/>
          </w:tcPr>
          <w:p w:rsidR="00D85F01" w:rsidRPr="00A553B5" w:rsidRDefault="00D85F01" w:rsidP="00930455">
            <w:pPr>
              <w:jc w:val="both"/>
              <w:rPr>
                <w:lang w:val="en-US"/>
              </w:rPr>
            </w:pPr>
            <w:r w:rsidRPr="00A553B5">
              <w:rPr>
                <w:lang w:val="en-US"/>
              </w:rPr>
              <w:t>1,5</w:t>
            </w:r>
          </w:p>
        </w:tc>
      </w:tr>
      <w:tr w:rsidR="00E433EB" w:rsidRPr="00A553B5" w:rsidTr="00930455">
        <w:tc>
          <w:tcPr>
            <w:tcW w:w="851" w:type="dxa"/>
            <w:vMerge/>
            <w:textDirection w:val="btLr"/>
          </w:tcPr>
          <w:p w:rsidR="00E433EB" w:rsidRPr="00A553B5" w:rsidRDefault="00E433EB" w:rsidP="00930455">
            <w:pPr>
              <w:ind w:left="113" w:right="113"/>
              <w:jc w:val="center"/>
            </w:pPr>
          </w:p>
        </w:tc>
        <w:tc>
          <w:tcPr>
            <w:tcW w:w="851" w:type="dxa"/>
          </w:tcPr>
          <w:p w:rsidR="00E433EB" w:rsidRPr="00A553B5" w:rsidRDefault="00E433EB" w:rsidP="00930455">
            <w:pPr>
              <w:jc w:val="both"/>
            </w:pPr>
            <w:r w:rsidRPr="00A553B5">
              <w:t>2</w:t>
            </w:r>
          </w:p>
        </w:tc>
        <w:tc>
          <w:tcPr>
            <w:tcW w:w="5850" w:type="dxa"/>
          </w:tcPr>
          <w:p w:rsidR="00E433EB" w:rsidRPr="00A553B5" w:rsidRDefault="00E433EB" w:rsidP="00930455">
            <w:pPr>
              <w:jc w:val="both"/>
            </w:pPr>
            <w:r w:rsidRPr="00A553B5">
              <w:t>Практи</w:t>
            </w:r>
            <w:r w:rsidR="00D85F01" w:rsidRPr="00A553B5">
              <w:t>ка. Ставим линейный мат ферзём</w:t>
            </w:r>
          </w:p>
        </w:tc>
        <w:tc>
          <w:tcPr>
            <w:tcW w:w="1034" w:type="dxa"/>
            <w:vAlign w:val="center"/>
          </w:tcPr>
          <w:p w:rsidR="00E433EB" w:rsidRPr="00A553B5" w:rsidRDefault="00E433EB" w:rsidP="00930455">
            <w:pPr>
              <w:jc w:val="both"/>
            </w:pPr>
            <w:r w:rsidRPr="00A553B5">
              <w:t>0</w:t>
            </w:r>
          </w:p>
        </w:tc>
        <w:tc>
          <w:tcPr>
            <w:tcW w:w="1158" w:type="dxa"/>
            <w:vAlign w:val="center"/>
          </w:tcPr>
          <w:p w:rsidR="00E433EB" w:rsidRPr="00A553B5" w:rsidRDefault="00E433EB" w:rsidP="00930455">
            <w:pPr>
              <w:jc w:val="both"/>
              <w:rPr>
                <w:lang w:val="en-US"/>
              </w:rPr>
            </w:pPr>
            <w:r w:rsidRPr="00A553B5">
              <w:t>1</w:t>
            </w:r>
            <w:r w:rsidR="00D85F01" w:rsidRPr="00A553B5">
              <w:rPr>
                <w:lang w:val="en-US"/>
              </w:rPr>
              <w:t>,5</w:t>
            </w:r>
          </w:p>
        </w:tc>
        <w:tc>
          <w:tcPr>
            <w:tcW w:w="850" w:type="dxa"/>
            <w:vAlign w:val="center"/>
          </w:tcPr>
          <w:p w:rsidR="00E433EB" w:rsidRPr="00A553B5" w:rsidRDefault="00E433EB" w:rsidP="00930455">
            <w:pPr>
              <w:jc w:val="both"/>
              <w:rPr>
                <w:lang w:val="en-US"/>
              </w:rPr>
            </w:pPr>
            <w:r w:rsidRPr="00A553B5">
              <w:t>1</w:t>
            </w:r>
            <w:r w:rsidR="00D85F01" w:rsidRPr="00A553B5">
              <w:rPr>
                <w:lang w:val="en-US"/>
              </w:rPr>
              <w:t>,5</w:t>
            </w:r>
          </w:p>
        </w:tc>
      </w:tr>
      <w:tr w:rsidR="00D85F01" w:rsidRPr="00A553B5" w:rsidTr="00930455">
        <w:tc>
          <w:tcPr>
            <w:tcW w:w="851" w:type="dxa"/>
            <w:vMerge/>
            <w:textDirection w:val="btLr"/>
          </w:tcPr>
          <w:p w:rsidR="00D85F01" w:rsidRPr="00A553B5" w:rsidRDefault="00D85F01" w:rsidP="00930455">
            <w:pPr>
              <w:ind w:left="113" w:right="113"/>
              <w:jc w:val="center"/>
            </w:pPr>
          </w:p>
        </w:tc>
        <w:tc>
          <w:tcPr>
            <w:tcW w:w="851" w:type="dxa"/>
          </w:tcPr>
          <w:p w:rsidR="00D85F01" w:rsidRPr="00A553B5" w:rsidRDefault="00D85F01" w:rsidP="00930455">
            <w:pPr>
              <w:jc w:val="both"/>
            </w:pPr>
            <w:r w:rsidRPr="00A553B5">
              <w:t>2</w:t>
            </w:r>
          </w:p>
        </w:tc>
        <w:tc>
          <w:tcPr>
            <w:tcW w:w="5850" w:type="dxa"/>
          </w:tcPr>
          <w:p w:rsidR="00D85F01" w:rsidRPr="00A553B5" w:rsidRDefault="00D85F01" w:rsidP="00930455">
            <w:pPr>
              <w:jc w:val="both"/>
            </w:pPr>
            <w:r w:rsidRPr="00A553B5">
              <w:t>Практика. Ставим линейный мат ферзём и ладьёй</w:t>
            </w:r>
          </w:p>
        </w:tc>
        <w:tc>
          <w:tcPr>
            <w:tcW w:w="1034" w:type="dxa"/>
            <w:vAlign w:val="center"/>
          </w:tcPr>
          <w:p w:rsidR="00D85F01" w:rsidRPr="00A553B5" w:rsidRDefault="00D85F01" w:rsidP="00930455">
            <w:pPr>
              <w:jc w:val="both"/>
              <w:rPr>
                <w:lang w:val="en-US"/>
              </w:rPr>
            </w:pPr>
            <w:r w:rsidRPr="00A553B5">
              <w:rPr>
                <w:lang w:val="en-US"/>
              </w:rPr>
              <w:t>0</w:t>
            </w:r>
          </w:p>
        </w:tc>
        <w:tc>
          <w:tcPr>
            <w:tcW w:w="1158" w:type="dxa"/>
            <w:vAlign w:val="center"/>
          </w:tcPr>
          <w:p w:rsidR="00D85F01" w:rsidRPr="00A553B5" w:rsidRDefault="00D85F01" w:rsidP="00930455">
            <w:pPr>
              <w:jc w:val="both"/>
              <w:rPr>
                <w:lang w:val="en-US"/>
              </w:rPr>
            </w:pPr>
            <w:r w:rsidRPr="00A553B5">
              <w:rPr>
                <w:lang w:val="en-US"/>
              </w:rPr>
              <w:t>1,5</w:t>
            </w:r>
          </w:p>
        </w:tc>
        <w:tc>
          <w:tcPr>
            <w:tcW w:w="850" w:type="dxa"/>
            <w:vAlign w:val="center"/>
          </w:tcPr>
          <w:p w:rsidR="00D85F01" w:rsidRPr="00A553B5" w:rsidRDefault="00D85F01" w:rsidP="00930455">
            <w:pPr>
              <w:jc w:val="both"/>
              <w:rPr>
                <w:lang w:val="en-US"/>
              </w:rPr>
            </w:pPr>
            <w:r w:rsidRPr="00A553B5">
              <w:rPr>
                <w:lang w:val="en-US"/>
              </w:rPr>
              <w:t>1,5</w:t>
            </w:r>
          </w:p>
        </w:tc>
      </w:tr>
      <w:tr w:rsidR="00D85F01" w:rsidRPr="00A553B5" w:rsidTr="00930455">
        <w:tc>
          <w:tcPr>
            <w:tcW w:w="851" w:type="dxa"/>
            <w:vMerge/>
            <w:textDirection w:val="btLr"/>
          </w:tcPr>
          <w:p w:rsidR="00D85F01" w:rsidRPr="00A553B5" w:rsidRDefault="00D85F01" w:rsidP="00930455">
            <w:pPr>
              <w:ind w:left="113" w:right="113"/>
              <w:jc w:val="center"/>
            </w:pPr>
          </w:p>
        </w:tc>
        <w:tc>
          <w:tcPr>
            <w:tcW w:w="851" w:type="dxa"/>
          </w:tcPr>
          <w:p w:rsidR="00D85F01" w:rsidRPr="00A553B5" w:rsidRDefault="00D85F01" w:rsidP="00930455">
            <w:pPr>
              <w:jc w:val="both"/>
            </w:pPr>
            <w:r w:rsidRPr="00A553B5">
              <w:t>2</w:t>
            </w:r>
          </w:p>
        </w:tc>
        <w:tc>
          <w:tcPr>
            <w:tcW w:w="5850" w:type="dxa"/>
          </w:tcPr>
          <w:p w:rsidR="00D85F01" w:rsidRPr="00A553B5" w:rsidRDefault="00D85F01" w:rsidP="00930455">
            <w:pPr>
              <w:jc w:val="both"/>
            </w:pPr>
            <w:r w:rsidRPr="00A553B5">
              <w:t>«Ладейный бой»</w:t>
            </w:r>
          </w:p>
        </w:tc>
        <w:tc>
          <w:tcPr>
            <w:tcW w:w="1034" w:type="dxa"/>
            <w:vAlign w:val="center"/>
          </w:tcPr>
          <w:p w:rsidR="00D85F01" w:rsidRPr="00A553B5" w:rsidRDefault="00D85F01" w:rsidP="00930455">
            <w:pPr>
              <w:jc w:val="both"/>
              <w:rPr>
                <w:lang w:val="en-US"/>
              </w:rPr>
            </w:pPr>
            <w:r w:rsidRPr="00A553B5">
              <w:rPr>
                <w:lang w:val="en-US"/>
              </w:rPr>
              <w:t>0</w:t>
            </w:r>
          </w:p>
        </w:tc>
        <w:tc>
          <w:tcPr>
            <w:tcW w:w="1158" w:type="dxa"/>
            <w:vAlign w:val="center"/>
          </w:tcPr>
          <w:p w:rsidR="00D85F01" w:rsidRPr="00A553B5" w:rsidRDefault="00D85F01" w:rsidP="00930455">
            <w:pPr>
              <w:jc w:val="both"/>
              <w:rPr>
                <w:lang w:val="en-US"/>
              </w:rPr>
            </w:pPr>
            <w:r w:rsidRPr="00A553B5">
              <w:rPr>
                <w:lang w:val="en-US"/>
              </w:rPr>
              <w:t>1,5</w:t>
            </w:r>
          </w:p>
        </w:tc>
        <w:tc>
          <w:tcPr>
            <w:tcW w:w="850" w:type="dxa"/>
            <w:vAlign w:val="center"/>
          </w:tcPr>
          <w:p w:rsidR="00D85F01" w:rsidRPr="00A553B5" w:rsidRDefault="00D85F01" w:rsidP="00930455">
            <w:pPr>
              <w:jc w:val="both"/>
              <w:rPr>
                <w:lang w:val="en-US"/>
              </w:rPr>
            </w:pPr>
            <w:r w:rsidRPr="00A553B5">
              <w:rPr>
                <w:lang w:val="en-US"/>
              </w:rPr>
              <w:t>1,5</w:t>
            </w:r>
          </w:p>
        </w:tc>
      </w:tr>
      <w:tr w:rsidR="00E433EB" w:rsidRPr="00A553B5" w:rsidTr="00930455">
        <w:tc>
          <w:tcPr>
            <w:tcW w:w="851" w:type="dxa"/>
            <w:vMerge/>
            <w:textDirection w:val="btLr"/>
          </w:tcPr>
          <w:p w:rsidR="00E433EB" w:rsidRPr="00A553B5" w:rsidRDefault="00E433EB" w:rsidP="00930455">
            <w:pPr>
              <w:ind w:left="113" w:right="113"/>
              <w:jc w:val="center"/>
            </w:pPr>
          </w:p>
        </w:tc>
        <w:tc>
          <w:tcPr>
            <w:tcW w:w="851" w:type="dxa"/>
          </w:tcPr>
          <w:p w:rsidR="00E433EB" w:rsidRPr="00A553B5" w:rsidRDefault="00E433EB" w:rsidP="00930455">
            <w:pPr>
              <w:jc w:val="both"/>
            </w:pPr>
            <w:r w:rsidRPr="00A553B5">
              <w:t>3</w:t>
            </w:r>
          </w:p>
        </w:tc>
        <w:tc>
          <w:tcPr>
            <w:tcW w:w="5850" w:type="dxa"/>
          </w:tcPr>
          <w:p w:rsidR="00E433EB" w:rsidRPr="00A553B5" w:rsidRDefault="00E433EB" w:rsidP="00930455">
            <w:pPr>
              <w:jc w:val="both"/>
            </w:pPr>
            <w:r w:rsidRPr="00A553B5">
              <w:t>Практика. Решение задач на мат в один ход</w:t>
            </w:r>
          </w:p>
        </w:tc>
        <w:tc>
          <w:tcPr>
            <w:tcW w:w="1034" w:type="dxa"/>
            <w:vAlign w:val="center"/>
          </w:tcPr>
          <w:p w:rsidR="00E433EB" w:rsidRPr="00A553B5" w:rsidRDefault="00E433EB" w:rsidP="00930455">
            <w:pPr>
              <w:jc w:val="both"/>
            </w:pPr>
            <w:r w:rsidRPr="00A553B5">
              <w:t>0</w:t>
            </w:r>
          </w:p>
        </w:tc>
        <w:tc>
          <w:tcPr>
            <w:tcW w:w="1158" w:type="dxa"/>
            <w:vAlign w:val="center"/>
          </w:tcPr>
          <w:p w:rsidR="00E433EB" w:rsidRPr="00A553B5" w:rsidRDefault="00E433EB" w:rsidP="00930455">
            <w:pPr>
              <w:jc w:val="both"/>
              <w:rPr>
                <w:lang w:val="en-US"/>
              </w:rPr>
            </w:pPr>
            <w:r w:rsidRPr="00A553B5">
              <w:t>1</w:t>
            </w:r>
            <w:r w:rsidR="00D85F01" w:rsidRPr="00A553B5">
              <w:rPr>
                <w:lang w:val="en-US"/>
              </w:rPr>
              <w:t>,5</w:t>
            </w:r>
          </w:p>
        </w:tc>
        <w:tc>
          <w:tcPr>
            <w:tcW w:w="850" w:type="dxa"/>
            <w:vAlign w:val="center"/>
          </w:tcPr>
          <w:p w:rsidR="00E433EB" w:rsidRPr="00A553B5" w:rsidRDefault="00E433EB" w:rsidP="00930455">
            <w:pPr>
              <w:jc w:val="both"/>
              <w:rPr>
                <w:lang w:val="en-US"/>
              </w:rPr>
            </w:pPr>
            <w:r w:rsidRPr="00A553B5">
              <w:t>1</w:t>
            </w:r>
            <w:r w:rsidR="00D85F01" w:rsidRPr="00A553B5">
              <w:rPr>
                <w:lang w:val="en-US"/>
              </w:rPr>
              <w:t>,5</w:t>
            </w:r>
          </w:p>
        </w:tc>
      </w:tr>
      <w:tr w:rsidR="00D85F01" w:rsidRPr="00A553B5" w:rsidTr="00930455">
        <w:tc>
          <w:tcPr>
            <w:tcW w:w="851" w:type="dxa"/>
            <w:vMerge/>
            <w:textDirection w:val="btLr"/>
          </w:tcPr>
          <w:p w:rsidR="00D85F01" w:rsidRPr="00A553B5" w:rsidRDefault="00D85F01" w:rsidP="00930455">
            <w:pPr>
              <w:ind w:left="113" w:right="113"/>
              <w:jc w:val="center"/>
            </w:pPr>
          </w:p>
        </w:tc>
        <w:tc>
          <w:tcPr>
            <w:tcW w:w="851" w:type="dxa"/>
          </w:tcPr>
          <w:p w:rsidR="00D85F01" w:rsidRPr="00A553B5" w:rsidRDefault="00D85F01" w:rsidP="00930455">
            <w:pPr>
              <w:jc w:val="both"/>
            </w:pPr>
            <w:r w:rsidRPr="00A553B5">
              <w:t>3</w:t>
            </w:r>
          </w:p>
        </w:tc>
        <w:tc>
          <w:tcPr>
            <w:tcW w:w="5850" w:type="dxa"/>
          </w:tcPr>
          <w:p w:rsidR="00D85F01" w:rsidRPr="00A553B5" w:rsidRDefault="00D85F01" w:rsidP="00930455">
            <w:pPr>
              <w:jc w:val="both"/>
            </w:pPr>
            <w:r w:rsidRPr="00A553B5">
              <w:t>Практика</w:t>
            </w:r>
            <w:r w:rsidRPr="00A553B5">
              <w:rPr>
                <w:lang w:val="en-US"/>
              </w:rPr>
              <w:t>.</w:t>
            </w:r>
            <w:r w:rsidR="0077307D">
              <w:t xml:space="preserve"> </w:t>
            </w:r>
            <w:r w:rsidRPr="00A553B5">
              <w:t>Сделай ничью»</w:t>
            </w:r>
          </w:p>
        </w:tc>
        <w:tc>
          <w:tcPr>
            <w:tcW w:w="1034" w:type="dxa"/>
            <w:vAlign w:val="center"/>
          </w:tcPr>
          <w:p w:rsidR="00D85F01" w:rsidRPr="00A553B5" w:rsidRDefault="00D85F01" w:rsidP="00930455">
            <w:pPr>
              <w:jc w:val="both"/>
              <w:rPr>
                <w:lang w:val="en-US"/>
              </w:rPr>
            </w:pPr>
            <w:r w:rsidRPr="00A553B5">
              <w:rPr>
                <w:lang w:val="en-US"/>
              </w:rPr>
              <w:t>0</w:t>
            </w:r>
          </w:p>
        </w:tc>
        <w:tc>
          <w:tcPr>
            <w:tcW w:w="1158" w:type="dxa"/>
            <w:vAlign w:val="center"/>
          </w:tcPr>
          <w:p w:rsidR="00D85F01" w:rsidRPr="00A553B5" w:rsidRDefault="00D85F01" w:rsidP="00930455">
            <w:pPr>
              <w:jc w:val="both"/>
              <w:rPr>
                <w:lang w:val="en-US"/>
              </w:rPr>
            </w:pPr>
            <w:r w:rsidRPr="00A553B5">
              <w:rPr>
                <w:lang w:val="en-US"/>
              </w:rPr>
              <w:t>1,5</w:t>
            </w:r>
          </w:p>
        </w:tc>
        <w:tc>
          <w:tcPr>
            <w:tcW w:w="850" w:type="dxa"/>
            <w:vAlign w:val="center"/>
          </w:tcPr>
          <w:p w:rsidR="00D85F01" w:rsidRPr="00A553B5" w:rsidRDefault="00D85F01" w:rsidP="00930455">
            <w:pPr>
              <w:jc w:val="both"/>
              <w:rPr>
                <w:lang w:val="en-US"/>
              </w:rPr>
            </w:pPr>
            <w:r w:rsidRPr="00A553B5">
              <w:rPr>
                <w:lang w:val="en-US"/>
              </w:rPr>
              <w:t>1,5</w:t>
            </w:r>
          </w:p>
        </w:tc>
      </w:tr>
      <w:tr w:rsidR="00D85F01" w:rsidRPr="00A553B5" w:rsidTr="00930455">
        <w:tc>
          <w:tcPr>
            <w:tcW w:w="851" w:type="dxa"/>
            <w:vMerge/>
            <w:textDirection w:val="btLr"/>
          </w:tcPr>
          <w:p w:rsidR="00D85F01" w:rsidRPr="00A553B5" w:rsidRDefault="00D85F01" w:rsidP="00930455">
            <w:pPr>
              <w:ind w:left="113" w:right="113"/>
              <w:jc w:val="center"/>
            </w:pPr>
          </w:p>
        </w:tc>
        <w:tc>
          <w:tcPr>
            <w:tcW w:w="851" w:type="dxa"/>
          </w:tcPr>
          <w:p w:rsidR="00D85F01" w:rsidRPr="00A553B5" w:rsidRDefault="00D85F01" w:rsidP="00930455">
            <w:pPr>
              <w:jc w:val="both"/>
            </w:pPr>
            <w:r w:rsidRPr="00A553B5">
              <w:t>3</w:t>
            </w:r>
          </w:p>
        </w:tc>
        <w:tc>
          <w:tcPr>
            <w:tcW w:w="5850" w:type="dxa"/>
          </w:tcPr>
          <w:p w:rsidR="00D85F01" w:rsidRPr="00A553B5" w:rsidRDefault="00D85F01" w:rsidP="00930455">
            <w:pPr>
              <w:jc w:val="both"/>
            </w:pPr>
            <w:r w:rsidRPr="00A553B5">
              <w:t>Конкурс решения задач на мат в 1 ход</w:t>
            </w:r>
          </w:p>
        </w:tc>
        <w:tc>
          <w:tcPr>
            <w:tcW w:w="1034" w:type="dxa"/>
            <w:vAlign w:val="center"/>
          </w:tcPr>
          <w:p w:rsidR="00D85F01" w:rsidRPr="00A553B5" w:rsidRDefault="00D85F01" w:rsidP="00930455">
            <w:pPr>
              <w:jc w:val="both"/>
              <w:rPr>
                <w:lang w:val="en-US"/>
              </w:rPr>
            </w:pPr>
            <w:r w:rsidRPr="00A553B5">
              <w:rPr>
                <w:lang w:val="en-US"/>
              </w:rPr>
              <w:t>0</w:t>
            </w:r>
          </w:p>
        </w:tc>
        <w:tc>
          <w:tcPr>
            <w:tcW w:w="1158" w:type="dxa"/>
            <w:vAlign w:val="center"/>
          </w:tcPr>
          <w:p w:rsidR="00D85F01" w:rsidRPr="00A553B5" w:rsidRDefault="00D85F01" w:rsidP="00930455">
            <w:pPr>
              <w:jc w:val="both"/>
              <w:rPr>
                <w:lang w:val="en-US"/>
              </w:rPr>
            </w:pPr>
            <w:r w:rsidRPr="00A553B5">
              <w:rPr>
                <w:lang w:val="en-US"/>
              </w:rPr>
              <w:t>1,5</w:t>
            </w:r>
          </w:p>
        </w:tc>
        <w:tc>
          <w:tcPr>
            <w:tcW w:w="850" w:type="dxa"/>
            <w:vAlign w:val="center"/>
          </w:tcPr>
          <w:p w:rsidR="00D85F01" w:rsidRPr="00A553B5" w:rsidRDefault="00D85F01" w:rsidP="00930455">
            <w:pPr>
              <w:jc w:val="both"/>
              <w:rPr>
                <w:lang w:val="en-US"/>
              </w:rPr>
            </w:pPr>
            <w:r w:rsidRPr="00A553B5">
              <w:rPr>
                <w:lang w:val="en-US"/>
              </w:rPr>
              <w:t>1,5</w:t>
            </w:r>
          </w:p>
        </w:tc>
      </w:tr>
      <w:tr w:rsidR="00D85F01" w:rsidRPr="00A553B5" w:rsidTr="00930455">
        <w:tc>
          <w:tcPr>
            <w:tcW w:w="851" w:type="dxa"/>
            <w:vMerge/>
            <w:textDirection w:val="btLr"/>
          </w:tcPr>
          <w:p w:rsidR="00D85F01" w:rsidRPr="00A553B5" w:rsidRDefault="00D85F01" w:rsidP="00930455">
            <w:pPr>
              <w:ind w:left="113" w:right="113"/>
              <w:jc w:val="center"/>
            </w:pPr>
          </w:p>
        </w:tc>
        <w:tc>
          <w:tcPr>
            <w:tcW w:w="851" w:type="dxa"/>
          </w:tcPr>
          <w:p w:rsidR="00D85F01" w:rsidRPr="00A553B5" w:rsidRDefault="00D85F01" w:rsidP="00930455">
            <w:pPr>
              <w:jc w:val="both"/>
            </w:pPr>
            <w:r w:rsidRPr="00A553B5">
              <w:t>4</w:t>
            </w:r>
          </w:p>
        </w:tc>
        <w:tc>
          <w:tcPr>
            <w:tcW w:w="5850" w:type="dxa"/>
          </w:tcPr>
          <w:p w:rsidR="00D85F01" w:rsidRPr="00A553B5" w:rsidRDefault="00D85F01" w:rsidP="00930455">
            <w:pPr>
              <w:jc w:val="both"/>
            </w:pPr>
            <w:r w:rsidRPr="00A553B5">
              <w:t>Подведение итогов конкурса</w:t>
            </w:r>
          </w:p>
        </w:tc>
        <w:tc>
          <w:tcPr>
            <w:tcW w:w="1034" w:type="dxa"/>
            <w:vAlign w:val="center"/>
          </w:tcPr>
          <w:p w:rsidR="00D85F01" w:rsidRPr="00A553B5" w:rsidRDefault="00D85F01" w:rsidP="00930455">
            <w:pPr>
              <w:jc w:val="both"/>
              <w:rPr>
                <w:lang w:val="en-US"/>
              </w:rPr>
            </w:pPr>
            <w:r w:rsidRPr="00A553B5">
              <w:rPr>
                <w:lang w:val="en-US"/>
              </w:rPr>
              <w:t>1,5</w:t>
            </w:r>
          </w:p>
        </w:tc>
        <w:tc>
          <w:tcPr>
            <w:tcW w:w="1158" w:type="dxa"/>
            <w:vAlign w:val="center"/>
          </w:tcPr>
          <w:p w:rsidR="00D85F01" w:rsidRPr="00A553B5" w:rsidRDefault="00D85F01" w:rsidP="00930455">
            <w:pPr>
              <w:jc w:val="both"/>
              <w:rPr>
                <w:lang w:val="en-US"/>
              </w:rPr>
            </w:pPr>
            <w:r w:rsidRPr="00A553B5">
              <w:rPr>
                <w:lang w:val="en-US"/>
              </w:rPr>
              <w:t>0</w:t>
            </w:r>
          </w:p>
        </w:tc>
        <w:tc>
          <w:tcPr>
            <w:tcW w:w="850" w:type="dxa"/>
            <w:vAlign w:val="center"/>
          </w:tcPr>
          <w:p w:rsidR="00D85F01" w:rsidRPr="00A553B5" w:rsidRDefault="00D85F01" w:rsidP="00930455">
            <w:pPr>
              <w:jc w:val="both"/>
              <w:rPr>
                <w:lang w:val="en-US"/>
              </w:rPr>
            </w:pPr>
            <w:r w:rsidRPr="00A553B5">
              <w:rPr>
                <w:lang w:val="en-US"/>
              </w:rPr>
              <w:t>1,5</w:t>
            </w:r>
          </w:p>
        </w:tc>
      </w:tr>
      <w:tr w:rsidR="00D85F01" w:rsidRPr="00A553B5" w:rsidTr="00930455">
        <w:tc>
          <w:tcPr>
            <w:tcW w:w="851" w:type="dxa"/>
            <w:vMerge/>
            <w:textDirection w:val="btLr"/>
          </w:tcPr>
          <w:p w:rsidR="00D85F01" w:rsidRPr="00A553B5" w:rsidRDefault="00D85F01" w:rsidP="00930455">
            <w:pPr>
              <w:ind w:left="113" w:right="113"/>
              <w:jc w:val="center"/>
            </w:pPr>
          </w:p>
        </w:tc>
        <w:tc>
          <w:tcPr>
            <w:tcW w:w="851" w:type="dxa"/>
          </w:tcPr>
          <w:p w:rsidR="00D85F01" w:rsidRPr="00A553B5" w:rsidRDefault="00D85F01" w:rsidP="00930455">
            <w:pPr>
              <w:jc w:val="both"/>
            </w:pPr>
            <w:r w:rsidRPr="00A553B5">
              <w:t>4</w:t>
            </w:r>
          </w:p>
        </w:tc>
        <w:tc>
          <w:tcPr>
            <w:tcW w:w="5850" w:type="dxa"/>
          </w:tcPr>
          <w:p w:rsidR="00D85F01" w:rsidRPr="00A553B5" w:rsidRDefault="00D85F01" w:rsidP="00930455">
            <w:pPr>
              <w:jc w:val="both"/>
            </w:pPr>
            <w:r w:rsidRPr="00A553B5">
              <w:t>Что такое «детский мат».</w:t>
            </w:r>
          </w:p>
        </w:tc>
        <w:tc>
          <w:tcPr>
            <w:tcW w:w="1034" w:type="dxa"/>
            <w:vAlign w:val="center"/>
          </w:tcPr>
          <w:p w:rsidR="00D85F01" w:rsidRPr="00A553B5" w:rsidRDefault="00D85F01" w:rsidP="00930455">
            <w:pPr>
              <w:jc w:val="both"/>
              <w:rPr>
                <w:lang w:val="en-US"/>
              </w:rPr>
            </w:pPr>
            <w:r w:rsidRPr="00A553B5">
              <w:rPr>
                <w:lang w:val="en-US"/>
              </w:rPr>
              <w:t>1,5</w:t>
            </w:r>
          </w:p>
        </w:tc>
        <w:tc>
          <w:tcPr>
            <w:tcW w:w="1158" w:type="dxa"/>
            <w:vAlign w:val="center"/>
          </w:tcPr>
          <w:p w:rsidR="00D85F01" w:rsidRPr="00A553B5" w:rsidRDefault="00D85F01" w:rsidP="00930455">
            <w:pPr>
              <w:jc w:val="both"/>
              <w:rPr>
                <w:lang w:val="en-US"/>
              </w:rPr>
            </w:pPr>
            <w:r w:rsidRPr="00A553B5">
              <w:rPr>
                <w:lang w:val="en-US"/>
              </w:rPr>
              <w:t>0</w:t>
            </w:r>
          </w:p>
        </w:tc>
        <w:tc>
          <w:tcPr>
            <w:tcW w:w="850" w:type="dxa"/>
            <w:vAlign w:val="center"/>
          </w:tcPr>
          <w:p w:rsidR="00D85F01" w:rsidRPr="00A553B5" w:rsidRDefault="00D85F01" w:rsidP="00930455">
            <w:pPr>
              <w:jc w:val="both"/>
              <w:rPr>
                <w:lang w:val="en-US"/>
              </w:rPr>
            </w:pPr>
            <w:r w:rsidRPr="00A553B5">
              <w:rPr>
                <w:lang w:val="en-US"/>
              </w:rPr>
              <w:t>1,5</w:t>
            </w:r>
          </w:p>
        </w:tc>
      </w:tr>
      <w:tr w:rsidR="00E433EB" w:rsidRPr="00A553B5" w:rsidTr="0077307D">
        <w:trPr>
          <w:trHeight w:val="317"/>
        </w:trPr>
        <w:tc>
          <w:tcPr>
            <w:tcW w:w="851" w:type="dxa"/>
            <w:vMerge/>
            <w:textDirection w:val="btLr"/>
          </w:tcPr>
          <w:p w:rsidR="00E433EB" w:rsidRPr="00A553B5" w:rsidRDefault="00E433EB" w:rsidP="00930455">
            <w:pPr>
              <w:ind w:left="113" w:right="113"/>
              <w:jc w:val="center"/>
            </w:pPr>
          </w:p>
        </w:tc>
        <w:tc>
          <w:tcPr>
            <w:tcW w:w="851" w:type="dxa"/>
          </w:tcPr>
          <w:p w:rsidR="00E433EB" w:rsidRPr="00A553B5" w:rsidRDefault="00E433EB" w:rsidP="00930455">
            <w:pPr>
              <w:jc w:val="both"/>
            </w:pPr>
            <w:r w:rsidRPr="00A553B5">
              <w:t>4</w:t>
            </w:r>
          </w:p>
        </w:tc>
        <w:tc>
          <w:tcPr>
            <w:tcW w:w="5850" w:type="dxa"/>
          </w:tcPr>
          <w:p w:rsidR="00E433EB" w:rsidRPr="00A553B5" w:rsidRDefault="00E433EB" w:rsidP="00930455">
            <w:pPr>
              <w:jc w:val="both"/>
              <w:rPr>
                <w:lang w:val="en-US"/>
              </w:rPr>
            </w:pPr>
            <w:r w:rsidRPr="00A553B5">
              <w:t>Защита от детского мата</w:t>
            </w:r>
            <w:r w:rsidR="00D85F01" w:rsidRPr="00A553B5">
              <w:rPr>
                <w:lang w:val="en-US"/>
              </w:rPr>
              <w:t>.</w:t>
            </w:r>
          </w:p>
        </w:tc>
        <w:tc>
          <w:tcPr>
            <w:tcW w:w="1034" w:type="dxa"/>
            <w:vAlign w:val="center"/>
          </w:tcPr>
          <w:p w:rsidR="00E433EB" w:rsidRPr="00A553B5" w:rsidRDefault="00E433EB" w:rsidP="00930455">
            <w:pPr>
              <w:jc w:val="both"/>
              <w:rPr>
                <w:lang w:val="en-US"/>
              </w:rPr>
            </w:pPr>
            <w:r w:rsidRPr="00A553B5">
              <w:t>1</w:t>
            </w:r>
            <w:r w:rsidR="00D85F01" w:rsidRPr="00A553B5">
              <w:rPr>
                <w:lang w:val="en-US"/>
              </w:rPr>
              <w:t>,5</w:t>
            </w:r>
          </w:p>
        </w:tc>
        <w:tc>
          <w:tcPr>
            <w:tcW w:w="1158" w:type="dxa"/>
            <w:vAlign w:val="center"/>
          </w:tcPr>
          <w:p w:rsidR="00E433EB" w:rsidRPr="00A553B5" w:rsidRDefault="00E433EB" w:rsidP="00930455">
            <w:pPr>
              <w:jc w:val="both"/>
            </w:pPr>
            <w:r w:rsidRPr="00A553B5">
              <w:t>0</w:t>
            </w:r>
          </w:p>
        </w:tc>
        <w:tc>
          <w:tcPr>
            <w:tcW w:w="850" w:type="dxa"/>
            <w:vAlign w:val="center"/>
          </w:tcPr>
          <w:p w:rsidR="00E433EB" w:rsidRPr="00A553B5" w:rsidRDefault="00E433EB" w:rsidP="00930455">
            <w:pPr>
              <w:jc w:val="both"/>
              <w:rPr>
                <w:lang w:val="en-US"/>
              </w:rPr>
            </w:pPr>
            <w:r w:rsidRPr="00A553B5">
              <w:t>1</w:t>
            </w:r>
            <w:r w:rsidR="00D85F01" w:rsidRPr="00A553B5">
              <w:rPr>
                <w:lang w:val="en-US"/>
              </w:rPr>
              <w:t>,5</w:t>
            </w:r>
          </w:p>
        </w:tc>
      </w:tr>
      <w:tr w:rsidR="00E433EB" w:rsidRPr="00A553B5" w:rsidTr="00930455">
        <w:tc>
          <w:tcPr>
            <w:tcW w:w="851" w:type="dxa"/>
            <w:textDirection w:val="btLr"/>
          </w:tcPr>
          <w:p w:rsidR="00E433EB" w:rsidRPr="00A553B5" w:rsidRDefault="00E433EB" w:rsidP="00930455">
            <w:pPr>
              <w:ind w:left="113" w:right="113"/>
              <w:jc w:val="both"/>
            </w:pPr>
          </w:p>
        </w:tc>
        <w:tc>
          <w:tcPr>
            <w:tcW w:w="851" w:type="dxa"/>
          </w:tcPr>
          <w:p w:rsidR="00E433EB" w:rsidRPr="00A553B5" w:rsidRDefault="00E433EB" w:rsidP="00930455">
            <w:pPr>
              <w:jc w:val="both"/>
            </w:pPr>
          </w:p>
        </w:tc>
        <w:tc>
          <w:tcPr>
            <w:tcW w:w="5850" w:type="dxa"/>
          </w:tcPr>
          <w:p w:rsidR="00E433EB" w:rsidRPr="00A553B5" w:rsidRDefault="00E433EB" w:rsidP="00930455">
            <w:pPr>
              <w:jc w:val="right"/>
              <w:rPr>
                <w:b/>
              </w:rPr>
            </w:pPr>
            <w:r w:rsidRPr="00A553B5">
              <w:rPr>
                <w:b/>
              </w:rPr>
              <w:t>Итого часов в месяц</w:t>
            </w:r>
          </w:p>
        </w:tc>
        <w:tc>
          <w:tcPr>
            <w:tcW w:w="1034" w:type="dxa"/>
            <w:vAlign w:val="center"/>
          </w:tcPr>
          <w:p w:rsidR="00E433EB" w:rsidRPr="00A553B5" w:rsidRDefault="00D85F01" w:rsidP="00930455">
            <w:pPr>
              <w:jc w:val="both"/>
              <w:rPr>
                <w:b/>
                <w:lang w:val="en-US"/>
              </w:rPr>
            </w:pPr>
            <w:r w:rsidRPr="00A553B5">
              <w:rPr>
                <w:b/>
                <w:lang w:val="en-US"/>
              </w:rPr>
              <w:t>6</w:t>
            </w:r>
          </w:p>
        </w:tc>
        <w:tc>
          <w:tcPr>
            <w:tcW w:w="1158" w:type="dxa"/>
            <w:vAlign w:val="center"/>
          </w:tcPr>
          <w:p w:rsidR="00E433EB" w:rsidRPr="00A553B5" w:rsidRDefault="00D85F01" w:rsidP="00930455">
            <w:pPr>
              <w:jc w:val="both"/>
              <w:rPr>
                <w:b/>
                <w:lang w:val="en-US"/>
              </w:rPr>
            </w:pPr>
            <w:r w:rsidRPr="00A553B5">
              <w:rPr>
                <w:b/>
                <w:lang w:val="en-US"/>
              </w:rPr>
              <w:t>12</w:t>
            </w:r>
          </w:p>
        </w:tc>
        <w:tc>
          <w:tcPr>
            <w:tcW w:w="850" w:type="dxa"/>
            <w:vAlign w:val="center"/>
          </w:tcPr>
          <w:p w:rsidR="00E433EB" w:rsidRPr="00A553B5" w:rsidRDefault="00D85F01" w:rsidP="00930455">
            <w:pPr>
              <w:jc w:val="both"/>
              <w:rPr>
                <w:b/>
                <w:lang w:val="en-US"/>
              </w:rPr>
            </w:pPr>
            <w:r w:rsidRPr="00A553B5">
              <w:rPr>
                <w:b/>
                <w:lang w:val="en-US"/>
              </w:rPr>
              <w:t>18</w:t>
            </w:r>
          </w:p>
        </w:tc>
      </w:tr>
      <w:tr w:rsidR="00E433EB" w:rsidRPr="00A553B5" w:rsidTr="00930455">
        <w:tc>
          <w:tcPr>
            <w:tcW w:w="851" w:type="dxa"/>
            <w:vMerge w:val="restart"/>
            <w:textDirection w:val="btLr"/>
          </w:tcPr>
          <w:p w:rsidR="00E433EB" w:rsidRPr="00A553B5" w:rsidRDefault="00E433EB" w:rsidP="00930455">
            <w:pPr>
              <w:ind w:left="113" w:right="113"/>
              <w:jc w:val="center"/>
            </w:pPr>
            <w:r w:rsidRPr="00A553B5">
              <w:t>Март</w:t>
            </w:r>
          </w:p>
        </w:tc>
        <w:tc>
          <w:tcPr>
            <w:tcW w:w="851" w:type="dxa"/>
          </w:tcPr>
          <w:p w:rsidR="00E433EB" w:rsidRPr="00A553B5" w:rsidRDefault="00E433EB" w:rsidP="00930455">
            <w:pPr>
              <w:jc w:val="both"/>
            </w:pPr>
            <w:r w:rsidRPr="00A553B5">
              <w:t>1</w:t>
            </w:r>
          </w:p>
        </w:tc>
        <w:tc>
          <w:tcPr>
            <w:tcW w:w="5850" w:type="dxa"/>
          </w:tcPr>
          <w:p w:rsidR="00E433EB" w:rsidRPr="00A553B5" w:rsidRDefault="00612B29" w:rsidP="00930455">
            <w:pPr>
              <w:jc w:val="both"/>
            </w:pPr>
            <w:r w:rsidRPr="00A553B5">
              <w:t>Практика «Защитись от детского мата»</w:t>
            </w:r>
          </w:p>
        </w:tc>
        <w:tc>
          <w:tcPr>
            <w:tcW w:w="1034" w:type="dxa"/>
            <w:vAlign w:val="center"/>
          </w:tcPr>
          <w:p w:rsidR="00E433EB" w:rsidRPr="00A553B5" w:rsidRDefault="00E433EB" w:rsidP="00930455">
            <w:pPr>
              <w:jc w:val="both"/>
              <w:rPr>
                <w:lang w:val="en-US"/>
              </w:rPr>
            </w:pPr>
            <w:r w:rsidRPr="00A553B5">
              <w:t>1</w:t>
            </w:r>
            <w:r w:rsidR="00612B29" w:rsidRPr="00A553B5">
              <w:rPr>
                <w:lang w:val="en-US"/>
              </w:rPr>
              <w:t>,5</w:t>
            </w:r>
          </w:p>
        </w:tc>
        <w:tc>
          <w:tcPr>
            <w:tcW w:w="1158" w:type="dxa"/>
            <w:vAlign w:val="center"/>
          </w:tcPr>
          <w:p w:rsidR="00E433EB" w:rsidRPr="00A553B5" w:rsidRDefault="00E433EB" w:rsidP="00930455">
            <w:pPr>
              <w:jc w:val="both"/>
            </w:pPr>
            <w:r w:rsidRPr="00A553B5">
              <w:t>0</w:t>
            </w:r>
          </w:p>
        </w:tc>
        <w:tc>
          <w:tcPr>
            <w:tcW w:w="850" w:type="dxa"/>
            <w:vAlign w:val="center"/>
          </w:tcPr>
          <w:p w:rsidR="00E433EB" w:rsidRPr="00A553B5" w:rsidRDefault="00E433EB" w:rsidP="00930455">
            <w:pPr>
              <w:jc w:val="both"/>
              <w:rPr>
                <w:lang w:val="en-US"/>
              </w:rPr>
            </w:pPr>
            <w:r w:rsidRPr="00A553B5">
              <w:t>1</w:t>
            </w:r>
            <w:r w:rsidR="00612B29" w:rsidRPr="00A553B5">
              <w:rPr>
                <w:lang w:val="en-US"/>
              </w:rPr>
              <w:t>,5</w:t>
            </w:r>
          </w:p>
        </w:tc>
      </w:tr>
      <w:tr w:rsidR="00612B29" w:rsidRPr="00A553B5" w:rsidTr="00930455">
        <w:tc>
          <w:tcPr>
            <w:tcW w:w="851" w:type="dxa"/>
            <w:vMerge/>
            <w:textDirection w:val="btLr"/>
          </w:tcPr>
          <w:p w:rsidR="00612B29" w:rsidRPr="00A553B5" w:rsidRDefault="00612B29" w:rsidP="00930455">
            <w:pPr>
              <w:ind w:left="113" w:right="113"/>
              <w:jc w:val="center"/>
            </w:pPr>
          </w:p>
        </w:tc>
        <w:tc>
          <w:tcPr>
            <w:tcW w:w="851" w:type="dxa"/>
          </w:tcPr>
          <w:p w:rsidR="00612B29" w:rsidRPr="00A553B5" w:rsidRDefault="00612B29" w:rsidP="00930455">
            <w:pPr>
              <w:jc w:val="both"/>
              <w:rPr>
                <w:lang w:val="en-US"/>
              </w:rPr>
            </w:pPr>
            <w:r w:rsidRPr="00A553B5">
              <w:rPr>
                <w:lang w:val="en-US"/>
              </w:rPr>
              <w:t>1</w:t>
            </w:r>
          </w:p>
        </w:tc>
        <w:tc>
          <w:tcPr>
            <w:tcW w:w="5850" w:type="dxa"/>
          </w:tcPr>
          <w:p w:rsidR="00612B29" w:rsidRPr="00A553B5" w:rsidRDefault="00612B29" w:rsidP="00930455">
            <w:pPr>
              <w:jc w:val="both"/>
            </w:pPr>
            <w:r w:rsidRPr="00A553B5">
              <w:t>Простейшие тактические приёмы.</w:t>
            </w:r>
          </w:p>
        </w:tc>
        <w:tc>
          <w:tcPr>
            <w:tcW w:w="1034" w:type="dxa"/>
            <w:vAlign w:val="center"/>
          </w:tcPr>
          <w:p w:rsidR="00612B29" w:rsidRPr="00A553B5" w:rsidRDefault="00612B29" w:rsidP="00930455">
            <w:pPr>
              <w:jc w:val="both"/>
              <w:rPr>
                <w:lang w:val="en-US"/>
              </w:rPr>
            </w:pPr>
            <w:r w:rsidRPr="00A553B5">
              <w:rPr>
                <w:lang w:val="en-US"/>
              </w:rPr>
              <w:t>1,5</w:t>
            </w:r>
          </w:p>
        </w:tc>
        <w:tc>
          <w:tcPr>
            <w:tcW w:w="1158" w:type="dxa"/>
            <w:vAlign w:val="center"/>
          </w:tcPr>
          <w:p w:rsidR="00612B29" w:rsidRPr="00A553B5" w:rsidRDefault="00612B29" w:rsidP="00930455">
            <w:pPr>
              <w:jc w:val="both"/>
              <w:rPr>
                <w:lang w:val="en-US"/>
              </w:rPr>
            </w:pPr>
            <w:r w:rsidRPr="00A553B5">
              <w:rPr>
                <w:lang w:val="en-US"/>
              </w:rPr>
              <w:t>0</w:t>
            </w:r>
          </w:p>
        </w:tc>
        <w:tc>
          <w:tcPr>
            <w:tcW w:w="850" w:type="dxa"/>
            <w:vAlign w:val="center"/>
          </w:tcPr>
          <w:p w:rsidR="00612B29" w:rsidRPr="00A553B5" w:rsidRDefault="00612B29" w:rsidP="00930455">
            <w:pPr>
              <w:jc w:val="both"/>
              <w:rPr>
                <w:lang w:val="en-US"/>
              </w:rPr>
            </w:pPr>
            <w:r w:rsidRPr="00A553B5">
              <w:rPr>
                <w:lang w:val="en-US"/>
              </w:rPr>
              <w:t>1,5</w:t>
            </w:r>
          </w:p>
        </w:tc>
      </w:tr>
      <w:tr w:rsidR="00612B29" w:rsidRPr="00A553B5" w:rsidTr="00930455">
        <w:tc>
          <w:tcPr>
            <w:tcW w:w="851" w:type="dxa"/>
            <w:vMerge/>
            <w:textDirection w:val="btLr"/>
          </w:tcPr>
          <w:p w:rsidR="00612B29" w:rsidRPr="00A553B5" w:rsidRDefault="00612B29" w:rsidP="00930455">
            <w:pPr>
              <w:ind w:left="113" w:right="113"/>
              <w:jc w:val="center"/>
            </w:pPr>
          </w:p>
        </w:tc>
        <w:tc>
          <w:tcPr>
            <w:tcW w:w="851" w:type="dxa"/>
          </w:tcPr>
          <w:p w:rsidR="00612B29" w:rsidRPr="00A553B5" w:rsidRDefault="00612B29" w:rsidP="00930455">
            <w:pPr>
              <w:jc w:val="both"/>
              <w:rPr>
                <w:lang w:val="en-US"/>
              </w:rPr>
            </w:pPr>
            <w:r w:rsidRPr="00A553B5">
              <w:rPr>
                <w:lang w:val="en-US"/>
              </w:rPr>
              <w:t>1</w:t>
            </w:r>
          </w:p>
        </w:tc>
        <w:tc>
          <w:tcPr>
            <w:tcW w:w="5850" w:type="dxa"/>
          </w:tcPr>
          <w:p w:rsidR="00612B29" w:rsidRPr="00A553B5" w:rsidRDefault="00612B29" w:rsidP="00930455">
            <w:pPr>
              <w:jc w:val="both"/>
            </w:pPr>
            <w:r w:rsidRPr="00A553B5">
              <w:t>Двойной удар</w:t>
            </w:r>
          </w:p>
        </w:tc>
        <w:tc>
          <w:tcPr>
            <w:tcW w:w="1034" w:type="dxa"/>
            <w:vAlign w:val="center"/>
          </w:tcPr>
          <w:p w:rsidR="00612B29" w:rsidRPr="00A553B5" w:rsidRDefault="00612B29" w:rsidP="00930455">
            <w:pPr>
              <w:jc w:val="both"/>
              <w:rPr>
                <w:lang w:val="en-US"/>
              </w:rPr>
            </w:pPr>
            <w:r w:rsidRPr="00A553B5">
              <w:rPr>
                <w:lang w:val="en-US"/>
              </w:rPr>
              <w:t>1,5</w:t>
            </w:r>
          </w:p>
        </w:tc>
        <w:tc>
          <w:tcPr>
            <w:tcW w:w="1158" w:type="dxa"/>
            <w:vAlign w:val="center"/>
          </w:tcPr>
          <w:p w:rsidR="00612B29" w:rsidRPr="00A553B5" w:rsidRDefault="00612B29" w:rsidP="00930455">
            <w:pPr>
              <w:jc w:val="both"/>
              <w:rPr>
                <w:lang w:val="en-US"/>
              </w:rPr>
            </w:pPr>
            <w:r w:rsidRPr="00A553B5">
              <w:rPr>
                <w:lang w:val="en-US"/>
              </w:rPr>
              <w:t>0</w:t>
            </w:r>
          </w:p>
        </w:tc>
        <w:tc>
          <w:tcPr>
            <w:tcW w:w="850" w:type="dxa"/>
            <w:vAlign w:val="center"/>
          </w:tcPr>
          <w:p w:rsidR="00612B29" w:rsidRPr="00A553B5" w:rsidRDefault="00612B29" w:rsidP="00930455">
            <w:pPr>
              <w:jc w:val="both"/>
              <w:rPr>
                <w:lang w:val="en-US"/>
              </w:rPr>
            </w:pPr>
            <w:r w:rsidRPr="00A553B5">
              <w:rPr>
                <w:lang w:val="en-US"/>
              </w:rPr>
              <w:t>1,5</w:t>
            </w:r>
          </w:p>
        </w:tc>
      </w:tr>
      <w:tr w:rsidR="00612B29" w:rsidRPr="00A553B5" w:rsidTr="00930455">
        <w:tc>
          <w:tcPr>
            <w:tcW w:w="851" w:type="dxa"/>
            <w:vMerge/>
            <w:textDirection w:val="btLr"/>
          </w:tcPr>
          <w:p w:rsidR="00612B29" w:rsidRPr="00A553B5" w:rsidRDefault="00612B29" w:rsidP="00930455">
            <w:pPr>
              <w:ind w:left="113" w:right="113"/>
              <w:jc w:val="center"/>
            </w:pPr>
          </w:p>
        </w:tc>
        <w:tc>
          <w:tcPr>
            <w:tcW w:w="851" w:type="dxa"/>
          </w:tcPr>
          <w:p w:rsidR="00612B29" w:rsidRPr="00A553B5" w:rsidRDefault="00612B29" w:rsidP="00930455">
            <w:pPr>
              <w:jc w:val="both"/>
              <w:rPr>
                <w:lang w:val="en-US"/>
              </w:rPr>
            </w:pPr>
            <w:r w:rsidRPr="00A553B5">
              <w:rPr>
                <w:lang w:val="en-US"/>
              </w:rPr>
              <w:t>2</w:t>
            </w:r>
          </w:p>
        </w:tc>
        <w:tc>
          <w:tcPr>
            <w:tcW w:w="5850" w:type="dxa"/>
          </w:tcPr>
          <w:p w:rsidR="00612B29" w:rsidRPr="00A553B5" w:rsidRDefault="00612B29" w:rsidP="00930455">
            <w:pPr>
              <w:jc w:val="both"/>
            </w:pPr>
            <w:r w:rsidRPr="00A553B5">
              <w:t>Практика «Поставь двойной удар»</w:t>
            </w:r>
          </w:p>
        </w:tc>
        <w:tc>
          <w:tcPr>
            <w:tcW w:w="1034" w:type="dxa"/>
            <w:vAlign w:val="center"/>
          </w:tcPr>
          <w:p w:rsidR="00612B29" w:rsidRPr="00A553B5" w:rsidRDefault="00612B29" w:rsidP="00930455">
            <w:pPr>
              <w:jc w:val="both"/>
              <w:rPr>
                <w:lang w:val="en-US"/>
              </w:rPr>
            </w:pPr>
            <w:r w:rsidRPr="00A553B5">
              <w:rPr>
                <w:lang w:val="en-US"/>
              </w:rPr>
              <w:t>0</w:t>
            </w:r>
          </w:p>
        </w:tc>
        <w:tc>
          <w:tcPr>
            <w:tcW w:w="1158" w:type="dxa"/>
            <w:vAlign w:val="center"/>
          </w:tcPr>
          <w:p w:rsidR="00612B29" w:rsidRPr="00A553B5" w:rsidRDefault="00612B29" w:rsidP="00930455">
            <w:pPr>
              <w:jc w:val="both"/>
              <w:rPr>
                <w:lang w:val="en-US"/>
              </w:rPr>
            </w:pPr>
            <w:r w:rsidRPr="00A553B5">
              <w:rPr>
                <w:lang w:val="en-US"/>
              </w:rPr>
              <w:t>1,5</w:t>
            </w:r>
          </w:p>
        </w:tc>
        <w:tc>
          <w:tcPr>
            <w:tcW w:w="850" w:type="dxa"/>
            <w:vAlign w:val="center"/>
          </w:tcPr>
          <w:p w:rsidR="00612B29" w:rsidRPr="00A553B5" w:rsidRDefault="00612B29" w:rsidP="00930455">
            <w:pPr>
              <w:jc w:val="both"/>
              <w:rPr>
                <w:lang w:val="en-US"/>
              </w:rPr>
            </w:pPr>
            <w:r w:rsidRPr="00A553B5">
              <w:rPr>
                <w:lang w:val="en-US"/>
              </w:rPr>
              <w:t>1,5</w:t>
            </w:r>
          </w:p>
        </w:tc>
      </w:tr>
      <w:tr w:rsidR="00612B29" w:rsidRPr="00A553B5" w:rsidTr="00930455">
        <w:tc>
          <w:tcPr>
            <w:tcW w:w="851" w:type="dxa"/>
            <w:vMerge/>
            <w:textDirection w:val="btLr"/>
          </w:tcPr>
          <w:p w:rsidR="00612B29" w:rsidRPr="00A553B5" w:rsidRDefault="00612B29" w:rsidP="00930455">
            <w:pPr>
              <w:ind w:left="113" w:right="113"/>
              <w:jc w:val="center"/>
            </w:pPr>
          </w:p>
        </w:tc>
        <w:tc>
          <w:tcPr>
            <w:tcW w:w="851" w:type="dxa"/>
          </w:tcPr>
          <w:p w:rsidR="00612B29" w:rsidRPr="00A553B5" w:rsidRDefault="00612B29" w:rsidP="00930455">
            <w:pPr>
              <w:jc w:val="both"/>
              <w:rPr>
                <w:lang w:val="en-US"/>
              </w:rPr>
            </w:pPr>
            <w:r w:rsidRPr="00A553B5">
              <w:rPr>
                <w:lang w:val="en-US"/>
              </w:rPr>
              <w:t>2</w:t>
            </w:r>
          </w:p>
        </w:tc>
        <w:tc>
          <w:tcPr>
            <w:tcW w:w="5850" w:type="dxa"/>
          </w:tcPr>
          <w:p w:rsidR="00612B29" w:rsidRPr="00A553B5" w:rsidRDefault="00612B29" w:rsidP="00930455">
            <w:pPr>
              <w:jc w:val="both"/>
            </w:pPr>
            <w:r w:rsidRPr="00A553B5">
              <w:t>Конкурс решения задач на тему «Двойной удар»</w:t>
            </w:r>
          </w:p>
        </w:tc>
        <w:tc>
          <w:tcPr>
            <w:tcW w:w="1034" w:type="dxa"/>
            <w:vAlign w:val="center"/>
          </w:tcPr>
          <w:p w:rsidR="00612B29" w:rsidRPr="00A553B5" w:rsidRDefault="00612B29" w:rsidP="00930455">
            <w:pPr>
              <w:jc w:val="both"/>
              <w:rPr>
                <w:lang w:val="en-US"/>
              </w:rPr>
            </w:pPr>
            <w:r w:rsidRPr="00A553B5">
              <w:rPr>
                <w:lang w:val="en-US"/>
              </w:rPr>
              <w:t>0</w:t>
            </w:r>
          </w:p>
        </w:tc>
        <w:tc>
          <w:tcPr>
            <w:tcW w:w="1158" w:type="dxa"/>
            <w:vAlign w:val="center"/>
          </w:tcPr>
          <w:p w:rsidR="00612B29" w:rsidRPr="00A553B5" w:rsidRDefault="00612B29" w:rsidP="00930455">
            <w:pPr>
              <w:jc w:val="both"/>
              <w:rPr>
                <w:lang w:val="en-US"/>
              </w:rPr>
            </w:pPr>
            <w:r w:rsidRPr="00A553B5">
              <w:rPr>
                <w:lang w:val="en-US"/>
              </w:rPr>
              <w:t>1,5</w:t>
            </w:r>
          </w:p>
        </w:tc>
        <w:tc>
          <w:tcPr>
            <w:tcW w:w="850" w:type="dxa"/>
            <w:vAlign w:val="center"/>
          </w:tcPr>
          <w:p w:rsidR="00612B29" w:rsidRPr="00A553B5" w:rsidRDefault="00612B29" w:rsidP="00930455">
            <w:pPr>
              <w:jc w:val="both"/>
              <w:rPr>
                <w:lang w:val="en-US"/>
              </w:rPr>
            </w:pPr>
            <w:r w:rsidRPr="00A553B5">
              <w:rPr>
                <w:lang w:val="en-US"/>
              </w:rPr>
              <w:t>1,5</w:t>
            </w:r>
          </w:p>
        </w:tc>
      </w:tr>
      <w:tr w:rsidR="00E433EB" w:rsidRPr="00A553B5" w:rsidTr="00930455">
        <w:tc>
          <w:tcPr>
            <w:tcW w:w="851" w:type="dxa"/>
            <w:vMerge/>
            <w:textDirection w:val="btLr"/>
          </w:tcPr>
          <w:p w:rsidR="00E433EB" w:rsidRPr="00A553B5" w:rsidRDefault="00E433EB" w:rsidP="00930455">
            <w:pPr>
              <w:ind w:left="113" w:right="113"/>
              <w:jc w:val="center"/>
            </w:pPr>
          </w:p>
        </w:tc>
        <w:tc>
          <w:tcPr>
            <w:tcW w:w="851" w:type="dxa"/>
          </w:tcPr>
          <w:p w:rsidR="00E433EB" w:rsidRPr="00A553B5" w:rsidRDefault="00E433EB" w:rsidP="00930455">
            <w:pPr>
              <w:jc w:val="both"/>
            </w:pPr>
            <w:r w:rsidRPr="00A553B5">
              <w:t>2</w:t>
            </w:r>
          </w:p>
        </w:tc>
        <w:tc>
          <w:tcPr>
            <w:tcW w:w="5850" w:type="dxa"/>
          </w:tcPr>
          <w:p w:rsidR="00E433EB" w:rsidRPr="00A553B5" w:rsidRDefault="00612B29" w:rsidP="00930455">
            <w:pPr>
              <w:jc w:val="both"/>
            </w:pPr>
            <w:r w:rsidRPr="00A553B5">
              <w:t>Связка</w:t>
            </w:r>
          </w:p>
        </w:tc>
        <w:tc>
          <w:tcPr>
            <w:tcW w:w="1034" w:type="dxa"/>
            <w:vAlign w:val="center"/>
          </w:tcPr>
          <w:p w:rsidR="00E433EB" w:rsidRPr="00A553B5" w:rsidRDefault="00E433EB" w:rsidP="00930455">
            <w:pPr>
              <w:jc w:val="both"/>
              <w:rPr>
                <w:lang w:val="en-US"/>
              </w:rPr>
            </w:pPr>
            <w:r w:rsidRPr="00A553B5">
              <w:t>1</w:t>
            </w:r>
            <w:r w:rsidR="00612B29" w:rsidRPr="00A553B5">
              <w:rPr>
                <w:lang w:val="en-US"/>
              </w:rPr>
              <w:t>,5</w:t>
            </w:r>
          </w:p>
        </w:tc>
        <w:tc>
          <w:tcPr>
            <w:tcW w:w="1158" w:type="dxa"/>
            <w:vAlign w:val="center"/>
          </w:tcPr>
          <w:p w:rsidR="00E433EB" w:rsidRPr="00A553B5" w:rsidRDefault="00E433EB" w:rsidP="00930455">
            <w:pPr>
              <w:jc w:val="both"/>
            </w:pPr>
            <w:r w:rsidRPr="00A553B5">
              <w:t>0</w:t>
            </w:r>
          </w:p>
        </w:tc>
        <w:tc>
          <w:tcPr>
            <w:tcW w:w="850" w:type="dxa"/>
            <w:vAlign w:val="center"/>
          </w:tcPr>
          <w:p w:rsidR="00E433EB" w:rsidRPr="00A553B5" w:rsidRDefault="00E433EB" w:rsidP="00930455">
            <w:pPr>
              <w:jc w:val="both"/>
              <w:rPr>
                <w:lang w:val="en-US"/>
              </w:rPr>
            </w:pPr>
            <w:r w:rsidRPr="00A553B5">
              <w:t>1</w:t>
            </w:r>
            <w:r w:rsidR="00612B29" w:rsidRPr="00A553B5">
              <w:rPr>
                <w:lang w:val="en-US"/>
              </w:rPr>
              <w:t>,5</w:t>
            </w:r>
          </w:p>
        </w:tc>
      </w:tr>
      <w:tr w:rsidR="00E433EB" w:rsidRPr="00A553B5" w:rsidTr="00930455">
        <w:tc>
          <w:tcPr>
            <w:tcW w:w="851" w:type="dxa"/>
            <w:vMerge/>
            <w:textDirection w:val="btLr"/>
          </w:tcPr>
          <w:p w:rsidR="00E433EB" w:rsidRPr="00A553B5" w:rsidRDefault="00E433EB" w:rsidP="00930455">
            <w:pPr>
              <w:ind w:left="113" w:right="113"/>
              <w:jc w:val="center"/>
            </w:pPr>
          </w:p>
        </w:tc>
        <w:tc>
          <w:tcPr>
            <w:tcW w:w="851" w:type="dxa"/>
          </w:tcPr>
          <w:p w:rsidR="00E433EB" w:rsidRPr="00A553B5" w:rsidRDefault="00E433EB" w:rsidP="00930455">
            <w:pPr>
              <w:jc w:val="both"/>
            </w:pPr>
            <w:r w:rsidRPr="00A553B5">
              <w:t>3</w:t>
            </w:r>
          </w:p>
        </w:tc>
        <w:tc>
          <w:tcPr>
            <w:tcW w:w="5850" w:type="dxa"/>
          </w:tcPr>
          <w:p w:rsidR="00E433EB" w:rsidRPr="00A553B5" w:rsidRDefault="00612B29" w:rsidP="00930455">
            <w:pPr>
              <w:jc w:val="both"/>
            </w:pPr>
            <w:r w:rsidRPr="00A553B5">
              <w:t>Уничтожение защиты</w:t>
            </w:r>
          </w:p>
        </w:tc>
        <w:tc>
          <w:tcPr>
            <w:tcW w:w="1034" w:type="dxa"/>
            <w:vAlign w:val="center"/>
          </w:tcPr>
          <w:p w:rsidR="00E433EB" w:rsidRPr="00A553B5" w:rsidRDefault="00E433EB" w:rsidP="00930455">
            <w:pPr>
              <w:jc w:val="both"/>
              <w:rPr>
                <w:lang w:val="en-US"/>
              </w:rPr>
            </w:pPr>
            <w:r w:rsidRPr="00A553B5">
              <w:t>1</w:t>
            </w:r>
            <w:r w:rsidR="00612B29" w:rsidRPr="00A553B5">
              <w:rPr>
                <w:lang w:val="en-US"/>
              </w:rPr>
              <w:t>,5</w:t>
            </w:r>
          </w:p>
        </w:tc>
        <w:tc>
          <w:tcPr>
            <w:tcW w:w="1158" w:type="dxa"/>
            <w:vAlign w:val="center"/>
          </w:tcPr>
          <w:p w:rsidR="00E433EB" w:rsidRPr="00A553B5" w:rsidRDefault="00E433EB" w:rsidP="00930455">
            <w:pPr>
              <w:jc w:val="both"/>
            </w:pPr>
            <w:r w:rsidRPr="00A553B5">
              <w:t>0</w:t>
            </w:r>
          </w:p>
        </w:tc>
        <w:tc>
          <w:tcPr>
            <w:tcW w:w="850" w:type="dxa"/>
            <w:vAlign w:val="center"/>
          </w:tcPr>
          <w:p w:rsidR="00E433EB" w:rsidRPr="00A553B5" w:rsidRDefault="00E433EB" w:rsidP="00930455">
            <w:pPr>
              <w:jc w:val="both"/>
              <w:rPr>
                <w:lang w:val="en-US"/>
              </w:rPr>
            </w:pPr>
            <w:r w:rsidRPr="00A553B5">
              <w:t>1</w:t>
            </w:r>
            <w:r w:rsidR="00612B29" w:rsidRPr="00A553B5">
              <w:rPr>
                <w:lang w:val="en-US"/>
              </w:rPr>
              <w:t>,5</w:t>
            </w:r>
          </w:p>
        </w:tc>
      </w:tr>
      <w:tr w:rsidR="00612B29" w:rsidRPr="00A553B5" w:rsidTr="00930455">
        <w:tc>
          <w:tcPr>
            <w:tcW w:w="851" w:type="dxa"/>
            <w:vMerge/>
            <w:textDirection w:val="btLr"/>
          </w:tcPr>
          <w:p w:rsidR="00612B29" w:rsidRPr="00A553B5" w:rsidRDefault="00612B29" w:rsidP="00930455">
            <w:pPr>
              <w:ind w:left="113" w:right="113"/>
              <w:jc w:val="center"/>
            </w:pPr>
          </w:p>
        </w:tc>
        <w:tc>
          <w:tcPr>
            <w:tcW w:w="851" w:type="dxa"/>
          </w:tcPr>
          <w:p w:rsidR="00612B29" w:rsidRPr="00A553B5" w:rsidRDefault="00612B29" w:rsidP="00930455">
            <w:pPr>
              <w:jc w:val="both"/>
            </w:pPr>
            <w:r w:rsidRPr="00A553B5">
              <w:t>3</w:t>
            </w:r>
          </w:p>
        </w:tc>
        <w:tc>
          <w:tcPr>
            <w:tcW w:w="5850" w:type="dxa"/>
          </w:tcPr>
          <w:p w:rsidR="00612B29" w:rsidRPr="00A553B5" w:rsidRDefault="00612B29" w:rsidP="00930455">
            <w:pPr>
              <w:jc w:val="both"/>
            </w:pPr>
            <w:r w:rsidRPr="00A553B5">
              <w:t>Открытое нападение</w:t>
            </w:r>
          </w:p>
        </w:tc>
        <w:tc>
          <w:tcPr>
            <w:tcW w:w="1034" w:type="dxa"/>
            <w:vAlign w:val="center"/>
          </w:tcPr>
          <w:p w:rsidR="00612B29" w:rsidRPr="00A553B5" w:rsidRDefault="00612B29" w:rsidP="00930455">
            <w:pPr>
              <w:jc w:val="both"/>
              <w:rPr>
                <w:lang w:val="en-US"/>
              </w:rPr>
            </w:pPr>
            <w:r w:rsidRPr="00A553B5">
              <w:rPr>
                <w:lang w:val="en-US"/>
              </w:rPr>
              <w:t>1,5</w:t>
            </w:r>
          </w:p>
        </w:tc>
        <w:tc>
          <w:tcPr>
            <w:tcW w:w="1158" w:type="dxa"/>
            <w:vAlign w:val="center"/>
          </w:tcPr>
          <w:p w:rsidR="00612B29" w:rsidRPr="00A553B5" w:rsidRDefault="00612B29" w:rsidP="00930455">
            <w:pPr>
              <w:jc w:val="both"/>
              <w:rPr>
                <w:lang w:val="en-US"/>
              </w:rPr>
            </w:pPr>
            <w:r w:rsidRPr="00A553B5">
              <w:rPr>
                <w:lang w:val="en-US"/>
              </w:rPr>
              <w:t>0</w:t>
            </w:r>
          </w:p>
        </w:tc>
        <w:tc>
          <w:tcPr>
            <w:tcW w:w="850" w:type="dxa"/>
            <w:vAlign w:val="center"/>
          </w:tcPr>
          <w:p w:rsidR="00612B29" w:rsidRPr="00A553B5" w:rsidRDefault="00612B29" w:rsidP="00930455">
            <w:pPr>
              <w:jc w:val="both"/>
              <w:rPr>
                <w:lang w:val="en-US"/>
              </w:rPr>
            </w:pPr>
            <w:r w:rsidRPr="00A553B5">
              <w:rPr>
                <w:lang w:val="en-US"/>
              </w:rPr>
              <w:t>1,5</w:t>
            </w:r>
          </w:p>
        </w:tc>
      </w:tr>
      <w:tr w:rsidR="00612B29" w:rsidRPr="00A553B5" w:rsidTr="00930455">
        <w:tc>
          <w:tcPr>
            <w:tcW w:w="851" w:type="dxa"/>
            <w:vMerge/>
            <w:textDirection w:val="btLr"/>
          </w:tcPr>
          <w:p w:rsidR="00612B29" w:rsidRPr="00A553B5" w:rsidRDefault="00612B29" w:rsidP="00930455">
            <w:pPr>
              <w:ind w:left="113" w:right="113"/>
              <w:jc w:val="center"/>
            </w:pPr>
          </w:p>
        </w:tc>
        <w:tc>
          <w:tcPr>
            <w:tcW w:w="851" w:type="dxa"/>
          </w:tcPr>
          <w:p w:rsidR="00612B29" w:rsidRPr="00A553B5" w:rsidRDefault="00612B29" w:rsidP="00930455">
            <w:pPr>
              <w:jc w:val="both"/>
            </w:pPr>
            <w:r w:rsidRPr="00A553B5">
              <w:t>3</w:t>
            </w:r>
          </w:p>
        </w:tc>
        <w:tc>
          <w:tcPr>
            <w:tcW w:w="5850" w:type="dxa"/>
          </w:tcPr>
          <w:p w:rsidR="00612B29" w:rsidRPr="00A553B5" w:rsidRDefault="00612B29" w:rsidP="00930455">
            <w:pPr>
              <w:jc w:val="both"/>
            </w:pPr>
            <w:r w:rsidRPr="00A553B5">
              <w:t>Вскрытый шах</w:t>
            </w:r>
          </w:p>
        </w:tc>
        <w:tc>
          <w:tcPr>
            <w:tcW w:w="1034" w:type="dxa"/>
            <w:vAlign w:val="center"/>
          </w:tcPr>
          <w:p w:rsidR="00612B29" w:rsidRPr="00A553B5" w:rsidRDefault="00612B29" w:rsidP="00930455">
            <w:pPr>
              <w:jc w:val="both"/>
              <w:rPr>
                <w:lang w:val="en-US"/>
              </w:rPr>
            </w:pPr>
            <w:r w:rsidRPr="00A553B5">
              <w:rPr>
                <w:lang w:val="en-US"/>
              </w:rPr>
              <w:t>1,5</w:t>
            </w:r>
          </w:p>
        </w:tc>
        <w:tc>
          <w:tcPr>
            <w:tcW w:w="1158" w:type="dxa"/>
            <w:vAlign w:val="center"/>
          </w:tcPr>
          <w:p w:rsidR="00612B29" w:rsidRPr="00A553B5" w:rsidRDefault="00612B29" w:rsidP="00930455">
            <w:pPr>
              <w:jc w:val="both"/>
              <w:rPr>
                <w:lang w:val="en-US"/>
              </w:rPr>
            </w:pPr>
            <w:r w:rsidRPr="00A553B5">
              <w:rPr>
                <w:lang w:val="en-US"/>
              </w:rPr>
              <w:t>0</w:t>
            </w:r>
          </w:p>
        </w:tc>
        <w:tc>
          <w:tcPr>
            <w:tcW w:w="850" w:type="dxa"/>
            <w:vAlign w:val="center"/>
          </w:tcPr>
          <w:p w:rsidR="00612B29" w:rsidRPr="00A553B5" w:rsidRDefault="00612B29" w:rsidP="00930455">
            <w:pPr>
              <w:jc w:val="both"/>
              <w:rPr>
                <w:lang w:val="en-US"/>
              </w:rPr>
            </w:pPr>
            <w:r w:rsidRPr="00A553B5">
              <w:rPr>
                <w:lang w:val="en-US"/>
              </w:rPr>
              <w:t>1,5</w:t>
            </w:r>
          </w:p>
        </w:tc>
      </w:tr>
      <w:tr w:rsidR="00612B29" w:rsidRPr="00A553B5" w:rsidTr="00930455">
        <w:tc>
          <w:tcPr>
            <w:tcW w:w="851" w:type="dxa"/>
            <w:vMerge/>
            <w:textDirection w:val="btLr"/>
          </w:tcPr>
          <w:p w:rsidR="00612B29" w:rsidRPr="00A553B5" w:rsidRDefault="00612B29" w:rsidP="00930455">
            <w:pPr>
              <w:ind w:left="113" w:right="113"/>
              <w:jc w:val="center"/>
            </w:pPr>
          </w:p>
        </w:tc>
        <w:tc>
          <w:tcPr>
            <w:tcW w:w="851" w:type="dxa"/>
          </w:tcPr>
          <w:p w:rsidR="00612B29" w:rsidRPr="00A553B5" w:rsidRDefault="00612B29" w:rsidP="00930455">
            <w:pPr>
              <w:jc w:val="both"/>
            </w:pPr>
            <w:r w:rsidRPr="00A553B5">
              <w:t>4</w:t>
            </w:r>
          </w:p>
        </w:tc>
        <w:tc>
          <w:tcPr>
            <w:tcW w:w="5850" w:type="dxa"/>
          </w:tcPr>
          <w:p w:rsidR="00612B29" w:rsidRPr="00A553B5" w:rsidRDefault="00612B29" w:rsidP="00930455">
            <w:pPr>
              <w:jc w:val="both"/>
            </w:pPr>
            <w:r w:rsidRPr="00A553B5">
              <w:t>Определим вид тактического приема</w:t>
            </w:r>
          </w:p>
        </w:tc>
        <w:tc>
          <w:tcPr>
            <w:tcW w:w="1034" w:type="dxa"/>
            <w:vAlign w:val="center"/>
          </w:tcPr>
          <w:p w:rsidR="00612B29" w:rsidRPr="00A553B5" w:rsidRDefault="00612B29" w:rsidP="00930455">
            <w:pPr>
              <w:jc w:val="both"/>
              <w:rPr>
                <w:lang w:val="en-US"/>
              </w:rPr>
            </w:pPr>
            <w:r w:rsidRPr="00A553B5">
              <w:rPr>
                <w:lang w:val="en-US"/>
              </w:rPr>
              <w:t>0</w:t>
            </w:r>
          </w:p>
        </w:tc>
        <w:tc>
          <w:tcPr>
            <w:tcW w:w="1158" w:type="dxa"/>
            <w:vAlign w:val="center"/>
          </w:tcPr>
          <w:p w:rsidR="00612B29" w:rsidRPr="00A553B5" w:rsidRDefault="00612B29" w:rsidP="00930455">
            <w:pPr>
              <w:jc w:val="both"/>
              <w:rPr>
                <w:lang w:val="en-US"/>
              </w:rPr>
            </w:pPr>
            <w:r w:rsidRPr="00A553B5">
              <w:rPr>
                <w:lang w:val="en-US"/>
              </w:rPr>
              <w:t>1,5</w:t>
            </w:r>
          </w:p>
        </w:tc>
        <w:tc>
          <w:tcPr>
            <w:tcW w:w="850" w:type="dxa"/>
            <w:vAlign w:val="center"/>
          </w:tcPr>
          <w:p w:rsidR="00612B29" w:rsidRPr="00A553B5" w:rsidRDefault="00612B29" w:rsidP="00930455">
            <w:pPr>
              <w:jc w:val="both"/>
              <w:rPr>
                <w:lang w:val="en-US"/>
              </w:rPr>
            </w:pPr>
            <w:r w:rsidRPr="00A553B5">
              <w:rPr>
                <w:lang w:val="en-US"/>
              </w:rPr>
              <w:t>1,5</w:t>
            </w:r>
          </w:p>
        </w:tc>
      </w:tr>
      <w:tr w:rsidR="00612B29" w:rsidRPr="00A553B5" w:rsidTr="00930455">
        <w:tc>
          <w:tcPr>
            <w:tcW w:w="851" w:type="dxa"/>
            <w:vMerge/>
            <w:textDirection w:val="btLr"/>
          </w:tcPr>
          <w:p w:rsidR="00612B29" w:rsidRPr="00A553B5" w:rsidRDefault="00612B29" w:rsidP="00930455">
            <w:pPr>
              <w:ind w:left="113" w:right="113"/>
              <w:jc w:val="center"/>
            </w:pPr>
          </w:p>
        </w:tc>
        <w:tc>
          <w:tcPr>
            <w:tcW w:w="851" w:type="dxa"/>
          </w:tcPr>
          <w:p w:rsidR="00612B29" w:rsidRPr="00A553B5" w:rsidRDefault="00612B29" w:rsidP="00930455">
            <w:pPr>
              <w:jc w:val="both"/>
            </w:pPr>
            <w:r w:rsidRPr="00A553B5">
              <w:t>4</w:t>
            </w:r>
          </w:p>
        </w:tc>
        <w:tc>
          <w:tcPr>
            <w:tcW w:w="5850" w:type="dxa"/>
          </w:tcPr>
          <w:p w:rsidR="00612B29" w:rsidRPr="00A553B5" w:rsidRDefault="00612B29" w:rsidP="00930455">
            <w:pPr>
              <w:jc w:val="both"/>
            </w:pPr>
            <w:r w:rsidRPr="00A553B5">
              <w:t>Конкурс решения задач на тему «Связка»</w:t>
            </w:r>
          </w:p>
        </w:tc>
        <w:tc>
          <w:tcPr>
            <w:tcW w:w="1034" w:type="dxa"/>
            <w:vAlign w:val="center"/>
          </w:tcPr>
          <w:p w:rsidR="00612B29" w:rsidRPr="00A553B5" w:rsidRDefault="00612B29" w:rsidP="00930455">
            <w:pPr>
              <w:jc w:val="both"/>
              <w:rPr>
                <w:lang w:val="en-US"/>
              </w:rPr>
            </w:pPr>
            <w:r w:rsidRPr="00A553B5">
              <w:rPr>
                <w:lang w:val="en-US"/>
              </w:rPr>
              <w:t>0</w:t>
            </w:r>
          </w:p>
        </w:tc>
        <w:tc>
          <w:tcPr>
            <w:tcW w:w="1158" w:type="dxa"/>
            <w:vAlign w:val="center"/>
          </w:tcPr>
          <w:p w:rsidR="00612B29" w:rsidRPr="00A553B5" w:rsidRDefault="00612B29" w:rsidP="00930455">
            <w:pPr>
              <w:jc w:val="both"/>
              <w:rPr>
                <w:lang w:val="en-US"/>
              </w:rPr>
            </w:pPr>
            <w:r w:rsidRPr="00A553B5">
              <w:rPr>
                <w:lang w:val="en-US"/>
              </w:rPr>
              <w:t>1,5</w:t>
            </w:r>
          </w:p>
        </w:tc>
        <w:tc>
          <w:tcPr>
            <w:tcW w:w="850" w:type="dxa"/>
            <w:vAlign w:val="center"/>
          </w:tcPr>
          <w:p w:rsidR="00612B29" w:rsidRPr="00A553B5" w:rsidRDefault="00612B29" w:rsidP="00930455">
            <w:pPr>
              <w:jc w:val="both"/>
              <w:rPr>
                <w:lang w:val="en-US"/>
              </w:rPr>
            </w:pPr>
            <w:r w:rsidRPr="00A553B5">
              <w:rPr>
                <w:lang w:val="en-US"/>
              </w:rPr>
              <w:t>1,5</w:t>
            </w:r>
          </w:p>
        </w:tc>
      </w:tr>
      <w:tr w:rsidR="00E433EB" w:rsidRPr="00A553B5" w:rsidTr="00930455">
        <w:trPr>
          <w:trHeight w:val="296"/>
        </w:trPr>
        <w:tc>
          <w:tcPr>
            <w:tcW w:w="851" w:type="dxa"/>
            <w:vMerge/>
            <w:textDirection w:val="btLr"/>
          </w:tcPr>
          <w:p w:rsidR="00E433EB" w:rsidRPr="00A553B5" w:rsidRDefault="00E433EB" w:rsidP="00930455">
            <w:pPr>
              <w:ind w:left="113" w:right="113"/>
              <w:jc w:val="center"/>
            </w:pPr>
          </w:p>
        </w:tc>
        <w:tc>
          <w:tcPr>
            <w:tcW w:w="851" w:type="dxa"/>
          </w:tcPr>
          <w:p w:rsidR="00E433EB" w:rsidRPr="00A553B5" w:rsidRDefault="00E433EB" w:rsidP="00930455">
            <w:pPr>
              <w:jc w:val="both"/>
            </w:pPr>
            <w:r w:rsidRPr="00A553B5">
              <w:t>4</w:t>
            </w:r>
          </w:p>
        </w:tc>
        <w:tc>
          <w:tcPr>
            <w:tcW w:w="5850" w:type="dxa"/>
          </w:tcPr>
          <w:p w:rsidR="00E433EB" w:rsidRPr="00A553B5" w:rsidRDefault="00E433EB" w:rsidP="00930455">
            <w:pPr>
              <w:jc w:val="both"/>
            </w:pPr>
            <w:r w:rsidRPr="00A553B5">
              <w:t>Конкурс «Найди комбинацию»</w:t>
            </w:r>
          </w:p>
        </w:tc>
        <w:tc>
          <w:tcPr>
            <w:tcW w:w="1034" w:type="dxa"/>
            <w:vAlign w:val="center"/>
          </w:tcPr>
          <w:p w:rsidR="00E433EB" w:rsidRPr="00A553B5" w:rsidRDefault="00E433EB" w:rsidP="00930455">
            <w:pPr>
              <w:jc w:val="both"/>
            </w:pPr>
            <w:r w:rsidRPr="00A553B5">
              <w:t>0</w:t>
            </w:r>
          </w:p>
        </w:tc>
        <w:tc>
          <w:tcPr>
            <w:tcW w:w="1158" w:type="dxa"/>
            <w:vAlign w:val="center"/>
          </w:tcPr>
          <w:p w:rsidR="00E433EB" w:rsidRPr="00A553B5" w:rsidRDefault="00E433EB" w:rsidP="00930455">
            <w:pPr>
              <w:jc w:val="both"/>
              <w:rPr>
                <w:lang w:val="en-US"/>
              </w:rPr>
            </w:pPr>
            <w:r w:rsidRPr="00A553B5">
              <w:t>1</w:t>
            </w:r>
            <w:r w:rsidR="00612B29" w:rsidRPr="00A553B5">
              <w:rPr>
                <w:lang w:val="en-US"/>
              </w:rPr>
              <w:t>,5</w:t>
            </w:r>
          </w:p>
        </w:tc>
        <w:tc>
          <w:tcPr>
            <w:tcW w:w="850" w:type="dxa"/>
            <w:vAlign w:val="center"/>
          </w:tcPr>
          <w:p w:rsidR="00E433EB" w:rsidRPr="00A553B5" w:rsidRDefault="00E433EB" w:rsidP="00930455">
            <w:pPr>
              <w:jc w:val="both"/>
              <w:rPr>
                <w:lang w:val="en-US"/>
              </w:rPr>
            </w:pPr>
            <w:r w:rsidRPr="00A553B5">
              <w:t>1</w:t>
            </w:r>
            <w:r w:rsidR="00612B29" w:rsidRPr="00A553B5">
              <w:rPr>
                <w:lang w:val="en-US"/>
              </w:rPr>
              <w:t>,5</w:t>
            </w:r>
          </w:p>
        </w:tc>
      </w:tr>
      <w:tr w:rsidR="00E433EB" w:rsidRPr="00A553B5" w:rsidTr="00930455">
        <w:tc>
          <w:tcPr>
            <w:tcW w:w="851" w:type="dxa"/>
            <w:textDirection w:val="btLr"/>
          </w:tcPr>
          <w:p w:rsidR="00E433EB" w:rsidRPr="00A553B5" w:rsidRDefault="00E433EB" w:rsidP="00930455">
            <w:pPr>
              <w:ind w:left="113" w:right="113"/>
              <w:jc w:val="both"/>
            </w:pPr>
          </w:p>
        </w:tc>
        <w:tc>
          <w:tcPr>
            <w:tcW w:w="851" w:type="dxa"/>
          </w:tcPr>
          <w:p w:rsidR="00E433EB" w:rsidRPr="00A553B5" w:rsidRDefault="00E433EB" w:rsidP="00930455">
            <w:pPr>
              <w:jc w:val="both"/>
            </w:pPr>
          </w:p>
        </w:tc>
        <w:tc>
          <w:tcPr>
            <w:tcW w:w="5850" w:type="dxa"/>
          </w:tcPr>
          <w:p w:rsidR="00E433EB" w:rsidRPr="00A553B5" w:rsidRDefault="00E433EB" w:rsidP="00930455">
            <w:pPr>
              <w:jc w:val="right"/>
              <w:rPr>
                <w:b/>
              </w:rPr>
            </w:pPr>
            <w:r w:rsidRPr="00A553B5">
              <w:rPr>
                <w:b/>
              </w:rPr>
              <w:t>Итого часов в месяц</w:t>
            </w:r>
          </w:p>
        </w:tc>
        <w:tc>
          <w:tcPr>
            <w:tcW w:w="1034" w:type="dxa"/>
            <w:vAlign w:val="center"/>
          </w:tcPr>
          <w:p w:rsidR="00E433EB" w:rsidRPr="00A553B5" w:rsidRDefault="00612B29" w:rsidP="00930455">
            <w:pPr>
              <w:jc w:val="both"/>
              <w:rPr>
                <w:b/>
                <w:lang w:val="en-US"/>
              </w:rPr>
            </w:pPr>
            <w:r w:rsidRPr="00A553B5">
              <w:rPr>
                <w:b/>
                <w:lang w:val="en-US"/>
              </w:rPr>
              <w:t>10,5</w:t>
            </w:r>
          </w:p>
        </w:tc>
        <w:tc>
          <w:tcPr>
            <w:tcW w:w="1158" w:type="dxa"/>
            <w:vAlign w:val="center"/>
          </w:tcPr>
          <w:p w:rsidR="00E433EB" w:rsidRPr="00A553B5" w:rsidRDefault="00612B29" w:rsidP="00930455">
            <w:pPr>
              <w:jc w:val="both"/>
              <w:rPr>
                <w:b/>
                <w:lang w:val="en-US"/>
              </w:rPr>
            </w:pPr>
            <w:r w:rsidRPr="00A553B5">
              <w:rPr>
                <w:b/>
                <w:lang w:val="en-US"/>
              </w:rPr>
              <w:t>7,5</w:t>
            </w:r>
          </w:p>
        </w:tc>
        <w:tc>
          <w:tcPr>
            <w:tcW w:w="850" w:type="dxa"/>
            <w:vAlign w:val="center"/>
          </w:tcPr>
          <w:p w:rsidR="00E433EB" w:rsidRPr="00A553B5" w:rsidRDefault="00612B29" w:rsidP="00930455">
            <w:pPr>
              <w:jc w:val="both"/>
              <w:rPr>
                <w:b/>
                <w:lang w:val="en-US"/>
              </w:rPr>
            </w:pPr>
            <w:r w:rsidRPr="00A553B5">
              <w:rPr>
                <w:b/>
                <w:lang w:val="en-US"/>
              </w:rPr>
              <w:t>18</w:t>
            </w:r>
          </w:p>
        </w:tc>
      </w:tr>
      <w:tr w:rsidR="0098660C" w:rsidRPr="00A553B5" w:rsidTr="0077307D">
        <w:trPr>
          <w:trHeight w:val="210"/>
        </w:trPr>
        <w:tc>
          <w:tcPr>
            <w:tcW w:w="851" w:type="dxa"/>
            <w:vMerge w:val="restart"/>
            <w:textDirection w:val="btLr"/>
          </w:tcPr>
          <w:p w:rsidR="0098660C" w:rsidRPr="00A553B5" w:rsidRDefault="0098660C" w:rsidP="00930455">
            <w:pPr>
              <w:ind w:left="113" w:right="113"/>
              <w:jc w:val="center"/>
            </w:pPr>
            <w:r w:rsidRPr="00A553B5">
              <w:t>Апрель</w:t>
            </w:r>
          </w:p>
        </w:tc>
        <w:tc>
          <w:tcPr>
            <w:tcW w:w="851" w:type="dxa"/>
          </w:tcPr>
          <w:p w:rsidR="0098660C" w:rsidRPr="00A553B5" w:rsidRDefault="0098660C" w:rsidP="00930455">
            <w:pPr>
              <w:jc w:val="both"/>
            </w:pPr>
            <w:r w:rsidRPr="00A553B5">
              <w:t>1</w:t>
            </w:r>
          </w:p>
        </w:tc>
        <w:tc>
          <w:tcPr>
            <w:tcW w:w="5850" w:type="dxa"/>
          </w:tcPr>
          <w:p w:rsidR="0098660C" w:rsidRPr="00A553B5" w:rsidRDefault="0098660C" w:rsidP="00930455">
            <w:pPr>
              <w:jc w:val="both"/>
            </w:pPr>
            <w:r w:rsidRPr="00A553B5">
              <w:t>Турнир на первенство класса</w:t>
            </w:r>
          </w:p>
        </w:tc>
        <w:tc>
          <w:tcPr>
            <w:tcW w:w="1034" w:type="dxa"/>
            <w:vAlign w:val="center"/>
          </w:tcPr>
          <w:p w:rsidR="0098660C" w:rsidRPr="00A553B5" w:rsidRDefault="0098660C" w:rsidP="00930455">
            <w:pPr>
              <w:jc w:val="both"/>
            </w:pPr>
            <w:r w:rsidRPr="00A553B5">
              <w:t>0</w:t>
            </w:r>
          </w:p>
        </w:tc>
        <w:tc>
          <w:tcPr>
            <w:tcW w:w="1158" w:type="dxa"/>
            <w:vAlign w:val="center"/>
          </w:tcPr>
          <w:p w:rsidR="0098660C" w:rsidRPr="00A553B5" w:rsidRDefault="0098660C" w:rsidP="00930455">
            <w:pPr>
              <w:jc w:val="both"/>
              <w:rPr>
                <w:lang w:val="en-US"/>
              </w:rPr>
            </w:pPr>
            <w:r w:rsidRPr="00A553B5">
              <w:t>1</w:t>
            </w:r>
            <w:r w:rsidR="009F5805" w:rsidRPr="00A553B5">
              <w:rPr>
                <w:lang w:val="en-US"/>
              </w:rPr>
              <w:t>,5</w:t>
            </w:r>
          </w:p>
        </w:tc>
        <w:tc>
          <w:tcPr>
            <w:tcW w:w="850" w:type="dxa"/>
            <w:vAlign w:val="center"/>
          </w:tcPr>
          <w:p w:rsidR="0098660C" w:rsidRPr="00A553B5" w:rsidRDefault="0098660C" w:rsidP="00930455">
            <w:pPr>
              <w:jc w:val="both"/>
              <w:rPr>
                <w:lang w:val="en-US"/>
              </w:rPr>
            </w:pPr>
            <w:r w:rsidRPr="00A553B5">
              <w:t>1</w:t>
            </w:r>
            <w:r w:rsidR="009F5805" w:rsidRPr="00A553B5">
              <w:rPr>
                <w:lang w:val="en-US"/>
              </w:rPr>
              <w:t>,5</w:t>
            </w:r>
          </w:p>
        </w:tc>
      </w:tr>
      <w:tr w:rsidR="009F5805" w:rsidRPr="00A553B5" w:rsidTr="0077307D">
        <w:trPr>
          <w:trHeight w:val="213"/>
        </w:trPr>
        <w:tc>
          <w:tcPr>
            <w:tcW w:w="851" w:type="dxa"/>
            <w:vMerge/>
            <w:textDirection w:val="btLr"/>
          </w:tcPr>
          <w:p w:rsidR="009F5805" w:rsidRPr="00A553B5" w:rsidRDefault="009F5805" w:rsidP="00930455">
            <w:pPr>
              <w:ind w:left="113" w:right="113"/>
              <w:jc w:val="center"/>
            </w:pPr>
          </w:p>
        </w:tc>
        <w:tc>
          <w:tcPr>
            <w:tcW w:w="851" w:type="dxa"/>
          </w:tcPr>
          <w:p w:rsidR="009F5805" w:rsidRPr="00A553B5" w:rsidRDefault="009F5805" w:rsidP="00930455">
            <w:pPr>
              <w:jc w:val="both"/>
              <w:rPr>
                <w:lang w:val="en-US"/>
              </w:rPr>
            </w:pPr>
            <w:r w:rsidRPr="00A553B5">
              <w:rPr>
                <w:lang w:val="en-US"/>
              </w:rPr>
              <w:t>1</w:t>
            </w:r>
          </w:p>
        </w:tc>
        <w:tc>
          <w:tcPr>
            <w:tcW w:w="5850" w:type="dxa"/>
          </w:tcPr>
          <w:p w:rsidR="009F5805" w:rsidRPr="00A553B5" w:rsidRDefault="009F5805" w:rsidP="00930455">
            <w:pPr>
              <w:jc w:val="both"/>
            </w:pPr>
            <w:r w:rsidRPr="00A553B5">
              <w:t>Турнир на первенство класса</w:t>
            </w:r>
          </w:p>
        </w:tc>
        <w:tc>
          <w:tcPr>
            <w:tcW w:w="1034" w:type="dxa"/>
            <w:vAlign w:val="center"/>
          </w:tcPr>
          <w:p w:rsidR="009F5805" w:rsidRPr="00A553B5" w:rsidRDefault="009F5805" w:rsidP="00930455">
            <w:pPr>
              <w:jc w:val="both"/>
            </w:pPr>
            <w:r w:rsidRPr="00A553B5">
              <w:t>0</w:t>
            </w:r>
          </w:p>
        </w:tc>
        <w:tc>
          <w:tcPr>
            <w:tcW w:w="1158" w:type="dxa"/>
            <w:vAlign w:val="center"/>
          </w:tcPr>
          <w:p w:rsidR="009F5805" w:rsidRPr="00A553B5" w:rsidRDefault="009F5805" w:rsidP="00930455">
            <w:pPr>
              <w:jc w:val="both"/>
              <w:rPr>
                <w:lang w:val="en-US"/>
              </w:rPr>
            </w:pPr>
            <w:r w:rsidRPr="00A553B5">
              <w:rPr>
                <w:lang w:val="en-US"/>
              </w:rPr>
              <w:t>1,5</w:t>
            </w:r>
          </w:p>
        </w:tc>
        <w:tc>
          <w:tcPr>
            <w:tcW w:w="850" w:type="dxa"/>
            <w:vAlign w:val="center"/>
          </w:tcPr>
          <w:p w:rsidR="009F5805" w:rsidRPr="00A553B5" w:rsidRDefault="009F5805" w:rsidP="00930455">
            <w:pPr>
              <w:jc w:val="both"/>
              <w:rPr>
                <w:lang w:val="en-US"/>
              </w:rPr>
            </w:pPr>
            <w:r w:rsidRPr="00A553B5">
              <w:rPr>
                <w:lang w:val="en-US"/>
              </w:rPr>
              <w:t>1,5</w:t>
            </w:r>
          </w:p>
        </w:tc>
      </w:tr>
      <w:tr w:rsidR="009F5805" w:rsidRPr="00A553B5" w:rsidTr="0077307D">
        <w:trPr>
          <w:trHeight w:val="218"/>
        </w:trPr>
        <w:tc>
          <w:tcPr>
            <w:tcW w:w="851" w:type="dxa"/>
            <w:vMerge/>
            <w:textDirection w:val="btLr"/>
          </w:tcPr>
          <w:p w:rsidR="009F5805" w:rsidRPr="00A553B5" w:rsidRDefault="009F5805" w:rsidP="00930455">
            <w:pPr>
              <w:ind w:left="113" w:right="113"/>
              <w:jc w:val="center"/>
            </w:pPr>
          </w:p>
        </w:tc>
        <w:tc>
          <w:tcPr>
            <w:tcW w:w="851" w:type="dxa"/>
          </w:tcPr>
          <w:p w:rsidR="009F5805" w:rsidRPr="00A553B5" w:rsidRDefault="009F5805" w:rsidP="00930455">
            <w:pPr>
              <w:jc w:val="both"/>
              <w:rPr>
                <w:lang w:val="en-US"/>
              </w:rPr>
            </w:pPr>
            <w:r w:rsidRPr="00A553B5">
              <w:rPr>
                <w:lang w:val="en-US"/>
              </w:rPr>
              <w:t>1</w:t>
            </w:r>
          </w:p>
        </w:tc>
        <w:tc>
          <w:tcPr>
            <w:tcW w:w="5850" w:type="dxa"/>
          </w:tcPr>
          <w:p w:rsidR="009F5805" w:rsidRPr="00A553B5" w:rsidRDefault="009F5805" w:rsidP="00930455">
            <w:pPr>
              <w:jc w:val="both"/>
            </w:pPr>
            <w:r w:rsidRPr="00A553B5">
              <w:t>Подведение итогов турнира на первенство класса</w:t>
            </w:r>
          </w:p>
        </w:tc>
        <w:tc>
          <w:tcPr>
            <w:tcW w:w="1034" w:type="dxa"/>
            <w:vAlign w:val="center"/>
          </w:tcPr>
          <w:p w:rsidR="009F5805" w:rsidRPr="00A553B5" w:rsidRDefault="009F5805" w:rsidP="00930455">
            <w:pPr>
              <w:jc w:val="both"/>
              <w:rPr>
                <w:lang w:val="en-US"/>
              </w:rPr>
            </w:pPr>
            <w:r w:rsidRPr="00A553B5">
              <w:rPr>
                <w:lang w:val="en-US"/>
              </w:rPr>
              <w:t>1,5</w:t>
            </w:r>
          </w:p>
        </w:tc>
        <w:tc>
          <w:tcPr>
            <w:tcW w:w="1158" w:type="dxa"/>
            <w:vAlign w:val="center"/>
          </w:tcPr>
          <w:p w:rsidR="009F5805" w:rsidRPr="00A553B5" w:rsidRDefault="009F5805" w:rsidP="00930455">
            <w:pPr>
              <w:jc w:val="both"/>
              <w:rPr>
                <w:lang w:val="en-US"/>
              </w:rPr>
            </w:pPr>
            <w:r w:rsidRPr="00A553B5">
              <w:rPr>
                <w:lang w:val="en-US"/>
              </w:rPr>
              <w:t>0</w:t>
            </w:r>
          </w:p>
        </w:tc>
        <w:tc>
          <w:tcPr>
            <w:tcW w:w="850" w:type="dxa"/>
            <w:vAlign w:val="center"/>
          </w:tcPr>
          <w:p w:rsidR="009F5805" w:rsidRPr="00A553B5" w:rsidRDefault="009F5805" w:rsidP="00930455">
            <w:pPr>
              <w:jc w:val="both"/>
              <w:rPr>
                <w:lang w:val="en-US"/>
              </w:rPr>
            </w:pPr>
            <w:r w:rsidRPr="00A553B5">
              <w:rPr>
                <w:lang w:val="en-US"/>
              </w:rPr>
              <w:t>1,5</w:t>
            </w:r>
          </w:p>
        </w:tc>
      </w:tr>
      <w:tr w:rsidR="009F5805" w:rsidRPr="00A553B5" w:rsidTr="0077307D">
        <w:trPr>
          <w:trHeight w:val="207"/>
        </w:trPr>
        <w:tc>
          <w:tcPr>
            <w:tcW w:w="851" w:type="dxa"/>
            <w:vMerge/>
            <w:textDirection w:val="btLr"/>
          </w:tcPr>
          <w:p w:rsidR="009F5805" w:rsidRPr="00A553B5" w:rsidRDefault="009F5805" w:rsidP="00930455">
            <w:pPr>
              <w:ind w:left="113" w:right="113"/>
              <w:jc w:val="center"/>
            </w:pPr>
          </w:p>
        </w:tc>
        <w:tc>
          <w:tcPr>
            <w:tcW w:w="851" w:type="dxa"/>
          </w:tcPr>
          <w:p w:rsidR="009F5805" w:rsidRPr="00A553B5" w:rsidRDefault="009F5805" w:rsidP="00930455">
            <w:pPr>
              <w:jc w:val="both"/>
              <w:rPr>
                <w:lang w:val="en-US"/>
              </w:rPr>
            </w:pPr>
            <w:r w:rsidRPr="00A553B5">
              <w:rPr>
                <w:lang w:val="en-US"/>
              </w:rPr>
              <w:t>3</w:t>
            </w:r>
          </w:p>
        </w:tc>
        <w:tc>
          <w:tcPr>
            <w:tcW w:w="5850" w:type="dxa"/>
          </w:tcPr>
          <w:p w:rsidR="009F5805" w:rsidRPr="00A553B5" w:rsidRDefault="009F5805" w:rsidP="00930455">
            <w:pPr>
              <w:jc w:val="both"/>
            </w:pPr>
            <w:r w:rsidRPr="00A553B5">
              <w:t>Конкурс решения задач на мат в 1 ход</w:t>
            </w:r>
          </w:p>
        </w:tc>
        <w:tc>
          <w:tcPr>
            <w:tcW w:w="1034" w:type="dxa"/>
            <w:vAlign w:val="center"/>
          </w:tcPr>
          <w:p w:rsidR="009F5805" w:rsidRPr="00A553B5" w:rsidRDefault="00C43CDC" w:rsidP="00930455">
            <w:pPr>
              <w:jc w:val="both"/>
              <w:rPr>
                <w:lang w:val="en-US"/>
              </w:rPr>
            </w:pPr>
            <w:r w:rsidRPr="00A553B5">
              <w:rPr>
                <w:lang w:val="en-US"/>
              </w:rPr>
              <w:t>0</w:t>
            </w:r>
          </w:p>
        </w:tc>
        <w:tc>
          <w:tcPr>
            <w:tcW w:w="1158" w:type="dxa"/>
            <w:vAlign w:val="center"/>
          </w:tcPr>
          <w:p w:rsidR="009F5805" w:rsidRPr="00A553B5" w:rsidRDefault="00C43CDC" w:rsidP="00930455">
            <w:pPr>
              <w:jc w:val="both"/>
              <w:rPr>
                <w:lang w:val="en-US"/>
              </w:rPr>
            </w:pPr>
            <w:r w:rsidRPr="00A553B5">
              <w:rPr>
                <w:lang w:val="en-US"/>
              </w:rPr>
              <w:t>1,5</w:t>
            </w:r>
          </w:p>
        </w:tc>
        <w:tc>
          <w:tcPr>
            <w:tcW w:w="850" w:type="dxa"/>
            <w:vAlign w:val="center"/>
          </w:tcPr>
          <w:p w:rsidR="009F5805" w:rsidRPr="00A553B5" w:rsidRDefault="00C43CDC" w:rsidP="00930455">
            <w:pPr>
              <w:jc w:val="both"/>
              <w:rPr>
                <w:lang w:val="en-US"/>
              </w:rPr>
            </w:pPr>
            <w:r w:rsidRPr="00A553B5">
              <w:rPr>
                <w:lang w:val="en-US"/>
              </w:rPr>
              <w:t>1,5</w:t>
            </w:r>
          </w:p>
        </w:tc>
      </w:tr>
      <w:tr w:rsidR="009F5805" w:rsidRPr="00A553B5" w:rsidTr="0077307D">
        <w:trPr>
          <w:trHeight w:val="212"/>
        </w:trPr>
        <w:tc>
          <w:tcPr>
            <w:tcW w:w="851" w:type="dxa"/>
            <w:vMerge/>
            <w:textDirection w:val="btLr"/>
          </w:tcPr>
          <w:p w:rsidR="009F5805" w:rsidRPr="00A553B5" w:rsidRDefault="009F5805" w:rsidP="00930455">
            <w:pPr>
              <w:ind w:left="113" w:right="113"/>
              <w:jc w:val="center"/>
            </w:pPr>
          </w:p>
        </w:tc>
        <w:tc>
          <w:tcPr>
            <w:tcW w:w="851" w:type="dxa"/>
          </w:tcPr>
          <w:p w:rsidR="009F5805" w:rsidRPr="00A553B5" w:rsidRDefault="009F5805" w:rsidP="00930455">
            <w:pPr>
              <w:jc w:val="both"/>
              <w:rPr>
                <w:lang w:val="en-US"/>
              </w:rPr>
            </w:pPr>
            <w:r w:rsidRPr="00A553B5">
              <w:rPr>
                <w:lang w:val="en-US"/>
              </w:rPr>
              <w:t>3</w:t>
            </w:r>
          </w:p>
        </w:tc>
        <w:tc>
          <w:tcPr>
            <w:tcW w:w="5850" w:type="dxa"/>
          </w:tcPr>
          <w:p w:rsidR="009F5805" w:rsidRPr="00A553B5" w:rsidRDefault="009F5805" w:rsidP="00930455">
            <w:pPr>
              <w:jc w:val="both"/>
            </w:pPr>
            <w:r w:rsidRPr="00A553B5">
              <w:t>Конкурс решения задач на тему «Мат или не мат»</w:t>
            </w:r>
          </w:p>
        </w:tc>
        <w:tc>
          <w:tcPr>
            <w:tcW w:w="1034" w:type="dxa"/>
            <w:vAlign w:val="center"/>
          </w:tcPr>
          <w:p w:rsidR="009F5805" w:rsidRPr="00A553B5" w:rsidRDefault="00C43CDC" w:rsidP="00930455">
            <w:pPr>
              <w:jc w:val="both"/>
              <w:rPr>
                <w:lang w:val="en-US"/>
              </w:rPr>
            </w:pPr>
            <w:r w:rsidRPr="00A553B5">
              <w:rPr>
                <w:lang w:val="en-US"/>
              </w:rPr>
              <w:t>0</w:t>
            </w:r>
          </w:p>
        </w:tc>
        <w:tc>
          <w:tcPr>
            <w:tcW w:w="1158" w:type="dxa"/>
            <w:vAlign w:val="center"/>
          </w:tcPr>
          <w:p w:rsidR="009F5805" w:rsidRPr="00A553B5" w:rsidRDefault="00C43CDC" w:rsidP="00930455">
            <w:pPr>
              <w:jc w:val="both"/>
              <w:rPr>
                <w:lang w:val="en-US"/>
              </w:rPr>
            </w:pPr>
            <w:r w:rsidRPr="00A553B5">
              <w:rPr>
                <w:lang w:val="en-US"/>
              </w:rPr>
              <w:t>1,5</w:t>
            </w:r>
          </w:p>
        </w:tc>
        <w:tc>
          <w:tcPr>
            <w:tcW w:w="850" w:type="dxa"/>
            <w:vAlign w:val="center"/>
          </w:tcPr>
          <w:p w:rsidR="009F5805" w:rsidRPr="00A553B5" w:rsidRDefault="00C43CDC" w:rsidP="00930455">
            <w:pPr>
              <w:jc w:val="both"/>
              <w:rPr>
                <w:lang w:val="en-US"/>
              </w:rPr>
            </w:pPr>
            <w:r w:rsidRPr="00A553B5">
              <w:rPr>
                <w:lang w:val="en-US"/>
              </w:rPr>
              <w:t>1,5</w:t>
            </w:r>
          </w:p>
        </w:tc>
      </w:tr>
      <w:tr w:rsidR="009F5805" w:rsidRPr="00A553B5" w:rsidTr="0077307D">
        <w:trPr>
          <w:trHeight w:val="201"/>
        </w:trPr>
        <w:tc>
          <w:tcPr>
            <w:tcW w:w="851" w:type="dxa"/>
            <w:vMerge/>
            <w:textDirection w:val="btLr"/>
          </w:tcPr>
          <w:p w:rsidR="009F5805" w:rsidRPr="00A553B5" w:rsidRDefault="009F5805" w:rsidP="00930455">
            <w:pPr>
              <w:ind w:left="113" w:right="113"/>
              <w:jc w:val="center"/>
            </w:pPr>
          </w:p>
        </w:tc>
        <w:tc>
          <w:tcPr>
            <w:tcW w:w="851" w:type="dxa"/>
          </w:tcPr>
          <w:p w:rsidR="009F5805" w:rsidRPr="00A553B5" w:rsidRDefault="009F5805" w:rsidP="00930455">
            <w:pPr>
              <w:jc w:val="both"/>
              <w:rPr>
                <w:lang w:val="en-US"/>
              </w:rPr>
            </w:pPr>
            <w:r w:rsidRPr="00A553B5">
              <w:rPr>
                <w:lang w:val="en-US"/>
              </w:rPr>
              <w:t>3</w:t>
            </w:r>
          </w:p>
        </w:tc>
        <w:tc>
          <w:tcPr>
            <w:tcW w:w="5850" w:type="dxa"/>
          </w:tcPr>
          <w:p w:rsidR="009F5805" w:rsidRPr="00A553B5" w:rsidRDefault="009F5805" w:rsidP="00930455">
            <w:pPr>
              <w:jc w:val="both"/>
            </w:pPr>
            <w:r w:rsidRPr="00A553B5">
              <w:t>Конкурс решения задач на тему «Пат или не пат»</w:t>
            </w:r>
          </w:p>
        </w:tc>
        <w:tc>
          <w:tcPr>
            <w:tcW w:w="1034" w:type="dxa"/>
            <w:vAlign w:val="center"/>
          </w:tcPr>
          <w:p w:rsidR="009F5805" w:rsidRPr="00A553B5" w:rsidRDefault="00C43CDC" w:rsidP="00930455">
            <w:pPr>
              <w:jc w:val="both"/>
              <w:rPr>
                <w:lang w:val="en-US"/>
              </w:rPr>
            </w:pPr>
            <w:r w:rsidRPr="00A553B5">
              <w:rPr>
                <w:lang w:val="en-US"/>
              </w:rPr>
              <w:t>0</w:t>
            </w:r>
          </w:p>
        </w:tc>
        <w:tc>
          <w:tcPr>
            <w:tcW w:w="1158" w:type="dxa"/>
            <w:vAlign w:val="center"/>
          </w:tcPr>
          <w:p w:rsidR="009F5805" w:rsidRPr="00A553B5" w:rsidRDefault="00C43CDC" w:rsidP="00930455">
            <w:pPr>
              <w:jc w:val="both"/>
              <w:rPr>
                <w:lang w:val="en-US"/>
              </w:rPr>
            </w:pPr>
            <w:r w:rsidRPr="00A553B5">
              <w:rPr>
                <w:lang w:val="en-US"/>
              </w:rPr>
              <w:t>1,5</w:t>
            </w:r>
          </w:p>
        </w:tc>
        <w:tc>
          <w:tcPr>
            <w:tcW w:w="850" w:type="dxa"/>
            <w:vAlign w:val="center"/>
          </w:tcPr>
          <w:p w:rsidR="009F5805" w:rsidRPr="00A553B5" w:rsidRDefault="00C43CDC" w:rsidP="00930455">
            <w:pPr>
              <w:jc w:val="both"/>
              <w:rPr>
                <w:lang w:val="en-US"/>
              </w:rPr>
            </w:pPr>
            <w:r w:rsidRPr="00A553B5">
              <w:rPr>
                <w:lang w:val="en-US"/>
              </w:rPr>
              <w:t>1,5</w:t>
            </w:r>
          </w:p>
        </w:tc>
      </w:tr>
      <w:tr w:rsidR="009F5805" w:rsidRPr="00A553B5" w:rsidTr="0077307D">
        <w:trPr>
          <w:trHeight w:val="348"/>
        </w:trPr>
        <w:tc>
          <w:tcPr>
            <w:tcW w:w="851" w:type="dxa"/>
            <w:vMerge/>
            <w:textDirection w:val="btLr"/>
          </w:tcPr>
          <w:p w:rsidR="009F5805" w:rsidRPr="00A553B5" w:rsidRDefault="009F5805" w:rsidP="00930455">
            <w:pPr>
              <w:ind w:left="113" w:right="113"/>
              <w:jc w:val="center"/>
            </w:pPr>
          </w:p>
        </w:tc>
        <w:tc>
          <w:tcPr>
            <w:tcW w:w="851" w:type="dxa"/>
          </w:tcPr>
          <w:p w:rsidR="009F5805" w:rsidRPr="00A553B5" w:rsidRDefault="009F5805" w:rsidP="00930455">
            <w:pPr>
              <w:jc w:val="both"/>
              <w:rPr>
                <w:lang w:val="en-US"/>
              </w:rPr>
            </w:pPr>
            <w:r w:rsidRPr="00A553B5">
              <w:rPr>
                <w:lang w:val="en-US"/>
              </w:rPr>
              <w:t>4</w:t>
            </w:r>
          </w:p>
        </w:tc>
        <w:tc>
          <w:tcPr>
            <w:tcW w:w="5850" w:type="dxa"/>
          </w:tcPr>
          <w:p w:rsidR="009F5805" w:rsidRPr="00A553B5" w:rsidRDefault="009F5805" w:rsidP="00930455">
            <w:pPr>
              <w:jc w:val="both"/>
            </w:pPr>
            <w:r w:rsidRPr="00A553B5">
              <w:t>Повторение пройденного. Мат двумя ладьями</w:t>
            </w:r>
          </w:p>
        </w:tc>
        <w:tc>
          <w:tcPr>
            <w:tcW w:w="1034" w:type="dxa"/>
            <w:vAlign w:val="center"/>
          </w:tcPr>
          <w:p w:rsidR="009F5805" w:rsidRPr="00A553B5" w:rsidRDefault="00C43CDC" w:rsidP="00930455">
            <w:pPr>
              <w:jc w:val="both"/>
              <w:rPr>
                <w:lang w:val="en-US"/>
              </w:rPr>
            </w:pPr>
            <w:r w:rsidRPr="00A553B5">
              <w:rPr>
                <w:lang w:val="en-US"/>
              </w:rPr>
              <w:t>0</w:t>
            </w:r>
          </w:p>
        </w:tc>
        <w:tc>
          <w:tcPr>
            <w:tcW w:w="1158" w:type="dxa"/>
            <w:vAlign w:val="center"/>
          </w:tcPr>
          <w:p w:rsidR="009F5805" w:rsidRPr="00A553B5" w:rsidRDefault="00C43CDC" w:rsidP="00930455">
            <w:pPr>
              <w:jc w:val="both"/>
              <w:rPr>
                <w:lang w:val="en-US"/>
              </w:rPr>
            </w:pPr>
            <w:r w:rsidRPr="00A553B5">
              <w:rPr>
                <w:lang w:val="en-US"/>
              </w:rPr>
              <w:t>1,5</w:t>
            </w:r>
          </w:p>
        </w:tc>
        <w:tc>
          <w:tcPr>
            <w:tcW w:w="850" w:type="dxa"/>
            <w:vAlign w:val="center"/>
          </w:tcPr>
          <w:p w:rsidR="009F5805" w:rsidRPr="00A553B5" w:rsidRDefault="00C43CDC" w:rsidP="00930455">
            <w:pPr>
              <w:jc w:val="both"/>
              <w:rPr>
                <w:lang w:val="en-US"/>
              </w:rPr>
            </w:pPr>
            <w:r w:rsidRPr="00A553B5">
              <w:rPr>
                <w:lang w:val="en-US"/>
              </w:rPr>
              <w:t>1,5</w:t>
            </w:r>
          </w:p>
        </w:tc>
      </w:tr>
      <w:tr w:rsidR="00E433EB" w:rsidRPr="00A553B5" w:rsidTr="00930455">
        <w:tc>
          <w:tcPr>
            <w:tcW w:w="851" w:type="dxa"/>
            <w:vMerge/>
            <w:textDirection w:val="btLr"/>
          </w:tcPr>
          <w:p w:rsidR="00E433EB" w:rsidRPr="00A553B5" w:rsidRDefault="00E433EB" w:rsidP="00930455">
            <w:pPr>
              <w:ind w:left="113" w:right="113"/>
              <w:jc w:val="center"/>
            </w:pPr>
          </w:p>
        </w:tc>
        <w:tc>
          <w:tcPr>
            <w:tcW w:w="851" w:type="dxa"/>
          </w:tcPr>
          <w:p w:rsidR="00E433EB" w:rsidRPr="00A553B5" w:rsidRDefault="009F5805" w:rsidP="00930455">
            <w:pPr>
              <w:jc w:val="both"/>
              <w:rPr>
                <w:lang w:val="en-US"/>
              </w:rPr>
            </w:pPr>
            <w:r w:rsidRPr="00A553B5">
              <w:rPr>
                <w:lang w:val="en-US"/>
              </w:rPr>
              <w:t>4</w:t>
            </w:r>
          </w:p>
        </w:tc>
        <w:tc>
          <w:tcPr>
            <w:tcW w:w="5850" w:type="dxa"/>
          </w:tcPr>
          <w:p w:rsidR="00E433EB" w:rsidRPr="00A553B5" w:rsidRDefault="00E433EB" w:rsidP="00930455">
            <w:pPr>
              <w:jc w:val="both"/>
            </w:pPr>
            <w:r w:rsidRPr="00A553B5">
              <w:t xml:space="preserve">Мат ферзём и королём </w:t>
            </w:r>
          </w:p>
        </w:tc>
        <w:tc>
          <w:tcPr>
            <w:tcW w:w="1034" w:type="dxa"/>
            <w:vAlign w:val="center"/>
          </w:tcPr>
          <w:p w:rsidR="00E433EB" w:rsidRPr="00A553B5" w:rsidRDefault="00E433EB" w:rsidP="00930455">
            <w:pPr>
              <w:jc w:val="both"/>
              <w:rPr>
                <w:lang w:val="en-US"/>
              </w:rPr>
            </w:pPr>
            <w:r w:rsidRPr="00A553B5">
              <w:t>1</w:t>
            </w:r>
            <w:r w:rsidR="00C43CDC" w:rsidRPr="00A553B5">
              <w:rPr>
                <w:lang w:val="en-US"/>
              </w:rPr>
              <w:t>,5</w:t>
            </w:r>
          </w:p>
        </w:tc>
        <w:tc>
          <w:tcPr>
            <w:tcW w:w="1158" w:type="dxa"/>
            <w:vAlign w:val="center"/>
          </w:tcPr>
          <w:p w:rsidR="00E433EB" w:rsidRPr="00A553B5" w:rsidRDefault="00E433EB" w:rsidP="00930455">
            <w:pPr>
              <w:jc w:val="both"/>
            </w:pPr>
            <w:r w:rsidRPr="00A553B5">
              <w:t>0</w:t>
            </w:r>
          </w:p>
        </w:tc>
        <w:tc>
          <w:tcPr>
            <w:tcW w:w="850" w:type="dxa"/>
            <w:vAlign w:val="center"/>
          </w:tcPr>
          <w:p w:rsidR="00E433EB" w:rsidRPr="00A553B5" w:rsidRDefault="00E433EB" w:rsidP="00930455">
            <w:pPr>
              <w:jc w:val="both"/>
              <w:rPr>
                <w:lang w:val="en-US"/>
              </w:rPr>
            </w:pPr>
            <w:r w:rsidRPr="00A553B5">
              <w:t>1</w:t>
            </w:r>
            <w:r w:rsidR="00C43CDC" w:rsidRPr="00A553B5">
              <w:rPr>
                <w:lang w:val="en-US"/>
              </w:rPr>
              <w:t>,5</w:t>
            </w:r>
          </w:p>
        </w:tc>
      </w:tr>
      <w:tr w:rsidR="00E433EB" w:rsidRPr="00A553B5" w:rsidTr="00930455">
        <w:trPr>
          <w:trHeight w:val="385"/>
        </w:trPr>
        <w:tc>
          <w:tcPr>
            <w:tcW w:w="851" w:type="dxa"/>
            <w:vMerge/>
            <w:textDirection w:val="btLr"/>
          </w:tcPr>
          <w:p w:rsidR="00E433EB" w:rsidRPr="00A553B5" w:rsidRDefault="00E433EB" w:rsidP="00930455">
            <w:pPr>
              <w:ind w:left="113" w:right="113"/>
              <w:jc w:val="center"/>
            </w:pPr>
          </w:p>
        </w:tc>
        <w:tc>
          <w:tcPr>
            <w:tcW w:w="851" w:type="dxa"/>
          </w:tcPr>
          <w:p w:rsidR="00E433EB" w:rsidRPr="00A553B5" w:rsidRDefault="00E433EB" w:rsidP="00930455">
            <w:pPr>
              <w:jc w:val="both"/>
            </w:pPr>
            <w:r w:rsidRPr="00A553B5">
              <w:t>4</w:t>
            </w:r>
          </w:p>
        </w:tc>
        <w:tc>
          <w:tcPr>
            <w:tcW w:w="5850" w:type="dxa"/>
          </w:tcPr>
          <w:p w:rsidR="00E433EB" w:rsidRPr="00A553B5" w:rsidRDefault="00E433EB" w:rsidP="00930455">
            <w:pPr>
              <w:jc w:val="both"/>
            </w:pPr>
            <w:r w:rsidRPr="00A553B5">
              <w:t>Практика. Конкурс «Угадай ход мастера»</w:t>
            </w:r>
          </w:p>
        </w:tc>
        <w:tc>
          <w:tcPr>
            <w:tcW w:w="1034" w:type="dxa"/>
            <w:vAlign w:val="center"/>
          </w:tcPr>
          <w:p w:rsidR="00E433EB" w:rsidRPr="00A553B5" w:rsidRDefault="00E433EB" w:rsidP="00930455">
            <w:pPr>
              <w:jc w:val="both"/>
            </w:pPr>
            <w:r w:rsidRPr="00A553B5">
              <w:t>0</w:t>
            </w:r>
          </w:p>
        </w:tc>
        <w:tc>
          <w:tcPr>
            <w:tcW w:w="1158" w:type="dxa"/>
            <w:vAlign w:val="center"/>
          </w:tcPr>
          <w:p w:rsidR="00E433EB" w:rsidRPr="00A553B5" w:rsidRDefault="00E433EB" w:rsidP="00930455">
            <w:pPr>
              <w:jc w:val="both"/>
              <w:rPr>
                <w:lang w:val="en-US"/>
              </w:rPr>
            </w:pPr>
            <w:r w:rsidRPr="00A553B5">
              <w:t>1</w:t>
            </w:r>
            <w:r w:rsidR="00C43CDC" w:rsidRPr="00A553B5">
              <w:rPr>
                <w:lang w:val="en-US"/>
              </w:rPr>
              <w:t>,5</w:t>
            </w:r>
          </w:p>
        </w:tc>
        <w:tc>
          <w:tcPr>
            <w:tcW w:w="850" w:type="dxa"/>
            <w:vAlign w:val="center"/>
          </w:tcPr>
          <w:p w:rsidR="00E433EB" w:rsidRPr="00A553B5" w:rsidRDefault="00E433EB" w:rsidP="00930455">
            <w:pPr>
              <w:jc w:val="both"/>
              <w:rPr>
                <w:lang w:val="en-US"/>
              </w:rPr>
            </w:pPr>
            <w:r w:rsidRPr="00A553B5">
              <w:t>1</w:t>
            </w:r>
            <w:r w:rsidR="00C43CDC" w:rsidRPr="00A553B5">
              <w:rPr>
                <w:lang w:val="en-US"/>
              </w:rPr>
              <w:t>,5</w:t>
            </w:r>
          </w:p>
        </w:tc>
      </w:tr>
      <w:tr w:rsidR="00E433EB" w:rsidRPr="00A553B5" w:rsidTr="00930455">
        <w:tc>
          <w:tcPr>
            <w:tcW w:w="851" w:type="dxa"/>
          </w:tcPr>
          <w:p w:rsidR="00E433EB" w:rsidRPr="00A553B5" w:rsidRDefault="00E433EB" w:rsidP="00930455">
            <w:pPr>
              <w:jc w:val="both"/>
            </w:pPr>
          </w:p>
        </w:tc>
        <w:tc>
          <w:tcPr>
            <w:tcW w:w="851" w:type="dxa"/>
          </w:tcPr>
          <w:p w:rsidR="00E433EB" w:rsidRPr="00A553B5" w:rsidRDefault="00E433EB" w:rsidP="00930455">
            <w:pPr>
              <w:jc w:val="both"/>
            </w:pPr>
          </w:p>
        </w:tc>
        <w:tc>
          <w:tcPr>
            <w:tcW w:w="5850" w:type="dxa"/>
          </w:tcPr>
          <w:p w:rsidR="00E433EB" w:rsidRPr="00A553B5" w:rsidRDefault="00E433EB" w:rsidP="00930455">
            <w:pPr>
              <w:jc w:val="right"/>
              <w:rPr>
                <w:b/>
              </w:rPr>
            </w:pPr>
            <w:r w:rsidRPr="00A553B5">
              <w:rPr>
                <w:b/>
              </w:rPr>
              <w:t>Итого часов в месяц</w:t>
            </w:r>
          </w:p>
        </w:tc>
        <w:tc>
          <w:tcPr>
            <w:tcW w:w="1034" w:type="dxa"/>
            <w:vAlign w:val="center"/>
          </w:tcPr>
          <w:p w:rsidR="00E433EB" w:rsidRPr="00A553B5" w:rsidRDefault="00285F68" w:rsidP="00930455">
            <w:pPr>
              <w:jc w:val="both"/>
              <w:rPr>
                <w:b/>
                <w:lang w:val="en-US"/>
              </w:rPr>
            </w:pPr>
            <w:r w:rsidRPr="00A553B5">
              <w:rPr>
                <w:b/>
                <w:lang w:val="en-US"/>
              </w:rPr>
              <w:t>3</w:t>
            </w:r>
          </w:p>
        </w:tc>
        <w:tc>
          <w:tcPr>
            <w:tcW w:w="1158" w:type="dxa"/>
            <w:vAlign w:val="center"/>
          </w:tcPr>
          <w:p w:rsidR="00E433EB" w:rsidRPr="00A553B5" w:rsidRDefault="00285F68" w:rsidP="00930455">
            <w:pPr>
              <w:jc w:val="both"/>
              <w:rPr>
                <w:b/>
                <w:lang w:val="en-US"/>
              </w:rPr>
            </w:pPr>
            <w:r w:rsidRPr="00A553B5">
              <w:rPr>
                <w:b/>
                <w:lang w:val="en-US"/>
              </w:rPr>
              <w:t>10,5</w:t>
            </w:r>
          </w:p>
        </w:tc>
        <w:tc>
          <w:tcPr>
            <w:tcW w:w="850" w:type="dxa"/>
            <w:vAlign w:val="center"/>
          </w:tcPr>
          <w:p w:rsidR="00E433EB" w:rsidRPr="00A553B5" w:rsidRDefault="00285F68" w:rsidP="00930455">
            <w:pPr>
              <w:jc w:val="both"/>
              <w:rPr>
                <w:b/>
                <w:lang w:val="en-US"/>
              </w:rPr>
            </w:pPr>
            <w:r w:rsidRPr="00A553B5">
              <w:rPr>
                <w:b/>
                <w:lang w:val="en-US"/>
              </w:rPr>
              <w:t>13,5</w:t>
            </w:r>
          </w:p>
        </w:tc>
      </w:tr>
      <w:tr w:rsidR="00E433EB" w:rsidRPr="00A553B5" w:rsidTr="00930455">
        <w:trPr>
          <w:trHeight w:val="362"/>
        </w:trPr>
        <w:tc>
          <w:tcPr>
            <w:tcW w:w="851" w:type="dxa"/>
            <w:vMerge w:val="restart"/>
            <w:textDirection w:val="btLr"/>
          </w:tcPr>
          <w:p w:rsidR="00E433EB" w:rsidRPr="00A553B5" w:rsidRDefault="00E433EB" w:rsidP="00930455">
            <w:pPr>
              <w:ind w:left="113" w:right="113"/>
              <w:jc w:val="center"/>
            </w:pPr>
            <w:r w:rsidRPr="00A553B5">
              <w:lastRenderedPageBreak/>
              <w:t>Май</w:t>
            </w:r>
          </w:p>
        </w:tc>
        <w:tc>
          <w:tcPr>
            <w:tcW w:w="851" w:type="dxa"/>
          </w:tcPr>
          <w:p w:rsidR="00E433EB" w:rsidRPr="00A553B5" w:rsidRDefault="00E433EB" w:rsidP="00930455">
            <w:pPr>
              <w:jc w:val="both"/>
            </w:pPr>
            <w:r w:rsidRPr="00A553B5">
              <w:t>1</w:t>
            </w:r>
          </w:p>
        </w:tc>
        <w:tc>
          <w:tcPr>
            <w:tcW w:w="5850" w:type="dxa"/>
          </w:tcPr>
          <w:p w:rsidR="00E433EB" w:rsidRPr="00A553B5" w:rsidRDefault="00E433EB" w:rsidP="00930455">
            <w:pPr>
              <w:jc w:val="both"/>
            </w:pPr>
            <w:r w:rsidRPr="00A553B5">
              <w:t>Конкурс «Найди комбинацию»</w:t>
            </w:r>
          </w:p>
        </w:tc>
        <w:tc>
          <w:tcPr>
            <w:tcW w:w="1034" w:type="dxa"/>
            <w:vAlign w:val="center"/>
          </w:tcPr>
          <w:p w:rsidR="00E433EB" w:rsidRPr="00A553B5" w:rsidRDefault="00E433EB" w:rsidP="00930455">
            <w:pPr>
              <w:jc w:val="both"/>
            </w:pPr>
            <w:r w:rsidRPr="00A553B5">
              <w:t>0</w:t>
            </w:r>
          </w:p>
        </w:tc>
        <w:tc>
          <w:tcPr>
            <w:tcW w:w="1158" w:type="dxa"/>
            <w:vAlign w:val="center"/>
          </w:tcPr>
          <w:p w:rsidR="00E433EB" w:rsidRPr="00A553B5" w:rsidRDefault="00E433EB" w:rsidP="00930455">
            <w:pPr>
              <w:jc w:val="both"/>
              <w:rPr>
                <w:lang w:val="en-US"/>
              </w:rPr>
            </w:pPr>
            <w:r w:rsidRPr="00A553B5">
              <w:t>1</w:t>
            </w:r>
            <w:r w:rsidR="00E62083" w:rsidRPr="00A553B5">
              <w:rPr>
                <w:lang w:val="en-US"/>
              </w:rPr>
              <w:t>,5</w:t>
            </w:r>
          </w:p>
        </w:tc>
        <w:tc>
          <w:tcPr>
            <w:tcW w:w="850" w:type="dxa"/>
            <w:vAlign w:val="center"/>
          </w:tcPr>
          <w:p w:rsidR="00E433EB" w:rsidRPr="00A553B5" w:rsidRDefault="00E433EB" w:rsidP="00930455">
            <w:pPr>
              <w:jc w:val="both"/>
              <w:rPr>
                <w:lang w:val="en-US"/>
              </w:rPr>
            </w:pPr>
            <w:r w:rsidRPr="00A553B5">
              <w:t>1</w:t>
            </w:r>
            <w:r w:rsidR="00E62083" w:rsidRPr="00A553B5">
              <w:rPr>
                <w:lang w:val="en-US"/>
              </w:rPr>
              <w:t>,5</w:t>
            </w:r>
          </w:p>
        </w:tc>
      </w:tr>
      <w:tr w:rsidR="00E62083" w:rsidRPr="00A553B5" w:rsidTr="00930455">
        <w:trPr>
          <w:trHeight w:val="362"/>
        </w:trPr>
        <w:tc>
          <w:tcPr>
            <w:tcW w:w="851" w:type="dxa"/>
            <w:vMerge/>
            <w:textDirection w:val="btLr"/>
          </w:tcPr>
          <w:p w:rsidR="00E62083" w:rsidRPr="00A553B5" w:rsidRDefault="00E62083" w:rsidP="00930455">
            <w:pPr>
              <w:ind w:left="113" w:right="113"/>
              <w:jc w:val="center"/>
            </w:pPr>
          </w:p>
        </w:tc>
        <w:tc>
          <w:tcPr>
            <w:tcW w:w="851" w:type="dxa"/>
          </w:tcPr>
          <w:p w:rsidR="00E62083" w:rsidRPr="00A553B5" w:rsidRDefault="00E62083" w:rsidP="00930455">
            <w:pPr>
              <w:jc w:val="both"/>
              <w:rPr>
                <w:lang w:val="en-US"/>
              </w:rPr>
            </w:pPr>
            <w:r w:rsidRPr="00A553B5">
              <w:rPr>
                <w:lang w:val="en-US"/>
              </w:rPr>
              <w:t>1</w:t>
            </w:r>
          </w:p>
        </w:tc>
        <w:tc>
          <w:tcPr>
            <w:tcW w:w="5850" w:type="dxa"/>
          </w:tcPr>
          <w:p w:rsidR="00E62083" w:rsidRPr="00A553B5" w:rsidRDefault="00E62083" w:rsidP="00930455">
            <w:pPr>
              <w:jc w:val="both"/>
              <w:rPr>
                <w:lang w:val="en-US"/>
              </w:rPr>
            </w:pPr>
            <w:r w:rsidRPr="00A553B5">
              <w:t>Тактические приемы</w:t>
            </w:r>
            <w:r w:rsidRPr="00A553B5">
              <w:rPr>
                <w:lang w:val="en-US"/>
              </w:rPr>
              <w:t>.</w:t>
            </w:r>
            <w:r w:rsidR="0077307D">
              <w:t xml:space="preserve"> </w:t>
            </w:r>
            <w:r w:rsidRPr="00A553B5">
              <w:t>Повторение</w:t>
            </w:r>
            <w:r w:rsidRPr="00A553B5">
              <w:rPr>
                <w:lang w:val="en-US"/>
              </w:rPr>
              <w:t>.</w:t>
            </w:r>
          </w:p>
        </w:tc>
        <w:tc>
          <w:tcPr>
            <w:tcW w:w="1034" w:type="dxa"/>
            <w:vAlign w:val="center"/>
          </w:tcPr>
          <w:p w:rsidR="00E62083" w:rsidRPr="00A553B5" w:rsidRDefault="00E62083" w:rsidP="00930455">
            <w:pPr>
              <w:jc w:val="both"/>
              <w:rPr>
                <w:lang w:val="en-US"/>
              </w:rPr>
            </w:pPr>
            <w:r w:rsidRPr="00A553B5">
              <w:rPr>
                <w:lang w:val="en-US"/>
              </w:rPr>
              <w:t>0</w:t>
            </w:r>
          </w:p>
        </w:tc>
        <w:tc>
          <w:tcPr>
            <w:tcW w:w="1158" w:type="dxa"/>
            <w:vAlign w:val="center"/>
          </w:tcPr>
          <w:p w:rsidR="00E62083" w:rsidRPr="00A553B5" w:rsidRDefault="00E62083" w:rsidP="00930455">
            <w:pPr>
              <w:jc w:val="both"/>
              <w:rPr>
                <w:lang w:val="en-US"/>
              </w:rPr>
            </w:pPr>
            <w:r w:rsidRPr="00A553B5">
              <w:rPr>
                <w:lang w:val="en-US"/>
              </w:rPr>
              <w:t>1,5</w:t>
            </w:r>
          </w:p>
        </w:tc>
        <w:tc>
          <w:tcPr>
            <w:tcW w:w="850" w:type="dxa"/>
            <w:vAlign w:val="center"/>
          </w:tcPr>
          <w:p w:rsidR="00E62083" w:rsidRPr="00A553B5" w:rsidRDefault="00E62083" w:rsidP="00930455">
            <w:pPr>
              <w:jc w:val="both"/>
              <w:rPr>
                <w:lang w:val="en-US"/>
              </w:rPr>
            </w:pPr>
            <w:r w:rsidRPr="00A553B5">
              <w:rPr>
                <w:lang w:val="en-US"/>
              </w:rPr>
              <w:t>1,5</w:t>
            </w:r>
          </w:p>
        </w:tc>
      </w:tr>
      <w:tr w:rsidR="00E62083" w:rsidRPr="00A553B5" w:rsidTr="00930455">
        <w:trPr>
          <w:trHeight w:val="362"/>
        </w:trPr>
        <w:tc>
          <w:tcPr>
            <w:tcW w:w="851" w:type="dxa"/>
            <w:vMerge/>
            <w:textDirection w:val="btLr"/>
          </w:tcPr>
          <w:p w:rsidR="00E62083" w:rsidRPr="00A553B5" w:rsidRDefault="00E62083" w:rsidP="00930455">
            <w:pPr>
              <w:ind w:left="113" w:right="113"/>
              <w:jc w:val="center"/>
            </w:pPr>
          </w:p>
        </w:tc>
        <w:tc>
          <w:tcPr>
            <w:tcW w:w="851" w:type="dxa"/>
          </w:tcPr>
          <w:p w:rsidR="00E62083" w:rsidRPr="00A553B5" w:rsidRDefault="00E62083" w:rsidP="00930455">
            <w:pPr>
              <w:jc w:val="both"/>
              <w:rPr>
                <w:lang w:val="en-US"/>
              </w:rPr>
            </w:pPr>
            <w:r w:rsidRPr="00A553B5">
              <w:rPr>
                <w:lang w:val="en-US"/>
              </w:rPr>
              <w:t>1</w:t>
            </w:r>
          </w:p>
        </w:tc>
        <w:tc>
          <w:tcPr>
            <w:tcW w:w="5850" w:type="dxa"/>
          </w:tcPr>
          <w:p w:rsidR="00E62083" w:rsidRPr="00A553B5" w:rsidRDefault="00E62083" w:rsidP="00930455">
            <w:pPr>
              <w:jc w:val="both"/>
            </w:pPr>
            <w:r w:rsidRPr="00A553B5">
              <w:t>Конкурс решения задач на тему «Мат в 1 ход»</w:t>
            </w:r>
          </w:p>
        </w:tc>
        <w:tc>
          <w:tcPr>
            <w:tcW w:w="1034" w:type="dxa"/>
            <w:vAlign w:val="center"/>
          </w:tcPr>
          <w:p w:rsidR="00E62083" w:rsidRPr="00A553B5" w:rsidRDefault="00E62083" w:rsidP="00930455">
            <w:pPr>
              <w:jc w:val="both"/>
              <w:rPr>
                <w:lang w:val="en-US"/>
              </w:rPr>
            </w:pPr>
            <w:r w:rsidRPr="00A553B5">
              <w:rPr>
                <w:lang w:val="en-US"/>
              </w:rPr>
              <w:t>0</w:t>
            </w:r>
          </w:p>
        </w:tc>
        <w:tc>
          <w:tcPr>
            <w:tcW w:w="1158" w:type="dxa"/>
            <w:vAlign w:val="center"/>
          </w:tcPr>
          <w:p w:rsidR="00E62083" w:rsidRPr="00A553B5" w:rsidRDefault="00E62083" w:rsidP="00930455">
            <w:pPr>
              <w:jc w:val="both"/>
              <w:rPr>
                <w:lang w:val="en-US"/>
              </w:rPr>
            </w:pPr>
            <w:r w:rsidRPr="00A553B5">
              <w:rPr>
                <w:lang w:val="en-US"/>
              </w:rPr>
              <w:t>1,5</w:t>
            </w:r>
          </w:p>
        </w:tc>
        <w:tc>
          <w:tcPr>
            <w:tcW w:w="850" w:type="dxa"/>
            <w:vAlign w:val="center"/>
          </w:tcPr>
          <w:p w:rsidR="00E62083" w:rsidRPr="00A553B5" w:rsidRDefault="00E62083" w:rsidP="00930455">
            <w:pPr>
              <w:jc w:val="both"/>
              <w:rPr>
                <w:lang w:val="en-US"/>
              </w:rPr>
            </w:pPr>
            <w:r w:rsidRPr="00A553B5">
              <w:rPr>
                <w:lang w:val="en-US"/>
              </w:rPr>
              <w:t>1,5</w:t>
            </w:r>
          </w:p>
        </w:tc>
      </w:tr>
      <w:tr w:rsidR="00E433EB" w:rsidRPr="00A553B5" w:rsidTr="00930455">
        <w:tc>
          <w:tcPr>
            <w:tcW w:w="851" w:type="dxa"/>
            <w:vMerge/>
          </w:tcPr>
          <w:p w:rsidR="00E433EB" w:rsidRPr="00A553B5" w:rsidRDefault="00E433EB" w:rsidP="00930455">
            <w:pPr>
              <w:jc w:val="both"/>
            </w:pPr>
          </w:p>
        </w:tc>
        <w:tc>
          <w:tcPr>
            <w:tcW w:w="851" w:type="dxa"/>
          </w:tcPr>
          <w:p w:rsidR="00E433EB" w:rsidRPr="00A553B5" w:rsidRDefault="00E433EB" w:rsidP="00930455">
            <w:pPr>
              <w:jc w:val="both"/>
            </w:pPr>
            <w:r w:rsidRPr="00A553B5">
              <w:t>2</w:t>
            </w:r>
          </w:p>
        </w:tc>
        <w:tc>
          <w:tcPr>
            <w:tcW w:w="5850" w:type="dxa"/>
          </w:tcPr>
          <w:p w:rsidR="00E433EB" w:rsidRPr="00A553B5" w:rsidRDefault="00E433EB" w:rsidP="00930455">
            <w:pPr>
              <w:jc w:val="both"/>
            </w:pPr>
            <w:r w:rsidRPr="00A553B5">
              <w:t>Участие в первенстве школы по шахматам</w:t>
            </w:r>
          </w:p>
        </w:tc>
        <w:tc>
          <w:tcPr>
            <w:tcW w:w="1034" w:type="dxa"/>
            <w:vAlign w:val="center"/>
          </w:tcPr>
          <w:p w:rsidR="00E433EB" w:rsidRPr="00A553B5" w:rsidRDefault="00E433EB" w:rsidP="00930455">
            <w:pPr>
              <w:jc w:val="both"/>
            </w:pPr>
            <w:r w:rsidRPr="00A553B5">
              <w:t>0</w:t>
            </w:r>
          </w:p>
        </w:tc>
        <w:tc>
          <w:tcPr>
            <w:tcW w:w="1158" w:type="dxa"/>
            <w:vAlign w:val="center"/>
          </w:tcPr>
          <w:p w:rsidR="00E433EB" w:rsidRPr="00A553B5" w:rsidRDefault="00E433EB" w:rsidP="00930455">
            <w:pPr>
              <w:jc w:val="both"/>
              <w:rPr>
                <w:lang w:val="en-US"/>
              </w:rPr>
            </w:pPr>
            <w:r w:rsidRPr="00A553B5">
              <w:t>1</w:t>
            </w:r>
            <w:r w:rsidR="00E62083" w:rsidRPr="00A553B5">
              <w:rPr>
                <w:lang w:val="en-US"/>
              </w:rPr>
              <w:t>,5</w:t>
            </w:r>
          </w:p>
        </w:tc>
        <w:tc>
          <w:tcPr>
            <w:tcW w:w="850" w:type="dxa"/>
            <w:vAlign w:val="center"/>
          </w:tcPr>
          <w:p w:rsidR="00E433EB" w:rsidRPr="00A553B5" w:rsidRDefault="00E433EB" w:rsidP="00930455">
            <w:pPr>
              <w:jc w:val="both"/>
              <w:rPr>
                <w:lang w:val="en-US"/>
              </w:rPr>
            </w:pPr>
            <w:r w:rsidRPr="00A553B5">
              <w:t>1</w:t>
            </w:r>
            <w:r w:rsidR="00E62083" w:rsidRPr="00A553B5">
              <w:rPr>
                <w:lang w:val="en-US"/>
              </w:rPr>
              <w:t>,5</w:t>
            </w:r>
          </w:p>
        </w:tc>
      </w:tr>
      <w:tr w:rsidR="00E62083" w:rsidRPr="00A553B5" w:rsidTr="00930455">
        <w:tc>
          <w:tcPr>
            <w:tcW w:w="851" w:type="dxa"/>
            <w:vMerge/>
          </w:tcPr>
          <w:p w:rsidR="00E62083" w:rsidRPr="00A553B5" w:rsidRDefault="00E62083" w:rsidP="00930455">
            <w:pPr>
              <w:jc w:val="both"/>
            </w:pPr>
          </w:p>
        </w:tc>
        <w:tc>
          <w:tcPr>
            <w:tcW w:w="851" w:type="dxa"/>
          </w:tcPr>
          <w:p w:rsidR="00E62083" w:rsidRPr="00A553B5" w:rsidRDefault="00E62083" w:rsidP="00930455">
            <w:pPr>
              <w:jc w:val="both"/>
              <w:rPr>
                <w:lang w:val="en-US"/>
              </w:rPr>
            </w:pPr>
            <w:r w:rsidRPr="00A553B5">
              <w:rPr>
                <w:lang w:val="en-US"/>
              </w:rPr>
              <w:t>2</w:t>
            </w:r>
          </w:p>
        </w:tc>
        <w:tc>
          <w:tcPr>
            <w:tcW w:w="5850" w:type="dxa"/>
          </w:tcPr>
          <w:p w:rsidR="00E62083" w:rsidRPr="00A553B5" w:rsidRDefault="00E62083" w:rsidP="00930455">
            <w:pPr>
              <w:jc w:val="both"/>
            </w:pPr>
            <w:r w:rsidRPr="00A553B5">
              <w:t>Участие в первенстве школы по шахматам</w:t>
            </w:r>
          </w:p>
        </w:tc>
        <w:tc>
          <w:tcPr>
            <w:tcW w:w="1034" w:type="dxa"/>
            <w:vAlign w:val="center"/>
          </w:tcPr>
          <w:p w:rsidR="00E62083" w:rsidRPr="00A553B5" w:rsidRDefault="00E62083" w:rsidP="00930455">
            <w:pPr>
              <w:jc w:val="both"/>
              <w:rPr>
                <w:lang w:val="en-US"/>
              </w:rPr>
            </w:pPr>
            <w:r w:rsidRPr="00A553B5">
              <w:rPr>
                <w:lang w:val="en-US"/>
              </w:rPr>
              <w:t>0</w:t>
            </w:r>
          </w:p>
        </w:tc>
        <w:tc>
          <w:tcPr>
            <w:tcW w:w="1158" w:type="dxa"/>
            <w:vAlign w:val="center"/>
          </w:tcPr>
          <w:p w:rsidR="00E62083" w:rsidRPr="00A553B5" w:rsidRDefault="00E62083" w:rsidP="00930455">
            <w:pPr>
              <w:jc w:val="both"/>
              <w:rPr>
                <w:lang w:val="en-US"/>
              </w:rPr>
            </w:pPr>
            <w:r w:rsidRPr="00A553B5">
              <w:rPr>
                <w:lang w:val="en-US"/>
              </w:rPr>
              <w:t>1,5</w:t>
            </w:r>
          </w:p>
        </w:tc>
        <w:tc>
          <w:tcPr>
            <w:tcW w:w="850" w:type="dxa"/>
            <w:vAlign w:val="center"/>
          </w:tcPr>
          <w:p w:rsidR="00E62083" w:rsidRPr="00A553B5" w:rsidRDefault="00E62083" w:rsidP="00930455">
            <w:pPr>
              <w:jc w:val="both"/>
              <w:rPr>
                <w:lang w:val="en-US"/>
              </w:rPr>
            </w:pPr>
            <w:r w:rsidRPr="00A553B5">
              <w:rPr>
                <w:lang w:val="en-US"/>
              </w:rPr>
              <w:t>1,5</w:t>
            </w:r>
          </w:p>
        </w:tc>
      </w:tr>
      <w:tr w:rsidR="00E62083" w:rsidRPr="00A553B5" w:rsidTr="00930455">
        <w:tc>
          <w:tcPr>
            <w:tcW w:w="851" w:type="dxa"/>
            <w:vMerge/>
          </w:tcPr>
          <w:p w:rsidR="00E62083" w:rsidRPr="00A553B5" w:rsidRDefault="00E62083" w:rsidP="00930455">
            <w:pPr>
              <w:jc w:val="both"/>
            </w:pPr>
          </w:p>
        </w:tc>
        <w:tc>
          <w:tcPr>
            <w:tcW w:w="851" w:type="dxa"/>
          </w:tcPr>
          <w:p w:rsidR="00E62083" w:rsidRPr="00A553B5" w:rsidRDefault="00E62083" w:rsidP="00930455">
            <w:pPr>
              <w:jc w:val="both"/>
              <w:rPr>
                <w:lang w:val="en-US"/>
              </w:rPr>
            </w:pPr>
            <w:r w:rsidRPr="00A553B5">
              <w:rPr>
                <w:lang w:val="en-US"/>
              </w:rPr>
              <w:t>2</w:t>
            </w:r>
          </w:p>
        </w:tc>
        <w:tc>
          <w:tcPr>
            <w:tcW w:w="5850" w:type="dxa"/>
          </w:tcPr>
          <w:p w:rsidR="00E62083" w:rsidRPr="00A553B5" w:rsidRDefault="00E62083" w:rsidP="00930455">
            <w:pPr>
              <w:jc w:val="both"/>
            </w:pPr>
            <w:r w:rsidRPr="00A553B5">
              <w:t>Участие в первенстве школы по шахматам.</w:t>
            </w:r>
            <w:r w:rsidR="0077307D">
              <w:t xml:space="preserve"> </w:t>
            </w:r>
            <w:r w:rsidRPr="00A553B5">
              <w:t>Итоги.</w:t>
            </w:r>
          </w:p>
        </w:tc>
        <w:tc>
          <w:tcPr>
            <w:tcW w:w="1034" w:type="dxa"/>
            <w:vAlign w:val="center"/>
          </w:tcPr>
          <w:p w:rsidR="00E62083" w:rsidRPr="00A553B5" w:rsidRDefault="00E62083" w:rsidP="00930455">
            <w:pPr>
              <w:jc w:val="both"/>
              <w:rPr>
                <w:lang w:val="en-US"/>
              </w:rPr>
            </w:pPr>
            <w:r w:rsidRPr="00A553B5">
              <w:rPr>
                <w:lang w:val="en-US"/>
              </w:rPr>
              <w:t>0</w:t>
            </w:r>
          </w:p>
        </w:tc>
        <w:tc>
          <w:tcPr>
            <w:tcW w:w="1158" w:type="dxa"/>
            <w:vAlign w:val="center"/>
          </w:tcPr>
          <w:p w:rsidR="00E62083" w:rsidRPr="00A553B5" w:rsidRDefault="00E62083" w:rsidP="00930455">
            <w:pPr>
              <w:jc w:val="both"/>
              <w:rPr>
                <w:lang w:val="en-US"/>
              </w:rPr>
            </w:pPr>
            <w:r w:rsidRPr="00A553B5">
              <w:rPr>
                <w:lang w:val="en-US"/>
              </w:rPr>
              <w:t>1,5</w:t>
            </w:r>
          </w:p>
        </w:tc>
        <w:tc>
          <w:tcPr>
            <w:tcW w:w="850" w:type="dxa"/>
            <w:vAlign w:val="center"/>
          </w:tcPr>
          <w:p w:rsidR="00E62083" w:rsidRPr="00A553B5" w:rsidRDefault="00E62083" w:rsidP="00930455">
            <w:pPr>
              <w:jc w:val="both"/>
              <w:rPr>
                <w:lang w:val="en-US"/>
              </w:rPr>
            </w:pPr>
            <w:r w:rsidRPr="00A553B5">
              <w:rPr>
                <w:lang w:val="en-US"/>
              </w:rPr>
              <w:t>1,5</w:t>
            </w:r>
          </w:p>
        </w:tc>
      </w:tr>
      <w:tr w:rsidR="00E433EB" w:rsidRPr="00A553B5" w:rsidTr="00930455">
        <w:trPr>
          <w:trHeight w:val="381"/>
        </w:trPr>
        <w:tc>
          <w:tcPr>
            <w:tcW w:w="851" w:type="dxa"/>
            <w:vMerge/>
          </w:tcPr>
          <w:p w:rsidR="00E433EB" w:rsidRPr="00A553B5" w:rsidRDefault="00E433EB" w:rsidP="00930455">
            <w:pPr>
              <w:jc w:val="both"/>
            </w:pPr>
          </w:p>
        </w:tc>
        <w:tc>
          <w:tcPr>
            <w:tcW w:w="851" w:type="dxa"/>
          </w:tcPr>
          <w:p w:rsidR="00E433EB" w:rsidRPr="00A553B5" w:rsidRDefault="00E433EB" w:rsidP="00930455">
            <w:pPr>
              <w:jc w:val="both"/>
            </w:pPr>
            <w:r w:rsidRPr="00A553B5">
              <w:t>3</w:t>
            </w:r>
          </w:p>
        </w:tc>
        <w:tc>
          <w:tcPr>
            <w:tcW w:w="5850" w:type="dxa"/>
          </w:tcPr>
          <w:p w:rsidR="00E433EB" w:rsidRPr="00A553B5" w:rsidRDefault="00E433EB" w:rsidP="00930455">
            <w:pPr>
              <w:jc w:val="both"/>
            </w:pPr>
            <w:r w:rsidRPr="00A553B5">
              <w:t>Как проанализировать сыгранную партию</w:t>
            </w:r>
          </w:p>
        </w:tc>
        <w:tc>
          <w:tcPr>
            <w:tcW w:w="1034" w:type="dxa"/>
            <w:vAlign w:val="center"/>
          </w:tcPr>
          <w:p w:rsidR="00E433EB" w:rsidRPr="00A553B5" w:rsidRDefault="00E433EB" w:rsidP="00930455">
            <w:pPr>
              <w:jc w:val="both"/>
              <w:rPr>
                <w:lang w:val="en-US"/>
              </w:rPr>
            </w:pPr>
            <w:r w:rsidRPr="00A553B5">
              <w:t>1</w:t>
            </w:r>
            <w:r w:rsidR="00E62083" w:rsidRPr="00A553B5">
              <w:rPr>
                <w:lang w:val="en-US"/>
              </w:rPr>
              <w:t>,5</w:t>
            </w:r>
          </w:p>
        </w:tc>
        <w:tc>
          <w:tcPr>
            <w:tcW w:w="1158" w:type="dxa"/>
            <w:vAlign w:val="center"/>
          </w:tcPr>
          <w:p w:rsidR="00E433EB" w:rsidRPr="00A553B5" w:rsidRDefault="00E433EB" w:rsidP="00930455">
            <w:pPr>
              <w:jc w:val="both"/>
            </w:pPr>
            <w:r w:rsidRPr="00A553B5">
              <w:t>0</w:t>
            </w:r>
          </w:p>
        </w:tc>
        <w:tc>
          <w:tcPr>
            <w:tcW w:w="850" w:type="dxa"/>
            <w:vAlign w:val="center"/>
          </w:tcPr>
          <w:p w:rsidR="00E433EB" w:rsidRPr="00A553B5" w:rsidRDefault="00E433EB" w:rsidP="00930455">
            <w:pPr>
              <w:jc w:val="both"/>
              <w:rPr>
                <w:lang w:val="en-US"/>
              </w:rPr>
            </w:pPr>
            <w:r w:rsidRPr="00A553B5">
              <w:t>1</w:t>
            </w:r>
            <w:r w:rsidR="00E62083" w:rsidRPr="00A553B5">
              <w:rPr>
                <w:lang w:val="en-US"/>
              </w:rPr>
              <w:t>,5</w:t>
            </w:r>
          </w:p>
        </w:tc>
      </w:tr>
      <w:tr w:rsidR="00E62083" w:rsidRPr="00A553B5" w:rsidTr="00930455">
        <w:trPr>
          <w:trHeight w:val="381"/>
        </w:trPr>
        <w:tc>
          <w:tcPr>
            <w:tcW w:w="851" w:type="dxa"/>
            <w:vMerge/>
          </w:tcPr>
          <w:p w:rsidR="00E62083" w:rsidRPr="00A553B5" w:rsidRDefault="00E62083" w:rsidP="00930455">
            <w:pPr>
              <w:jc w:val="both"/>
            </w:pPr>
          </w:p>
        </w:tc>
        <w:tc>
          <w:tcPr>
            <w:tcW w:w="851" w:type="dxa"/>
          </w:tcPr>
          <w:p w:rsidR="00E62083" w:rsidRPr="00A553B5" w:rsidRDefault="00E62083" w:rsidP="00930455">
            <w:pPr>
              <w:jc w:val="both"/>
              <w:rPr>
                <w:lang w:val="en-US"/>
              </w:rPr>
            </w:pPr>
            <w:r w:rsidRPr="00A553B5">
              <w:rPr>
                <w:lang w:val="en-US"/>
              </w:rPr>
              <w:t>3</w:t>
            </w:r>
          </w:p>
        </w:tc>
        <w:tc>
          <w:tcPr>
            <w:tcW w:w="5850" w:type="dxa"/>
          </w:tcPr>
          <w:p w:rsidR="00E62083" w:rsidRPr="00A553B5" w:rsidRDefault="00E62083" w:rsidP="00930455">
            <w:pPr>
              <w:jc w:val="both"/>
            </w:pPr>
            <w:r w:rsidRPr="00A553B5">
              <w:t>Турнир на первенство группы с записью партии</w:t>
            </w:r>
          </w:p>
        </w:tc>
        <w:tc>
          <w:tcPr>
            <w:tcW w:w="1034" w:type="dxa"/>
            <w:vAlign w:val="center"/>
          </w:tcPr>
          <w:p w:rsidR="00E62083" w:rsidRPr="00A553B5" w:rsidRDefault="00E62083" w:rsidP="00930455">
            <w:pPr>
              <w:jc w:val="both"/>
              <w:rPr>
                <w:lang w:val="en-US"/>
              </w:rPr>
            </w:pPr>
            <w:r w:rsidRPr="00A553B5">
              <w:rPr>
                <w:lang w:val="en-US"/>
              </w:rPr>
              <w:t>0</w:t>
            </w:r>
          </w:p>
        </w:tc>
        <w:tc>
          <w:tcPr>
            <w:tcW w:w="1158" w:type="dxa"/>
            <w:vAlign w:val="center"/>
          </w:tcPr>
          <w:p w:rsidR="00E62083" w:rsidRPr="00A553B5" w:rsidRDefault="00E62083" w:rsidP="00930455">
            <w:pPr>
              <w:jc w:val="both"/>
              <w:rPr>
                <w:lang w:val="en-US"/>
              </w:rPr>
            </w:pPr>
            <w:r w:rsidRPr="00A553B5">
              <w:rPr>
                <w:lang w:val="en-US"/>
              </w:rPr>
              <w:t>1,5</w:t>
            </w:r>
          </w:p>
        </w:tc>
        <w:tc>
          <w:tcPr>
            <w:tcW w:w="850" w:type="dxa"/>
            <w:vAlign w:val="center"/>
          </w:tcPr>
          <w:p w:rsidR="00E62083" w:rsidRPr="00A553B5" w:rsidRDefault="00E62083" w:rsidP="00930455">
            <w:pPr>
              <w:jc w:val="both"/>
              <w:rPr>
                <w:lang w:val="en-US"/>
              </w:rPr>
            </w:pPr>
            <w:r w:rsidRPr="00A553B5">
              <w:rPr>
                <w:lang w:val="en-US"/>
              </w:rPr>
              <w:t>1,5</w:t>
            </w:r>
          </w:p>
        </w:tc>
      </w:tr>
      <w:tr w:rsidR="00E62083" w:rsidRPr="00A553B5" w:rsidTr="00930455">
        <w:trPr>
          <w:trHeight w:val="381"/>
        </w:trPr>
        <w:tc>
          <w:tcPr>
            <w:tcW w:w="851" w:type="dxa"/>
            <w:vMerge/>
          </w:tcPr>
          <w:p w:rsidR="00E62083" w:rsidRPr="00A553B5" w:rsidRDefault="00E62083" w:rsidP="00930455">
            <w:pPr>
              <w:jc w:val="both"/>
            </w:pPr>
          </w:p>
        </w:tc>
        <w:tc>
          <w:tcPr>
            <w:tcW w:w="851" w:type="dxa"/>
          </w:tcPr>
          <w:p w:rsidR="00E62083" w:rsidRPr="00A553B5" w:rsidRDefault="00E62083" w:rsidP="00930455">
            <w:pPr>
              <w:jc w:val="both"/>
              <w:rPr>
                <w:lang w:val="en-US"/>
              </w:rPr>
            </w:pPr>
            <w:r w:rsidRPr="00A553B5">
              <w:rPr>
                <w:lang w:val="en-US"/>
              </w:rPr>
              <w:t>3</w:t>
            </w:r>
          </w:p>
        </w:tc>
        <w:tc>
          <w:tcPr>
            <w:tcW w:w="5850" w:type="dxa"/>
          </w:tcPr>
          <w:p w:rsidR="00E62083" w:rsidRPr="00A553B5" w:rsidRDefault="00E62083" w:rsidP="00930455">
            <w:pPr>
              <w:jc w:val="both"/>
            </w:pPr>
            <w:r w:rsidRPr="00A553B5">
              <w:t>Выборочный анализ сыгранных партий</w:t>
            </w:r>
          </w:p>
        </w:tc>
        <w:tc>
          <w:tcPr>
            <w:tcW w:w="1034" w:type="dxa"/>
            <w:vAlign w:val="center"/>
          </w:tcPr>
          <w:p w:rsidR="00E62083" w:rsidRPr="00A553B5" w:rsidRDefault="00E62083" w:rsidP="00930455">
            <w:pPr>
              <w:jc w:val="both"/>
              <w:rPr>
                <w:lang w:val="en-US"/>
              </w:rPr>
            </w:pPr>
            <w:r w:rsidRPr="00A553B5">
              <w:rPr>
                <w:lang w:val="en-US"/>
              </w:rPr>
              <w:t>0</w:t>
            </w:r>
          </w:p>
        </w:tc>
        <w:tc>
          <w:tcPr>
            <w:tcW w:w="1158" w:type="dxa"/>
            <w:vAlign w:val="center"/>
          </w:tcPr>
          <w:p w:rsidR="00E62083" w:rsidRPr="00A553B5" w:rsidRDefault="00E62083" w:rsidP="00930455">
            <w:pPr>
              <w:jc w:val="both"/>
              <w:rPr>
                <w:lang w:val="en-US"/>
              </w:rPr>
            </w:pPr>
            <w:r w:rsidRPr="00A553B5">
              <w:rPr>
                <w:lang w:val="en-US"/>
              </w:rPr>
              <w:t>1,5</w:t>
            </w:r>
          </w:p>
        </w:tc>
        <w:tc>
          <w:tcPr>
            <w:tcW w:w="850" w:type="dxa"/>
            <w:vAlign w:val="center"/>
          </w:tcPr>
          <w:p w:rsidR="00E62083" w:rsidRPr="00A553B5" w:rsidRDefault="00E62083" w:rsidP="00930455">
            <w:pPr>
              <w:jc w:val="both"/>
              <w:rPr>
                <w:lang w:val="en-US"/>
              </w:rPr>
            </w:pPr>
            <w:r w:rsidRPr="00A553B5">
              <w:rPr>
                <w:lang w:val="en-US"/>
              </w:rPr>
              <w:t>1,5</w:t>
            </w:r>
          </w:p>
        </w:tc>
      </w:tr>
      <w:tr w:rsidR="00E433EB" w:rsidRPr="00A553B5" w:rsidTr="00930455">
        <w:trPr>
          <w:trHeight w:val="429"/>
        </w:trPr>
        <w:tc>
          <w:tcPr>
            <w:tcW w:w="851" w:type="dxa"/>
            <w:vMerge/>
          </w:tcPr>
          <w:p w:rsidR="00E433EB" w:rsidRPr="00A553B5" w:rsidRDefault="00E433EB" w:rsidP="00930455">
            <w:pPr>
              <w:jc w:val="both"/>
            </w:pPr>
          </w:p>
        </w:tc>
        <w:tc>
          <w:tcPr>
            <w:tcW w:w="851" w:type="dxa"/>
          </w:tcPr>
          <w:p w:rsidR="00E433EB" w:rsidRPr="00A553B5" w:rsidRDefault="00E433EB" w:rsidP="00930455">
            <w:pPr>
              <w:jc w:val="both"/>
            </w:pPr>
            <w:r w:rsidRPr="00A553B5">
              <w:t>4</w:t>
            </w:r>
          </w:p>
        </w:tc>
        <w:tc>
          <w:tcPr>
            <w:tcW w:w="5850" w:type="dxa"/>
          </w:tcPr>
          <w:p w:rsidR="00E433EB" w:rsidRPr="00A553B5" w:rsidRDefault="00E433EB" w:rsidP="00930455">
            <w:pPr>
              <w:jc w:val="both"/>
            </w:pPr>
            <w:r w:rsidRPr="00A553B5">
              <w:t>Сеанс одновременной игры для класса</w:t>
            </w:r>
          </w:p>
        </w:tc>
        <w:tc>
          <w:tcPr>
            <w:tcW w:w="1034" w:type="dxa"/>
            <w:vAlign w:val="center"/>
          </w:tcPr>
          <w:p w:rsidR="00E433EB" w:rsidRPr="00A553B5" w:rsidRDefault="00E433EB" w:rsidP="00930455">
            <w:pPr>
              <w:jc w:val="both"/>
            </w:pPr>
            <w:r w:rsidRPr="00A553B5">
              <w:t>0</w:t>
            </w:r>
          </w:p>
        </w:tc>
        <w:tc>
          <w:tcPr>
            <w:tcW w:w="1158" w:type="dxa"/>
            <w:vAlign w:val="center"/>
          </w:tcPr>
          <w:p w:rsidR="00E433EB" w:rsidRPr="00A553B5" w:rsidRDefault="00E433EB" w:rsidP="00930455">
            <w:pPr>
              <w:jc w:val="both"/>
              <w:rPr>
                <w:lang w:val="en-US"/>
              </w:rPr>
            </w:pPr>
            <w:r w:rsidRPr="00A553B5">
              <w:t>1</w:t>
            </w:r>
            <w:r w:rsidR="00E62083" w:rsidRPr="00A553B5">
              <w:rPr>
                <w:lang w:val="en-US"/>
              </w:rPr>
              <w:t>,5</w:t>
            </w:r>
          </w:p>
        </w:tc>
        <w:tc>
          <w:tcPr>
            <w:tcW w:w="850" w:type="dxa"/>
            <w:vAlign w:val="center"/>
          </w:tcPr>
          <w:p w:rsidR="00E433EB" w:rsidRPr="00A553B5" w:rsidRDefault="00E433EB" w:rsidP="00930455">
            <w:pPr>
              <w:jc w:val="both"/>
              <w:rPr>
                <w:lang w:val="en-US"/>
              </w:rPr>
            </w:pPr>
            <w:r w:rsidRPr="00A553B5">
              <w:t>1</w:t>
            </w:r>
            <w:r w:rsidR="00E62083" w:rsidRPr="00A553B5">
              <w:rPr>
                <w:lang w:val="en-US"/>
              </w:rPr>
              <w:t>,5</w:t>
            </w:r>
          </w:p>
        </w:tc>
      </w:tr>
      <w:tr w:rsidR="00E62083" w:rsidRPr="00A553B5" w:rsidTr="00930455">
        <w:trPr>
          <w:trHeight w:val="429"/>
        </w:trPr>
        <w:tc>
          <w:tcPr>
            <w:tcW w:w="851" w:type="dxa"/>
            <w:vMerge/>
          </w:tcPr>
          <w:p w:rsidR="00E62083" w:rsidRPr="00A553B5" w:rsidRDefault="00E62083" w:rsidP="00930455">
            <w:pPr>
              <w:jc w:val="both"/>
            </w:pPr>
          </w:p>
        </w:tc>
        <w:tc>
          <w:tcPr>
            <w:tcW w:w="851" w:type="dxa"/>
          </w:tcPr>
          <w:p w:rsidR="00E62083" w:rsidRPr="00A553B5" w:rsidRDefault="00E62083" w:rsidP="00930455">
            <w:pPr>
              <w:jc w:val="both"/>
            </w:pPr>
            <w:r w:rsidRPr="00A553B5">
              <w:t>4</w:t>
            </w:r>
          </w:p>
        </w:tc>
        <w:tc>
          <w:tcPr>
            <w:tcW w:w="5850" w:type="dxa"/>
          </w:tcPr>
          <w:p w:rsidR="00E62083" w:rsidRPr="00A553B5" w:rsidRDefault="00E62083" w:rsidP="00930455">
            <w:pPr>
              <w:jc w:val="both"/>
            </w:pPr>
            <w:r w:rsidRPr="00A553B5">
              <w:t>Анализ партий участников сеанса</w:t>
            </w:r>
          </w:p>
        </w:tc>
        <w:tc>
          <w:tcPr>
            <w:tcW w:w="1034" w:type="dxa"/>
            <w:vAlign w:val="center"/>
          </w:tcPr>
          <w:p w:rsidR="00E62083" w:rsidRPr="00A553B5" w:rsidRDefault="00E62083" w:rsidP="00930455">
            <w:pPr>
              <w:jc w:val="both"/>
              <w:rPr>
                <w:lang w:val="en-US"/>
              </w:rPr>
            </w:pPr>
            <w:r w:rsidRPr="00A553B5">
              <w:rPr>
                <w:lang w:val="en-US"/>
              </w:rPr>
              <w:t>0</w:t>
            </w:r>
          </w:p>
        </w:tc>
        <w:tc>
          <w:tcPr>
            <w:tcW w:w="1158" w:type="dxa"/>
            <w:vAlign w:val="center"/>
          </w:tcPr>
          <w:p w:rsidR="00E62083" w:rsidRPr="00A553B5" w:rsidRDefault="00E62083" w:rsidP="00930455">
            <w:pPr>
              <w:jc w:val="both"/>
              <w:rPr>
                <w:lang w:val="en-US"/>
              </w:rPr>
            </w:pPr>
            <w:r w:rsidRPr="00A553B5">
              <w:rPr>
                <w:lang w:val="en-US"/>
              </w:rPr>
              <w:t>1,5</w:t>
            </w:r>
          </w:p>
        </w:tc>
        <w:tc>
          <w:tcPr>
            <w:tcW w:w="850" w:type="dxa"/>
            <w:vAlign w:val="center"/>
          </w:tcPr>
          <w:p w:rsidR="00E62083" w:rsidRPr="00A553B5" w:rsidRDefault="00E62083" w:rsidP="00930455">
            <w:pPr>
              <w:jc w:val="both"/>
              <w:rPr>
                <w:lang w:val="en-US"/>
              </w:rPr>
            </w:pPr>
            <w:r w:rsidRPr="00A553B5">
              <w:rPr>
                <w:lang w:val="en-US"/>
              </w:rPr>
              <w:t>1,5</w:t>
            </w:r>
          </w:p>
        </w:tc>
      </w:tr>
      <w:tr w:rsidR="00E62083" w:rsidRPr="00A553B5" w:rsidTr="00930455">
        <w:trPr>
          <w:trHeight w:val="429"/>
        </w:trPr>
        <w:tc>
          <w:tcPr>
            <w:tcW w:w="851" w:type="dxa"/>
            <w:vMerge/>
          </w:tcPr>
          <w:p w:rsidR="00E62083" w:rsidRPr="00A553B5" w:rsidRDefault="00E62083" w:rsidP="00930455">
            <w:pPr>
              <w:jc w:val="both"/>
            </w:pPr>
          </w:p>
        </w:tc>
        <w:tc>
          <w:tcPr>
            <w:tcW w:w="851" w:type="dxa"/>
          </w:tcPr>
          <w:p w:rsidR="00E62083" w:rsidRPr="00A553B5" w:rsidRDefault="00E62083" w:rsidP="00930455">
            <w:pPr>
              <w:jc w:val="both"/>
            </w:pPr>
            <w:r w:rsidRPr="00A553B5">
              <w:t>4</w:t>
            </w:r>
          </w:p>
        </w:tc>
        <w:tc>
          <w:tcPr>
            <w:tcW w:w="5850" w:type="dxa"/>
          </w:tcPr>
          <w:p w:rsidR="00E62083" w:rsidRPr="00A553B5" w:rsidRDefault="00E62083" w:rsidP="00930455">
            <w:pPr>
              <w:jc w:val="both"/>
            </w:pPr>
            <w:r w:rsidRPr="00A553B5">
              <w:t>Конкурс решения комбинаций</w:t>
            </w:r>
          </w:p>
        </w:tc>
        <w:tc>
          <w:tcPr>
            <w:tcW w:w="1034" w:type="dxa"/>
            <w:vAlign w:val="center"/>
          </w:tcPr>
          <w:p w:rsidR="00E62083" w:rsidRPr="00A553B5" w:rsidRDefault="00E62083" w:rsidP="00930455">
            <w:pPr>
              <w:jc w:val="both"/>
              <w:rPr>
                <w:lang w:val="en-US"/>
              </w:rPr>
            </w:pPr>
            <w:r w:rsidRPr="00A553B5">
              <w:rPr>
                <w:lang w:val="en-US"/>
              </w:rPr>
              <w:t>0</w:t>
            </w:r>
          </w:p>
        </w:tc>
        <w:tc>
          <w:tcPr>
            <w:tcW w:w="1158" w:type="dxa"/>
            <w:vAlign w:val="center"/>
          </w:tcPr>
          <w:p w:rsidR="00E62083" w:rsidRPr="00A553B5" w:rsidRDefault="00E62083" w:rsidP="00930455">
            <w:pPr>
              <w:jc w:val="both"/>
              <w:rPr>
                <w:lang w:val="en-US"/>
              </w:rPr>
            </w:pPr>
            <w:r w:rsidRPr="00A553B5">
              <w:rPr>
                <w:lang w:val="en-US"/>
              </w:rPr>
              <w:t>1,5</w:t>
            </w:r>
          </w:p>
        </w:tc>
        <w:tc>
          <w:tcPr>
            <w:tcW w:w="850" w:type="dxa"/>
            <w:vAlign w:val="center"/>
          </w:tcPr>
          <w:p w:rsidR="00E62083" w:rsidRPr="00A553B5" w:rsidRDefault="00E62083" w:rsidP="00930455">
            <w:pPr>
              <w:jc w:val="both"/>
              <w:rPr>
                <w:lang w:val="en-US"/>
              </w:rPr>
            </w:pPr>
            <w:r w:rsidRPr="00A553B5">
              <w:rPr>
                <w:lang w:val="en-US"/>
              </w:rPr>
              <w:t>1,5</w:t>
            </w:r>
          </w:p>
        </w:tc>
      </w:tr>
      <w:tr w:rsidR="00E433EB" w:rsidRPr="00A553B5" w:rsidTr="00930455">
        <w:tc>
          <w:tcPr>
            <w:tcW w:w="851" w:type="dxa"/>
            <w:vMerge/>
          </w:tcPr>
          <w:p w:rsidR="00E433EB" w:rsidRPr="00A553B5" w:rsidRDefault="00E433EB" w:rsidP="00930455">
            <w:pPr>
              <w:jc w:val="both"/>
            </w:pPr>
          </w:p>
        </w:tc>
        <w:tc>
          <w:tcPr>
            <w:tcW w:w="851" w:type="dxa"/>
          </w:tcPr>
          <w:p w:rsidR="00E433EB" w:rsidRPr="00A553B5" w:rsidRDefault="00E433EB" w:rsidP="00930455">
            <w:pPr>
              <w:jc w:val="both"/>
            </w:pPr>
          </w:p>
        </w:tc>
        <w:tc>
          <w:tcPr>
            <w:tcW w:w="5850" w:type="dxa"/>
          </w:tcPr>
          <w:p w:rsidR="00E433EB" w:rsidRPr="00A553B5" w:rsidRDefault="00E433EB" w:rsidP="00930455">
            <w:pPr>
              <w:jc w:val="right"/>
              <w:rPr>
                <w:b/>
              </w:rPr>
            </w:pPr>
            <w:r w:rsidRPr="00A553B5">
              <w:rPr>
                <w:b/>
              </w:rPr>
              <w:t>Итого часов в месяц</w:t>
            </w:r>
          </w:p>
        </w:tc>
        <w:tc>
          <w:tcPr>
            <w:tcW w:w="1034" w:type="dxa"/>
            <w:vAlign w:val="center"/>
          </w:tcPr>
          <w:p w:rsidR="00E433EB" w:rsidRPr="00A553B5" w:rsidRDefault="0005147E" w:rsidP="00930455">
            <w:pPr>
              <w:jc w:val="both"/>
              <w:rPr>
                <w:b/>
                <w:lang w:val="en-US"/>
              </w:rPr>
            </w:pPr>
            <w:r w:rsidRPr="00A553B5">
              <w:rPr>
                <w:b/>
                <w:lang w:val="en-US"/>
              </w:rPr>
              <w:t>1,5</w:t>
            </w:r>
          </w:p>
        </w:tc>
        <w:tc>
          <w:tcPr>
            <w:tcW w:w="1158" w:type="dxa"/>
            <w:vAlign w:val="center"/>
          </w:tcPr>
          <w:p w:rsidR="00E433EB" w:rsidRPr="00A553B5" w:rsidRDefault="0005147E" w:rsidP="00930455">
            <w:pPr>
              <w:jc w:val="both"/>
              <w:rPr>
                <w:b/>
                <w:lang w:val="en-US"/>
              </w:rPr>
            </w:pPr>
            <w:r w:rsidRPr="00A553B5">
              <w:rPr>
                <w:b/>
                <w:lang w:val="en-US"/>
              </w:rPr>
              <w:t>16,5</w:t>
            </w:r>
          </w:p>
        </w:tc>
        <w:tc>
          <w:tcPr>
            <w:tcW w:w="850" w:type="dxa"/>
            <w:vAlign w:val="center"/>
          </w:tcPr>
          <w:p w:rsidR="00E433EB" w:rsidRPr="00A553B5" w:rsidRDefault="0005147E" w:rsidP="00930455">
            <w:pPr>
              <w:jc w:val="both"/>
              <w:rPr>
                <w:b/>
                <w:lang w:val="en-US"/>
              </w:rPr>
            </w:pPr>
            <w:r w:rsidRPr="00A553B5">
              <w:rPr>
                <w:b/>
                <w:lang w:val="en-US"/>
              </w:rPr>
              <w:t>18</w:t>
            </w:r>
          </w:p>
        </w:tc>
      </w:tr>
      <w:tr w:rsidR="00E433EB" w:rsidRPr="00A553B5" w:rsidTr="00930455">
        <w:tc>
          <w:tcPr>
            <w:tcW w:w="851" w:type="dxa"/>
          </w:tcPr>
          <w:p w:rsidR="00E433EB" w:rsidRPr="00A553B5" w:rsidRDefault="00E433EB" w:rsidP="00930455">
            <w:pPr>
              <w:jc w:val="both"/>
            </w:pPr>
          </w:p>
        </w:tc>
        <w:tc>
          <w:tcPr>
            <w:tcW w:w="851" w:type="dxa"/>
          </w:tcPr>
          <w:p w:rsidR="00E433EB" w:rsidRPr="00A553B5" w:rsidRDefault="00E433EB" w:rsidP="00930455">
            <w:pPr>
              <w:jc w:val="both"/>
            </w:pPr>
          </w:p>
        </w:tc>
        <w:tc>
          <w:tcPr>
            <w:tcW w:w="5850" w:type="dxa"/>
          </w:tcPr>
          <w:p w:rsidR="00E433EB" w:rsidRPr="00A553B5" w:rsidRDefault="00E433EB" w:rsidP="00930455">
            <w:pPr>
              <w:jc w:val="both"/>
            </w:pPr>
            <w:r w:rsidRPr="00A553B5">
              <w:t>ВСЕГО:</w:t>
            </w:r>
          </w:p>
        </w:tc>
        <w:tc>
          <w:tcPr>
            <w:tcW w:w="1034" w:type="dxa"/>
            <w:vAlign w:val="center"/>
          </w:tcPr>
          <w:p w:rsidR="00E433EB" w:rsidRPr="00A553B5" w:rsidRDefault="008A384C" w:rsidP="00930455">
            <w:pPr>
              <w:jc w:val="both"/>
              <w:rPr>
                <w:lang w:val="en-US"/>
              </w:rPr>
            </w:pPr>
            <w:r w:rsidRPr="00A553B5">
              <w:rPr>
                <w:lang w:val="en-US"/>
              </w:rPr>
              <w:t>65</w:t>
            </w:r>
          </w:p>
        </w:tc>
        <w:tc>
          <w:tcPr>
            <w:tcW w:w="1158" w:type="dxa"/>
            <w:vAlign w:val="center"/>
          </w:tcPr>
          <w:p w:rsidR="00E433EB" w:rsidRPr="00A553B5" w:rsidRDefault="008A384C" w:rsidP="00930455">
            <w:pPr>
              <w:jc w:val="both"/>
              <w:rPr>
                <w:lang w:val="en-US"/>
              </w:rPr>
            </w:pPr>
            <w:r w:rsidRPr="00A553B5">
              <w:rPr>
                <w:lang w:val="en-US"/>
              </w:rPr>
              <w:t>84</w:t>
            </w:r>
          </w:p>
        </w:tc>
        <w:tc>
          <w:tcPr>
            <w:tcW w:w="850" w:type="dxa"/>
            <w:vAlign w:val="center"/>
          </w:tcPr>
          <w:p w:rsidR="00E433EB" w:rsidRPr="00A553B5" w:rsidRDefault="007D1D6A" w:rsidP="00930455">
            <w:pPr>
              <w:jc w:val="both"/>
              <w:rPr>
                <w:lang w:val="en-US"/>
              </w:rPr>
            </w:pPr>
            <w:r w:rsidRPr="00A553B5">
              <w:rPr>
                <w:lang w:val="en-US"/>
              </w:rPr>
              <w:t>168</w:t>
            </w:r>
          </w:p>
        </w:tc>
      </w:tr>
    </w:tbl>
    <w:p w:rsidR="00FA7BE3" w:rsidRDefault="00FA7BE3" w:rsidP="00FA7BE3"/>
    <w:sectPr w:rsidR="00FA7BE3" w:rsidSect="00194DBE">
      <w:headerReference w:type="even" r:id="rId7"/>
      <w:headerReference w:type="default" r:id="rId8"/>
      <w:pgSz w:w="11906" w:h="16838"/>
      <w:pgMar w:top="1134" w:right="851" w:bottom="816" w:left="90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14B" w:rsidRDefault="00BB614B">
      <w:r>
        <w:separator/>
      </w:r>
    </w:p>
  </w:endnote>
  <w:endnote w:type="continuationSeparator" w:id="1">
    <w:p w:rsidR="00BB614B" w:rsidRDefault="00BB61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14B" w:rsidRDefault="00BB614B">
      <w:r>
        <w:separator/>
      </w:r>
    </w:p>
  </w:footnote>
  <w:footnote w:type="continuationSeparator" w:id="1">
    <w:p w:rsidR="00BB614B" w:rsidRDefault="00BB61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3B5" w:rsidRDefault="00A553B5" w:rsidP="003C413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553B5" w:rsidRDefault="00A553B5" w:rsidP="00E85E0A">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3B5" w:rsidRDefault="00A553B5" w:rsidP="003C413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7307D">
      <w:rPr>
        <w:rStyle w:val="a6"/>
        <w:noProof/>
      </w:rPr>
      <w:t>3</w:t>
    </w:r>
    <w:r>
      <w:rPr>
        <w:rStyle w:val="a6"/>
      </w:rPr>
      <w:fldChar w:fldCharType="end"/>
    </w:r>
  </w:p>
  <w:p w:rsidR="00A553B5" w:rsidRDefault="00A553B5" w:rsidP="00E85E0A">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44408"/>
    <w:multiLevelType w:val="hybridMultilevel"/>
    <w:tmpl w:val="5AC824A0"/>
    <w:lvl w:ilvl="0" w:tplc="0419000F">
      <w:start w:val="1"/>
      <w:numFmt w:val="decimal"/>
      <w:lvlText w:val="%1."/>
      <w:lvlJc w:val="left"/>
      <w:pPr>
        <w:ind w:left="78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D762AD2"/>
    <w:multiLevelType w:val="hybridMultilevel"/>
    <w:tmpl w:val="F0F0D93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43AF5FD9"/>
    <w:multiLevelType w:val="hybridMultilevel"/>
    <w:tmpl w:val="6784C32A"/>
    <w:lvl w:ilvl="0" w:tplc="CEE24F34">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4021F1F"/>
    <w:multiLevelType w:val="hybridMultilevel"/>
    <w:tmpl w:val="603C7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characterSpacingControl w:val="doNotCompress"/>
  <w:footnotePr>
    <w:footnote w:id="0"/>
    <w:footnote w:id="1"/>
  </w:footnotePr>
  <w:endnotePr>
    <w:endnote w:id="0"/>
    <w:endnote w:id="1"/>
  </w:endnotePr>
  <w:compat/>
  <w:rsids>
    <w:rsidRoot w:val="006425A9"/>
    <w:rsid w:val="0005147E"/>
    <w:rsid w:val="000625F3"/>
    <w:rsid w:val="0007794E"/>
    <w:rsid w:val="000911E6"/>
    <w:rsid w:val="000930ED"/>
    <w:rsid w:val="000E29AE"/>
    <w:rsid w:val="001053E4"/>
    <w:rsid w:val="00121F30"/>
    <w:rsid w:val="0012687A"/>
    <w:rsid w:val="00194DBE"/>
    <w:rsid w:val="001F4078"/>
    <w:rsid w:val="00216E0C"/>
    <w:rsid w:val="002769E9"/>
    <w:rsid w:val="00285F68"/>
    <w:rsid w:val="00297F43"/>
    <w:rsid w:val="002A1058"/>
    <w:rsid w:val="002A2A1D"/>
    <w:rsid w:val="00320208"/>
    <w:rsid w:val="003433F0"/>
    <w:rsid w:val="003C413D"/>
    <w:rsid w:val="003C6C8C"/>
    <w:rsid w:val="00400ABB"/>
    <w:rsid w:val="00404E19"/>
    <w:rsid w:val="0040776B"/>
    <w:rsid w:val="00462DF4"/>
    <w:rsid w:val="005037D7"/>
    <w:rsid w:val="005930C4"/>
    <w:rsid w:val="005D2C71"/>
    <w:rsid w:val="00612B29"/>
    <w:rsid w:val="006151B3"/>
    <w:rsid w:val="00621B99"/>
    <w:rsid w:val="006301EB"/>
    <w:rsid w:val="006425A9"/>
    <w:rsid w:val="00656D71"/>
    <w:rsid w:val="00677804"/>
    <w:rsid w:val="006917C6"/>
    <w:rsid w:val="006C6094"/>
    <w:rsid w:val="006E0A8A"/>
    <w:rsid w:val="006F4D6A"/>
    <w:rsid w:val="00724C8F"/>
    <w:rsid w:val="00730629"/>
    <w:rsid w:val="00733D33"/>
    <w:rsid w:val="0077282B"/>
    <w:rsid w:val="00772C9F"/>
    <w:rsid w:val="0077307D"/>
    <w:rsid w:val="007912FC"/>
    <w:rsid w:val="007D1D6A"/>
    <w:rsid w:val="008255CA"/>
    <w:rsid w:val="00855850"/>
    <w:rsid w:val="008A1ABD"/>
    <w:rsid w:val="008A384C"/>
    <w:rsid w:val="008B3564"/>
    <w:rsid w:val="008E5971"/>
    <w:rsid w:val="008E6883"/>
    <w:rsid w:val="008E7613"/>
    <w:rsid w:val="008F017F"/>
    <w:rsid w:val="009009FF"/>
    <w:rsid w:val="00900AD8"/>
    <w:rsid w:val="00902CDD"/>
    <w:rsid w:val="00903C43"/>
    <w:rsid w:val="009205E7"/>
    <w:rsid w:val="00930455"/>
    <w:rsid w:val="0098660C"/>
    <w:rsid w:val="00997EE9"/>
    <w:rsid w:val="009E2251"/>
    <w:rsid w:val="009E4B00"/>
    <w:rsid w:val="009F2F15"/>
    <w:rsid w:val="009F5805"/>
    <w:rsid w:val="00A21950"/>
    <w:rsid w:val="00A42635"/>
    <w:rsid w:val="00A4444A"/>
    <w:rsid w:val="00A53A28"/>
    <w:rsid w:val="00A553B5"/>
    <w:rsid w:val="00A818B0"/>
    <w:rsid w:val="00B079BE"/>
    <w:rsid w:val="00B54D73"/>
    <w:rsid w:val="00B65452"/>
    <w:rsid w:val="00BB614B"/>
    <w:rsid w:val="00C21B75"/>
    <w:rsid w:val="00C34229"/>
    <w:rsid w:val="00C43CDC"/>
    <w:rsid w:val="00C85B3A"/>
    <w:rsid w:val="00CF4E1E"/>
    <w:rsid w:val="00D152BA"/>
    <w:rsid w:val="00D25817"/>
    <w:rsid w:val="00D25FBE"/>
    <w:rsid w:val="00D261BF"/>
    <w:rsid w:val="00D66DBF"/>
    <w:rsid w:val="00D85F01"/>
    <w:rsid w:val="00DF24C6"/>
    <w:rsid w:val="00DF4A45"/>
    <w:rsid w:val="00E433EB"/>
    <w:rsid w:val="00E53131"/>
    <w:rsid w:val="00E537A0"/>
    <w:rsid w:val="00E62083"/>
    <w:rsid w:val="00E85E0A"/>
    <w:rsid w:val="00EB5439"/>
    <w:rsid w:val="00EC6630"/>
    <w:rsid w:val="00F57C81"/>
    <w:rsid w:val="00F6259F"/>
    <w:rsid w:val="00FA7BE3"/>
    <w:rsid w:val="00FF6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25A9"/>
    <w:rPr>
      <w:sz w:val="24"/>
      <w:szCs w:val="24"/>
    </w:rPr>
  </w:style>
  <w:style w:type="paragraph" w:styleId="6">
    <w:name w:val="heading 6"/>
    <w:basedOn w:val="a"/>
    <w:next w:val="a"/>
    <w:qFormat/>
    <w:rsid w:val="00E85E0A"/>
    <w:pPr>
      <w:keepNext/>
      <w:jc w:val="center"/>
      <w:outlineLvl w:val="5"/>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425A9"/>
    <w:pPr>
      <w:spacing w:before="100" w:beforeAutospacing="1" w:after="100" w:afterAutospacing="1"/>
    </w:pPr>
  </w:style>
  <w:style w:type="table" w:styleId="a4">
    <w:name w:val="Table Grid"/>
    <w:basedOn w:val="a1"/>
    <w:rsid w:val="008E76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E85E0A"/>
    <w:pPr>
      <w:tabs>
        <w:tab w:val="center" w:pos="4677"/>
        <w:tab w:val="right" w:pos="9355"/>
      </w:tabs>
    </w:pPr>
  </w:style>
  <w:style w:type="character" w:styleId="a6">
    <w:name w:val="page number"/>
    <w:basedOn w:val="a0"/>
    <w:rsid w:val="00E85E0A"/>
  </w:style>
  <w:style w:type="paragraph" w:styleId="a7">
    <w:name w:val="Body Text"/>
    <w:basedOn w:val="a"/>
    <w:rsid w:val="005930C4"/>
    <w:pPr>
      <w:spacing w:after="120"/>
    </w:pPr>
  </w:style>
  <w:style w:type="paragraph" w:styleId="a8">
    <w:name w:val="List Paragraph"/>
    <w:basedOn w:val="a"/>
    <w:qFormat/>
    <w:rsid w:val="00D261BF"/>
    <w:pPr>
      <w:spacing w:after="200" w:line="276" w:lineRule="auto"/>
      <w:ind w:left="720"/>
      <w:contextualSpacing/>
    </w:pPr>
    <w:rPr>
      <w:rFonts w:ascii="Calibri" w:eastAsia="Calibri" w:hAnsi="Calibri"/>
      <w:sz w:val="22"/>
      <w:szCs w:val="22"/>
      <w:lang w:eastAsia="en-US"/>
    </w:rPr>
  </w:style>
  <w:style w:type="character" w:styleId="a9">
    <w:name w:val="Hyperlink"/>
    <w:rsid w:val="00D261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1493</Words>
  <Characters>8512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 Максимовская основная общеобразовательная школа</vt:lpstr>
    </vt:vector>
  </TitlesOfParts>
  <Company>Microsoft</Company>
  <LinksUpToDate>false</LinksUpToDate>
  <CharactersWithSpaces>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 Максимовская основная общеобразовательная школа</dc:title>
  <dc:creator>Admin</dc:creator>
  <cp:lastModifiedBy>зам_директора</cp:lastModifiedBy>
  <cp:revision>2</cp:revision>
  <dcterms:created xsi:type="dcterms:W3CDTF">2019-08-22T02:53:00Z</dcterms:created>
  <dcterms:modified xsi:type="dcterms:W3CDTF">2019-08-22T02:53:00Z</dcterms:modified>
</cp:coreProperties>
</file>